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54" w:rsidRDefault="00BD4054" w:rsidP="00BD4054">
      <w:pPr>
        <w:pStyle w:val="afc"/>
        <w:jc w:val="both"/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51CC8" wp14:editId="4BEE0B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6950" cy="8667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054" w:rsidRPr="00CE276C" w:rsidRDefault="00BD4054" w:rsidP="00BD405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令和５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年１０月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１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日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以降の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認定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申請分から、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新型コロナウイルス感染症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の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発生に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起因するセーフティネット保証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４号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は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、資金使途が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借換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（借換資金に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追加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融資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資金を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加えることは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可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）に限定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されております。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ご確認のうえ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以下にチェックを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お願いします。</w:t>
                            </w:r>
                          </w:p>
                          <w:p w:rsidR="00BD4054" w:rsidRPr="00CE276C" w:rsidRDefault="00BD4054" w:rsidP="00BD405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D4054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☑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当該申請は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既存融資の借換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を目的とした</w:t>
                            </w:r>
                            <w:r w:rsidRPr="00CE276C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51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.05pt;width:478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" fillcolor="white [3201]" strokeweight=".5pt">
                <v:textbox>
                  <w:txbxContent>
                    <w:p w:rsidR="00BD4054" w:rsidRPr="00CE276C" w:rsidRDefault="00BD4054" w:rsidP="00BD405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令和５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年１０月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１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日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以降の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認定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申請分から、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新型コロナウイルス感染症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の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発生に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起因するセーフティネット保証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４号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は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、資金使途が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借換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（借換資金に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追加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融資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資金を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加えることは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可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）に限定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されております。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ご確認のうえ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、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以下にチェックを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お願いします。</w:t>
                      </w:r>
                    </w:p>
                    <w:p w:rsidR="00BD4054" w:rsidRPr="00CE276C" w:rsidRDefault="00BD4054" w:rsidP="00BD405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D4054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kern w:val="0"/>
                          <w:sz w:val="28"/>
                          <w:szCs w:val="28"/>
                        </w:rPr>
                        <w:t>☑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当該申請は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既存融資の借換</w:t>
                      </w:r>
                      <w:r w:rsidRPr="00CE276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を目的とした</w:t>
                      </w:r>
                      <w:r w:rsidRPr="00CE276C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申請です。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D4054" w:rsidRDefault="00BD405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チェック</w:t>
      </w:r>
    </w:p>
    <w:p w:rsidR="00BD4054" w:rsidRDefault="00BD405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BD4054" w:rsidRDefault="00BD405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B5DAA" w:rsidRDefault="00C35FF6" w:rsidP="00BD4054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BD40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-②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第４号の規定による認定申請書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F655C8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月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</w:t>
      </w:r>
    </w:p>
    <w:p w:rsidR="00BD4054" w:rsidRDefault="00BD4054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9525</wp:posOffset>
                </wp:positionV>
                <wp:extent cx="1724025" cy="7524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5247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290E8E" id="円/楕円 1" o:spid="_x0000_s1026" style="position:absolute;left:0;text-align:left;margin-left:279.3pt;margin-top:.75pt;width:135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" filled="f" strokecolor="#243f60 [1604]" strokeweight=".5pt"/>
            </w:pict>
          </mc:Fallback>
        </mc:AlternateContent>
      </w:r>
      <w:r w:rsidR="00AD70A7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鳴　門　市　長　　　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殿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</w:p>
    <w:p w:rsidR="00AD70A7" w:rsidRPr="00BD4054" w:rsidRDefault="00087763" w:rsidP="006A5CC3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right="840" w:firstLineChars="1900" w:firstLine="3990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申請者 </w:t>
      </w:r>
      <w:r w:rsidR="00AD70A7" w:rsidRPr="00BD40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住　所　　　</w:t>
      </w:r>
      <w:r w:rsidR="00BD4054" w:rsidRPr="00BD40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="006A5CC3" w:rsidRPr="002830A2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社名等記載</w:t>
      </w:r>
      <w:r w:rsidR="006A5CC3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押印</w:t>
      </w:r>
      <w:r w:rsidR="00BD4054" w:rsidRPr="00BD40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</w:t>
      </w:r>
      <w:r w:rsidR="00574249" w:rsidRPr="00BD40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</w:t>
      </w:r>
      <w:r w:rsidR="00BD4054" w:rsidRPr="00BD40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   </w:t>
      </w:r>
      <w:r w:rsidR="00BD4054" w:rsidRPr="00BD4054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</w:rPr>
        <w:t xml:space="preserve">      </w:t>
      </w:r>
      <w:r w:rsidR="00BD40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</w:t>
      </w:r>
    </w:p>
    <w:p w:rsidR="00BD4054" w:rsidRDefault="00BD4054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right="42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</w:pP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right="420" w:firstLineChars="2250" w:firstLine="4725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      </w:t>
      </w:r>
      <w:r w:rsidR="0057424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 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印</w:t>
      </w:r>
    </w:p>
    <w:p w:rsidR="00BD4054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865049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私は、</w:t>
      </w:r>
      <w:r w:rsidR="000174DC" w:rsidRPr="000174D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color="000000"/>
        </w:rPr>
        <w:t>新型コロナウイルス感染症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の発生に起因して、下記のとおり、経営の安定に支障が生じてお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りますので、中小企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第４号の規定に基づき認定されるようお願いします。</w:t>
      </w:r>
      <w:bookmarkStart w:id="0" w:name="_GoBack"/>
      <w:bookmarkEnd w:id="0"/>
    </w:p>
    <w:p w:rsidR="003F214E" w:rsidRPr="00574249" w:rsidRDefault="003F214E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事業開始年月日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CA0340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DC44F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DC44F7" w:rsidRPr="00DC44F7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○○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年</w:t>
      </w:r>
      <w:r w:rsidR="00DC44F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DC44F7" w:rsidRPr="00DC44F7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○○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月</w:t>
      </w:r>
      <w:r w:rsidR="00DC44F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DC44F7" w:rsidRPr="00DC44F7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○○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日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（１）売上高等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（イ）最近１か月間の売上高等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減少率　</w:t>
      </w:r>
      <w:r w:rsidR="00E86DAA" w:rsidRPr="00E86DAA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３３．３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％（実績）</w:t>
      </w:r>
    </w:p>
    <w:p w:rsidR="00AD70A7" w:rsidRPr="00C35FF6" w:rsidRDefault="00DC44F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914400" cy="276225"/>
                <wp:effectExtent l="114300" t="190500" r="190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05500" y="4600575"/>
                          <a:ext cx="914400" cy="276225"/>
                        </a:xfrm>
                        <a:prstGeom prst="wedgeRectCallout">
                          <a:avLst>
                            <a:gd name="adj1" fmla="val -61458"/>
                            <a:gd name="adj2" fmla="val -110250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AA" w:rsidRPr="00E86DAA" w:rsidRDefault="00E86DAA" w:rsidP="00E86D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E86DAA" w:rsidRDefault="00E86D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margin-left:20.8pt;margin-top:9.4pt;width:1in;height:21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" adj="-2475,-13014" filled="f" strokecolor="#243f60 [1604]">
                <v:textbox>
                  <w:txbxContent>
                    <w:p w:rsidR="00E86DAA" w:rsidRPr="00E86DAA" w:rsidRDefault="00E86DAA" w:rsidP="00E86DAA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E86DAA" w:rsidRDefault="00E86DAA"/>
                  </w:txbxContent>
                </v:textbox>
                <w10:wrap anchorx="margin"/>
              </v:shape>
            </w:pict>
          </mc:Fallback>
        </mc:AlternateContent>
      </w:r>
      <w:r w:rsidR="00AD70A7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  <w:r w:rsidR="00AD70A7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Ｂ－Ａ</w:t>
      </w:r>
    </w:p>
    <w:p w:rsidR="00AD70A7" w:rsidRPr="00C35FF6" w:rsidRDefault="00AD70A7" w:rsidP="00BD4054">
      <w:pPr>
        <w:tabs>
          <w:tab w:val="left" w:pos="8430"/>
        </w:tabs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  <w:r w:rsidR="002830A2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2830A2" w:rsidRPr="00E86DAA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</w:rPr>
        <w:t>20％以上</w:t>
      </w:r>
      <w:r w:rsidR="002830A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E86DAA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</w:p>
    <w:p w:rsidR="00E86DAA" w:rsidRDefault="00E86DAA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firstLineChars="500" w:firstLine="105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Ａ：災害等の発生における最近１か月間の売上高等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="00E86DAA" w:rsidRPr="00E86DAA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１，０００，０００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円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Ｂ：Ａの期間に対応する前年１か月間の売上高等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="00E86DAA" w:rsidRPr="00E86DAA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１，５００，０００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円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（ロ）最近３か月間の売上高等の実績見込み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</w:t>
      </w:r>
      <w:r w:rsidR="00E86DA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="00DC44F7" w:rsidRPr="00DC44F7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３７．５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％（実績見込み）</w:t>
      </w:r>
    </w:p>
    <w:p w:rsidR="00AD70A7" w:rsidRPr="00C35FF6" w:rsidRDefault="00DC44F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24E06" wp14:editId="16680C5B">
                <wp:simplePos x="0" y="0"/>
                <wp:positionH relativeFrom="margin">
                  <wp:posOffset>4832985</wp:posOffset>
                </wp:positionH>
                <wp:positionV relativeFrom="paragraph">
                  <wp:posOffset>119380</wp:posOffset>
                </wp:positionV>
                <wp:extent cx="914400" cy="276225"/>
                <wp:effectExtent l="114300" t="17145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wedgeRectCallout">
                          <a:avLst>
                            <a:gd name="adj1" fmla="val -62500"/>
                            <a:gd name="adj2" fmla="val -103353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4F7" w:rsidRPr="00E86DAA" w:rsidRDefault="00DC44F7" w:rsidP="00DC44F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DC44F7" w:rsidRDefault="00DC44F7" w:rsidP="00DC4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4E06" id="四角形吹き出し 4" o:spid="_x0000_s1028" type="#_x0000_t61" style="position:absolute;margin-left:380.55pt;margin-top:9.4pt;width:1in;height:21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" adj="-2700,-11524" filled="f" strokecolor="#385d8a">
                <v:textbox>
                  <w:txbxContent>
                    <w:p w:rsidR="00DC44F7" w:rsidRPr="00E86DAA" w:rsidRDefault="00DC44F7" w:rsidP="00DC44F7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DC44F7" w:rsidRDefault="00DC44F7" w:rsidP="00DC44F7"/>
                  </w:txbxContent>
                </v:textbox>
                <w10:wrap anchorx="margin"/>
              </v:shape>
            </w:pict>
          </mc:Fallback>
        </mc:AlternateContent>
      </w:r>
      <w:r w:rsidR="00AD70A7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 w:rsidR="00AD70A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（Ｂ＋Ｄ）－（Ａ＋Ｃ）</w:t>
      </w:r>
    </w:p>
    <w:p w:rsidR="00AD70A7" w:rsidRPr="00C35FF6" w:rsidRDefault="00AD70A7" w:rsidP="00BD4054">
      <w:pPr>
        <w:tabs>
          <w:tab w:val="left" w:pos="7965"/>
        </w:tabs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Ｂ＋Ｄ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  <w:r w:rsidR="00DC44F7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DC44F7" w:rsidRPr="00E86DAA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</w:rPr>
        <w:t>20％以上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Ｃ：Ａの期間後２か月間の見込み売上高等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 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="00AC363F" w:rsidRPr="00AC363F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１，</w:t>
      </w:r>
      <w:r w:rsidR="00AC363F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５</w:t>
      </w:r>
      <w:r w:rsidR="00AC363F" w:rsidRPr="00AC363F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００，０００</w:t>
      </w:r>
      <w:r w:rsidR="00AC363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Ｄ：Ｃの期間に対応する前年の２か月間の売上高等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</w:t>
      </w:r>
      <w:r w:rsid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           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="00AC363F" w:rsidRPr="00DC44F7">
        <w:rPr>
          <w:rFonts w:ascii="ＭＳ ゴシック" w:eastAsia="ＭＳ ゴシック" w:hAnsi="ＭＳ ゴシック" w:cs="ＭＳ ゴシック" w:hint="eastAsia"/>
          <w:color w:val="FF0000"/>
          <w:kern w:val="0"/>
          <w:szCs w:val="21"/>
          <w:u w:val="single" w:color="000000"/>
        </w:rPr>
        <w:t>２，５００，０００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AD70A7" w:rsidRPr="00C35FF6" w:rsidRDefault="00AD70A7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AD70A7" w:rsidRPr="00C21F24" w:rsidRDefault="00C21F24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FF0000"/>
          <w:spacing w:val="16"/>
          <w:kern w:val="0"/>
          <w:szCs w:val="21"/>
        </w:rPr>
      </w:pPr>
      <w:r w:rsidRPr="00C21F24">
        <w:rPr>
          <w:rFonts w:ascii="ＭＳ ゴシック" w:eastAsia="ＭＳ ゴシック" w:hAnsi="Times New Roman" w:cs="Times New Roman" w:hint="eastAsia"/>
          <w:color w:val="FF0000"/>
          <w:spacing w:val="16"/>
          <w:kern w:val="0"/>
          <w:szCs w:val="21"/>
        </w:rPr>
        <w:t xml:space="preserve">　　（記入例）</w:t>
      </w:r>
    </w:p>
    <w:p w:rsidR="00CA0340" w:rsidRPr="00C21F24" w:rsidRDefault="00C21F24" w:rsidP="00BD405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FF0000"/>
          <w:spacing w:val="16"/>
          <w:kern w:val="0"/>
          <w:szCs w:val="21"/>
        </w:rPr>
      </w:pPr>
      <w:r w:rsidRPr="00C21F24">
        <w:rPr>
          <w:rFonts w:ascii="ＭＳ ゴシック" w:eastAsia="ＭＳ ゴシック" w:hAnsi="Times New Roman" w:cs="Times New Roman" w:hint="eastAsia"/>
          <w:color w:val="FF0000"/>
          <w:spacing w:val="16"/>
          <w:kern w:val="0"/>
          <w:szCs w:val="21"/>
        </w:rPr>
        <w:t xml:space="preserve">　　〇〇業を営んでいますが、</w:t>
      </w:r>
    </w:p>
    <w:p w:rsidR="00AD70A7" w:rsidRPr="00CA0340" w:rsidRDefault="00CA0340" w:rsidP="00BD4054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  <w:u w:val="dotted"/>
        </w:rPr>
      </w:pPr>
      <w:r w:rsidRPr="00CA034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  <w:u w:val="dotted"/>
        </w:rPr>
        <w:t xml:space="preserve">　　</w:t>
      </w:r>
      <w:r w:rsidR="00AC363F" w:rsidRPr="00DC44F7">
        <w:rPr>
          <w:rFonts w:ascii="ＭＳ ゴシック" w:eastAsia="ＭＳ ゴシック" w:hAnsi="Times New Roman" w:cs="Times New Roman" w:hint="eastAsia"/>
          <w:color w:val="FF0000"/>
          <w:spacing w:val="16"/>
          <w:kern w:val="0"/>
          <w:szCs w:val="21"/>
          <w:u w:val="dotted"/>
        </w:rPr>
        <w:t>新型コロナウイルス感染症の発生により、主要取引先からの受注が減少したため。</w:t>
      </w:r>
    </w:p>
    <w:p w:rsidR="00CA0340" w:rsidRPr="00AD70A7" w:rsidRDefault="00CA0340" w:rsidP="00BD4054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35FF6" w:rsidRPr="00C35FF6" w:rsidRDefault="00C35FF6" w:rsidP="00BD4054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BD4054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C35FF6" w:rsidP="00BD4054">
      <w:pPr>
        <w:suppressAutoHyphens/>
        <w:spacing w:line="24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CA0340" w:rsidRPr="00CA0340" w:rsidRDefault="00CA0340" w:rsidP="00BD4054">
      <w:pPr>
        <w:suppressAutoHyphens/>
        <w:spacing w:line="24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thick"/>
        </w:rPr>
      </w:pPr>
      <w:r w:rsidRPr="00CA03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　　　　　　　　　　　　　　　　　　　　　　　　　　　　　　　　　　　　　　　　　　</w:t>
      </w:r>
    </w:p>
    <w:p w:rsidR="00CA0340" w:rsidRPr="00BD4054" w:rsidRDefault="00CA0340" w:rsidP="00BD4054">
      <w:pPr>
        <w:suppressAutoHyphens/>
        <w:spacing w:line="240" w:lineRule="exact"/>
        <w:jc w:val="left"/>
        <w:textAlignment w:val="baseline"/>
      </w:pPr>
    </w:p>
    <w:p w:rsidR="00CA0340" w:rsidRPr="000174DC" w:rsidRDefault="00CA0340" w:rsidP="00BD4054">
      <w:pPr>
        <w:suppressAutoHyphens/>
        <w:spacing w:line="24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0174DC">
        <w:rPr>
          <w:rFonts w:ascii="ＭＳ ゴシック" w:eastAsia="ＭＳ ゴシック" w:hAnsi="ＭＳ ゴシック" w:hint="eastAsia"/>
        </w:rPr>
        <w:t>「第　　　　　号」</w:t>
      </w:r>
    </w:p>
    <w:p w:rsidR="00D92602" w:rsidRPr="000174DC" w:rsidRDefault="00D92602" w:rsidP="00BD4054">
      <w:pPr>
        <w:suppressAutoHyphens/>
        <w:spacing w:line="24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令和　　　年　　　月　　　日</w:t>
      </w:r>
    </w:p>
    <w:p w:rsidR="00D92602" w:rsidRPr="000174DC" w:rsidRDefault="00D92602" w:rsidP="00BD4054">
      <w:pPr>
        <w:suppressAutoHyphens/>
        <w:spacing w:line="24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　　　　　申請のとおり、相違ないことを認定します。</w:t>
      </w:r>
    </w:p>
    <w:p w:rsidR="00D92602" w:rsidRPr="000174DC" w:rsidRDefault="00D92602" w:rsidP="00BD4054">
      <w:pPr>
        <w:suppressAutoHyphens/>
        <w:spacing w:line="24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>（注）本認定書の有効期間：令和　　年　　月　　日から令和　　年　　月　　日まで</w:t>
      </w:r>
    </w:p>
    <w:p w:rsidR="00D92602" w:rsidRPr="000174DC" w:rsidRDefault="00D92602" w:rsidP="00BD4054">
      <w:pPr>
        <w:suppressAutoHyphens/>
        <w:spacing w:line="24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</w:p>
    <w:p w:rsidR="00D92602" w:rsidRPr="000174DC" w:rsidRDefault="00D92602" w:rsidP="00BD4054">
      <w:pPr>
        <w:suppressAutoHyphens/>
        <w:spacing w:line="240" w:lineRule="exact"/>
        <w:ind w:left="424" w:hangingChars="202" w:hanging="424"/>
        <w:jc w:val="left"/>
        <w:textAlignment w:val="baseline"/>
        <w:rPr>
          <w:rFonts w:ascii="ＭＳ ゴシック" w:eastAsia="ＭＳ ゴシック" w:hAnsi="ＭＳ ゴシック"/>
        </w:rPr>
      </w:pPr>
      <w:r w:rsidRPr="000174DC">
        <w:rPr>
          <w:rFonts w:ascii="ＭＳ ゴシック" w:eastAsia="ＭＳ ゴシック" w:hAnsi="ＭＳ ゴシック" w:hint="eastAsia"/>
        </w:rPr>
        <w:t xml:space="preserve">　　　　　　　　　　　　　　　　　　　　鳴門市長</w:t>
      </w:r>
    </w:p>
    <w:sectPr w:rsidR="00D92602" w:rsidRPr="000174DC" w:rsidSect="00AD70A7">
      <w:headerReference w:type="default" r:id="rId7"/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7C" w:rsidRDefault="00A41C7C" w:rsidP="001D602D">
      <w:r>
        <w:separator/>
      </w:r>
    </w:p>
  </w:endnote>
  <w:endnote w:type="continuationSeparator" w:id="0">
    <w:p w:rsidR="00A41C7C" w:rsidRDefault="00A41C7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7C" w:rsidRDefault="00A41C7C" w:rsidP="001D602D">
      <w:r>
        <w:separator/>
      </w:r>
    </w:p>
  </w:footnote>
  <w:footnote w:type="continuationSeparator" w:id="0">
    <w:p w:rsidR="00A41C7C" w:rsidRDefault="00A41C7C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1D" w:rsidRPr="00BD4054" w:rsidRDefault="009F041D">
    <w:pPr>
      <w:pStyle w:val="a4"/>
      <w:rPr>
        <w:color w:val="FF0000"/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="00BD4054">
      <w:rPr>
        <w:rFonts w:hint="eastAsia"/>
      </w:rPr>
      <w:t xml:space="preserve">　</w:t>
    </w:r>
    <w:r w:rsidR="00BD4054" w:rsidRPr="00BD4054">
      <w:rPr>
        <w:rFonts w:hint="eastAsia"/>
        <w:color w:val="FF0000"/>
        <w:sz w:val="28"/>
        <w:szCs w:val="28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74DC"/>
    <w:rsid w:val="00021A12"/>
    <w:rsid w:val="0003301E"/>
    <w:rsid w:val="0003415B"/>
    <w:rsid w:val="00036893"/>
    <w:rsid w:val="00087763"/>
    <w:rsid w:val="0009372B"/>
    <w:rsid w:val="000C030F"/>
    <w:rsid w:val="000C69A3"/>
    <w:rsid w:val="000E0E45"/>
    <w:rsid w:val="000F41FB"/>
    <w:rsid w:val="00105755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30A2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F214E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4249"/>
    <w:rsid w:val="00577403"/>
    <w:rsid w:val="0058268F"/>
    <w:rsid w:val="005972DB"/>
    <w:rsid w:val="005A3FBC"/>
    <w:rsid w:val="006011ED"/>
    <w:rsid w:val="00615CEA"/>
    <w:rsid w:val="00640E97"/>
    <w:rsid w:val="00667715"/>
    <w:rsid w:val="006920E0"/>
    <w:rsid w:val="006A3D9D"/>
    <w:rsid w:val="006A5CC3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65049"/>
    <w:rsid w:val="0088474C"/>
    <w:rsid w:val="00890070"/>
    <w:rsid w:val="00894638"/>
    <w:rsid w:val="008A025E"/>
    <w:rsid w:val="008A06A7"/>
    <w:rsid w:val="008B379D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041D"/>
    <w:rsid w:val="009F202F"/>
    <w:rsid w:val="009F35F4"/>
    <w:rsid w:val="00A02900"/>
    <w:rsid w:val="00A15655"/>
    <w:rsid w:val="00A34611"/>
    <w:rsid w:val="00A41C7C"/>
    <w:rsid w:val="00A57418"/>
    <w:rsid w:val="00A607F4"/>
    <w:rsid w:val="00A67A59"/>
    <w:rsid w:val="00A830D4"/>
    <w:rsid w:val="00A84F0E"/>
    <w:rsid w:val="00A87E6D"/>
    <w:rsid w:val="00AC363F"/>
    <w:rsid w:val="00AD70A7"/>
    <w:rsid w:val="00AE2F39"/>
    <w:rsid w:val="00AE4572"/>
    <w:rsid w:val="00AE4E53"/>
    <w:rsid w:val="00AF2BF0"/>
    <w:rsid w:val="00B07FA6"/>
    <w:rsid w:val="00B35AD3"/>
    <w:rsid w:val="00B649D8"/>
    <w:rsid w:val="00B66AFB"/>
    <w:rsid w:val="00B67566"/>
    <w:rsid w:val="00BB1F09"/>
    <w:rsid w:val="00BB517D"/>
    <w:rsid w:val="00BD4054"/>
    <w:rsid w:val="00BE5556"/>
    <w:rsid w:val="00BF3A4B"/>
    <w:rsid w:val="00C018DD"/>
    <w:rsid w:val="00C118A8"/>
    <w:rsid w:val="00C21F24"/>
    <w:rsid w:val="00C26E97"/>
    <w:rsid w:val="00C35FF6"/>
    <w:rsid w:val="00C440AD"/>
    <w:rsid w:val="00C459FB"/>
    <w:rsid w:val="00C67832"/>
    <w:rsid w:val="00C90292"/>
    <w:rsid w:val="00CA0340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2602"/>
    <w:rsid w:val="00D96B4C"/>
    <w:rsid w:val="00DC44F7"/>
    <w:rsid w:val="00DD7720"/>
    <w:rsid w:val="00DE5FF6"/>
    <w:rsid w:val="00E04ED9"/>
    <w:rsid w:val="00E40FF3"/>
    <w:rsid w:val="00E62F61"/>
    <w:rsid w:val="00E65973"/>
    <w:rsid w:val="00E86DAA"/>
    <w:rsid w:val="00E9118A"/>
    <w:rsid w:val="00EA587B"/>
    <w:rsid w:val="00EC27EF"/>
    <w:rsid w:val="00EC514E"/>
    <w:rsid w:val="00ED24EA"/>
    <w:rsid w:val="00ED5193"/>
    <w:rsid w:val="00ED53D5"/>
    <w:rsid w:val="00EE40DA"/>
    <w:rsid w:val="00EF1F6C"/>
    <w:rsid w:val="00EF7F25"/>
    <w:rsid w:val="00F30A0D"/>
    <w:rsid w:val="00F52A6D"/>
    <w:rsid w:val="00F655C8"/>
    <w:rsid w:val="00F67098"/>
    <w:rsid w:val="00F6765B"/>
    <w:rsid w:val="00F84C44"/>
    <w:rsid w:val="00FB0558"/>
    <w:rsid w:val="00FB4207"/>
    <w:rsid w:val="00FB5905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EF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c">
    <w:name w:val="Title"/>
    <w:basedOn w:val="a"/>
    <w:next w:val="a"/>
    <w:link w:val="afd"/>
    <w:uiPriority w:val="10"/>
    <w:qFormat/>
    <w:rsid w:val="00BD40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BD4054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2020-04-20T06:43:00Z</dcterms:created>
  <dcterms:modified xsi:type="dcterms:W3CDTF">2023-09-22T09:16:00Z</dcterms:modified>
</cp:coreProperties>
</file>