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AA" w:rsidRPr="006107B3" w:rsidRDefault="00B50D53">
      <w:pPr>
        <w:pStyle w:val="a3"/>
        <w:jc w:val="center"/>
        <w:rPr>
          <w:rFonts w:ascii="游ゴシック" w:eastAsia="游ゴシック" w:hAnsi="游ゴシック"/>
          <w:b/>
          <w:spacing w:val="0"/>
        </w:rPr>
      </w:pPr>
      <w:r>
        <w:rPr>
          <w:rFonts w:ascii="游ゴシック" w:eastAsia="游ゴシック" w:hAnsi="游ゴシック" w:cs="ＭＳ Ｐゴシック" w:hint="eastAsia"/>
          <w:b/>
        </w:rPr>
        <w:t>令和４</w:t>
      </w:r>
      <w:r w:rsidR="000C186C" w:rsidRPr="006107B3">
        <w:rPr>
          <w:rFonts w:ascii="游ゴシック" w:eastAsia="游ゴシック" w:hAnsi="游ゴシック" w:cs="ＭＳ Ｐゴシック" w:hint="eastAsia"/>
          <w:b/>
        </w:rPr>
        <w:t>年度</w:t>
      </w:r>
      <w:r w:rsidR="00120176" w:rsidRPr="006107B3">
        <w:rPr>
          <w:rFonts w:ascii="游ゴシック" w:eastAsia="游ゴシック" w:hAnsi="游ゴシック" w:cs="ＭＳ Ｐゴシック" w:hint="eastAsia"/>
          <w:b/>
        </w:rPr>
        <w:t>新型コロナウイルス</w:t>
      </w:r>
      <w:r>
        <w:rPr>
          <w:rFonts w:ascii="游ゴシック" w:eastAsia="游ゴシック" w:hAnsi="游ゴシック" w:cs="ＭＳ Ｐゴシック" w:hint="eastAsia"/>
          <w:b/>
        </w:rPr>
        <w:t>感染症</w:t>
      </w:r>
      <w:r w:rsidR="00120176" w:rsidRPr="006107B3">
        <w:rPr>
          <w:rFonts w:ascii="游ゴシック" w:eastAsia="游ゴシック" w:hAnsi="游ゴシック" w:cs="ＭＳ Ｐゴシック" w:hint="eastAsia"/>
          <w:b/>
        </w:rPr>
        <w:t>対策地域活動</w:t>
      </w:r>
      <w:r w:rsidR="00AF4034" w:rsidRPr="006107B3">
        <w:rPr>
          <w:rFonts w:ascii="游ゴシック" w:eastAsia="游ゴシック" w:hAnsi="游ゴシック" w:cs="ＭＳ Ｐゴシック" w:hint="eastAsia"/>
          <w:b/>
        </w:rPr>
        <w:t>推進</w:t>
      </w:r>
      <w:r w:rsidR="0099490E" w:rsidRPr="006107B3">
        <w:rPr>
          <w:rFonts w:ascii="游ゴシック" w:eastAsia="游ゴシック" w:hAnsi="游ゴシック" w:cs="ＭＳ Ｐゴシック" w:hint="eastAsia"/>
          <w:b/>
        </w:rPr>
        <w:t>事業補助金事業</w:t>
      </w:r>
      <w:r w:rsidR="00370AAA" w:rsidRPr="006107B3">
        <w:rPr>
          <w:rFonts w:ascii="游ゴシック" w:eastAsia="游ゴシック" w:hAnsi="游ゴシック" w:cs="ＭＳ Ｐゴシック" w:hint="eastAsia"/>
          <w:b/>
        </w:rPr>
        <w:t>提案募集要領</w:t>
      </w:r>
    </w:p>
    <w:p w:rsidR="002448E5" w:rsidRPr="006107B3" w:rsidRDefault="002448E5" w:rsidP="003050DA">
      <w:pPr>
        <w:pStyle w:val="a3"/>
        <w:spacing w:line="-280" w:lineRule="auto"/>
        <w:rPr>
          <w:rFonts w:ascii="游ゴシック" w:eastAsia="游ゴシック" w:hAnsi="游ゴシック"/>
          <w:spacing w:val="0"/>
        </w:rPr>
      </w:pPr>
    </w:p>
    <w:p w:rsidR="003050DA" w:rsidRPr="006107B3" w:rsidRDefault="003050DA">
      <w:pPr>
        <w:pStyle w:val="a3"/>
        <w:rPr>
          <w:rFonts w:ascii="游ゴシック" w:eastAsia="游ゴシック" w:hAnsi="游ゴシック" w:cs="ＭＳ Ｐゴシック"/>
          <w:b/>
          <w:sz w:val="23"/>
          <w:szCs w:val="23"/>
        </w:rPr>
      </w:pPr>
    </w:p>
    <w:p w:rsidR="00370AAA" w:rsidRPr="006107B3" w:rsidRDefault="00370AAA">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t>１</w:t>
      </w:r>
      <w:r w:rsidR="001F2A1C" w:rsidRPr="006107B3">
        <w:rPr>
          <w:rFonts w:ascii="游ゴシック" w:eastAsia="游ゴシック" w:hAnsi="游ゴシック" w:cs="ＭＳ Ｐゴシック" w:hint="eastAsia"/>
          <w:b/>
          <w:sz w:val="23"/>
          <w:szCs w:val="23"/>
        </w:rPr>
        <w:t xml:space="preserve">　</w:t>
      </w:r>
      <w:r w:rsidRPr="006107B3">
        <w:rPr>
          <w:rFonts w:ascii="游ゴシック" w:eastAsia="游ゴシック" w:hAnsi="游ゴシック" w:cs="ＭＳ Ｐゴシック" w:hint="eastAsia"/>
          <w:b/>
          <w:sz w:val="23"/>
          <w:szCs w:val="23"/>
        </w:rPr>
        <w:t>趣旨</w:t>
      </w:r>
      <w:r w:rsidR="009B05F6" w:rsidRPr="006107B3">
        <w:rPr>
          <w:rFonts w:ascii="游ゴシック" w:eastAsia="游ゴシック" w:hAnsi="游ゴシック" w:cs="ＭＳ Ｐゴシック" w:hint="eastAsia"/>
          <w:b/>
          <w:sz w:val="23"/>
          <w:szCs w:val="23"/>
        </w:rPr>
        <w:t xml:space="preserve">　</w:t>
      </w:r>
    </w:p>
    <w:p w:rsidR="00B50D53" w:rsidRDefault="00CE4F57" w:rsidP="003050DA">
      <w:pPr>
        <w:ind w:leftChars="100" w:left="210"/>
        <w:rPr>
          <w:rFonts w:ascii="游ゴシック" w:eastAsia="游ゴシック" w:hAnsi="游ゴシック"/>
          <w:sz w:val="23"/>
          <w:szCs w:val="23"/>
        </w:rPr>
      </w:pPr>
      <w:r w:rsidRPr="006107B3">
        <w:rPr>
          <w:rFonts w:ascii="游ゴシック" w:eastAsia="游ゴシック" w:hAnsi="游ゴシック" w:hint="eastAsia"/>
          <w:sz w:val="23"/>
          <w:szCs w:val="23"/>
        </w:rPr>
        <w:t>新型コロナウイルス</w:t>
      </w:r>
      <w:r w:rsidR="00B50D53">
        <w:rPr>
          <w:rFonts w:ascii="游ゴシック" w:eastAsia="游ゴシック" w:hAnsi="游ゴシック" w:hint="eastAsia"/>
          <w:sz w:val="23"/>
          <w:szCs w:val="23"/>
        </w:rPr>
        <w:t>感染症</w:t>
      </w:r>
      <w:r w:rsidRPr="006107B3">
        <w:rPr>
          <w:rFonts w:ascii="游ゴシック" w:eastAsia="游ゴシック" w:hAnsi="游ゴシック" w:hint="eastAsia"/>
          <w:sz w:val="23"/>
          <w:szCs w:val="23"/>
        </w:rPr>
        <w:t>の全国的な感染拡大により、本市においても、市民生活、保健</w:t>
      </w:r>
      <w:r w:rsidR="009B05F6" w:rsidRPr="006107B3">
        <w:rPr>
          <w:rFonts w:ascii="游ゴシック" w:eastAsia="游ゴシック" w:hAnsi="游ゴシック" w:hint="eastAsia"/>
          <w:sz w:val="23"/>
          <w:szCs w:val="23"/>
        </w:rPr>
        <w:t>・</w:t>
      </w:r>
    </w:p>
    <w:p w:rsidR="000C186C" w:rsidRPr="006107B3" w:rsidRDefault="00CE4F57" w:rsidP="003050DA">
      <w:pPr>
        <w:rPr>
          <w:rFonts w:ascii="游ゴシック" w:eastAsia="游ゴシック" w:hAnsi="游ゴシック"/>
          <w:sz w:val="23"/>
          <w:szCs w:val="23"/>
        </w:rPr>
      </w:pPr>
      <w:r w:rsidRPr="006107B3">
        <w:rPr>
          <w:rFonts w:ascii="游ゴシック" w:eastAsia="游ゴシック" w:hAnsi="游ゴシック" w:hint="eastAsia"/>
          <w:sz w:val="23"/>
          <w:szCs w:val="23"/>
        </w:rPr>
        <w:t>医療、経済、教育など、様々な</w:t>
      </w:r>
      <w:r w:rsidR="000C186C" w:rsidRPr="006107B3">
        <w:rPr>
          <w:rFonts w:ascii="游ゴシック" w:eastAsia="游ゴシック" w:hAnsi="游ゴシック" w:hint="eastAsia"/>
          <w:sz w:val="23"/>
          <w:szCs w:val="23"/>
        </w:rPr>
        <w:t>分野に</w:t>
      </w:r>
      <w:r w:rsidRPr="006107B3">
        <w:rPr>
          <w:rFonts w:ascii="游ゴシック" w:eastAsia="游ゴシック" w:hAnsi="游ゴシック" w:hint="eastAsia"/>
          <w:sz w:val="23"/>
          <w:szCs w:val="23"/>
        </w:rPr>
        <w:t>影響が広が</w:t>
      </w:r>
      <w:r w:rsidR="000C186C" w:rsidRPr="006107B3">
        <w:rPr>
          <w:rFonts w:ascii="游ゴシック" w:eastAsia="游ゴシック" w:hAnsi="游ゴシック" w:hint="eastAsia"/>
          <w:sz w:val="23"/>
          <w:szCs w:val="23"/>
        </w:rPr>
        <w:t>っている。</w:t>
      </w:r>
    </w:p>
    <w:p w:rsidR="00B50D53" w:rsidRDefault="00CE4F57" w:rsidP="00F41A8C">
      <w:pPr>
        <w:ind w:left="230" w:hangingChars="100" w:hanging="230"/>
        <w:rPr>
          <w:rFonts w:ascii="游ゴシック" w:eastAsia="游ゴシック" w:hAnsi="游ゴシック"/>
          <w:sz w:val="23"/>
          <w:szCs w:val="23"/>
        </w:rPr>
      </w:pPr>
      <w:r w:rsidRPr="006107B3">
        <w:rPr>
          <w:rFonts w:ascii="游ゴシック" w:eastAsia="游ゴシック" w:hAnsi="游ゴシック" w:hint="eastAsia"/>
          <w:sz w:val="23"/>
          <w:szCs w:val="23"/>
        </w:rPr>
        <w:t xml:space="preserve">　本市では、この難局を</w:t>
      </w:r>
      <w:r w:rsidR="00F41A8C" w:rsidRPr="006107B3">
        <w:rPr>
          <w:rFonts w:ascii="游ゴシック" w:eastAsia="游ゴシック" w:hAnsi="游ゴシック" w:hint="eastAsia"/>
          <w:sz w:val="23"/>
          <w:szCs w:val="23"/>
        </w:rPr>
        <w:t>市民等とともに乗り越えていくため、「新型コロナウイルス</w:t>
      </w:r>
      <w:r w:rsidR="00B50D53">
        <w:rPr>
          <w:rFonts w:ascii="游ゴシック" w:eastAsia="游ゴシック" w:hAnsi="游ゴシック" w:hint="eastAsia"/>
          <w:sz w:val="23"/>
          <w:szCs w:val="23"/>
        </w:rPr>
        <w:t>感染症</w:t>
      </w:r>
      <w:r w:rsidR="00F41A8C" w:rsidRPr="006107B3">
        <w:rPr>
          <w:rFonts w:ascii="游ゴシック" w:eastAsia="游ゴシック" w:hAnsi="游ゴシック" w:hint="eastAsia"/>
          <w:sz w:val="23"/>
          <w:szCs w:val="23"/>
        </w:rPr>
        <w:t>対策</w:t>
      </w:r>
    </w:p>
    <w:p w:rsidR="00B50D53" w:rsidRDefault="00F41A8C" w:rsidP="00F41A8C">
      <w:pPr>
        <w:ind w:left="230" w:hangingChars="100" w:hanging="230"/>
        <w:rPr>
          <w:rFonts w:ascii="游ゴシック" w:eastAsia="游ゴシック" w:hAnsi="游ゴシック"/>
          <w:sz w:val="23"/>
          <w:szCs w:val="23"/>
        </w:rPr>
      </w:pPr>
      <w:r w:rsidRPr="006107B3">
        <w:rPr>
          <w:rFonts w:ascii="游ゴシック" w:eastAsia="游ゴシック" w:hAnsi="游ゴシック" w:hint="eastAsia"/>
          <w:sz w:val="23"/>
          <w:szCs w:val="23"/>
        </w:rPr>
        <w:t>地域活動推進</w:t>
      </w:r>
      <w:r w:rsidR="000C186C" w:rsidRPr="006107B3">
        <w:rPr>
          <w:rFonts w:ascii="游ゴシック" w:eastAsia="游ゴシック" w:hAnsi="游ゴシック" w:hint="eastAsia"/>
          <w:sz w:val="23"/>
          <w:szCs w:val="23"/>
        </w:rPr>
        <w:t>事業</w:t>
      </w:r>
      <w:r w:rsidRPr="006107B3">
        <w:rPr>
          <w:rFonts w:ascii="游ゴシック" w:eastAsia="游ゴシック" w:hAnsi="游ゴシック" w:hint="eastAsia"/>
          <w:sz w:val="23"/>
          <w:szCs w:val="23"/>
        </w:rPr>
        <w:t>補助金制度」を創設し、市民グループや各種団体・企業などが主体となって</w:t>
      </w:r>
    </w:p>
    <w:p w:rsidR="004706BE" w:rsidRDefault="00F41A8C" w:rsidP="00B50D53">
      <w:pPr>
        <w:ind w:left="230" w:hangingChars="100" w:hanging="230"/>
        <w:rPr>
          <w:rFonts w:ascii="游ゴシック" w:eastAsia="游ゴシック" w:hAnsi="游ゴシック"/>
          <w:sz w:val="23"/>
          <w:szCs w:val="23"/>
        </w:rPr>
      </w:pPr>
      <w:r w:rsidRPr="006107B3">
        <w:rPr>
          <w:rFonts w:ascii="游ゴシック" w:eastAsia="游ゴシック" w:hAnsi="游ゴシック" w:hint="eastAsia"/>
          <w:sz w:val="23"/>
          <w:szCs w:val="23"/>
        </w:rPr>
        <w:t>企画</w:t>
      </w:r>
      <w:r w:rsidR="000C186C" w:rsidRPr="006107B3">
        <w:rPr>
          <w:rFonts w:ascii="游ゴシック" w:eastAsia="游ゴシック" w:hAnsi="游ゴシック" w:hint="eastAsia"/>
          <w:sz w:val="23"/>
          <w:szCs w:val="23"/>
        </w:rPr>
        <w:t>・</w:t>
      </w:r>
      <w:r w:rsidRPr="006107B3">
        <w:rPr>
          <w:rFonts w:ascii="游ゴシック" w:eastAsia="游ゴシック" w:hAnsi="游ゴシック" w:hint="eastAsia"/>
          <w:sz w:val="23"/>
          <w:szCs w:val="23"/>
        </w:rPr>
        <w:t>実施する新型コロナウイルス</w:t>
      </w:r>
      <w:r w:rsidR="00B50D53">
        <w:rPr>
          <w:rFonts w:ascii="游ゴシック" w:eastAsia="游ゴシック" w:hAnsi="游ゴシック" w:hint="eastAsia"/>
          <w:sz w:val="23"/>
          <w:szCs w:val="23"/>
        </w:rPr>
        <w:t>感染症</w:t>
      </w:r>
      <w:r w:rsidRPr="006107B3">
        <w:rPr>
          <w:rFonts w:ascii="游ゴシック" w:eastAsia="游ゴシック" w:hAnsi="游ゴシック" w:hint="eastAsia"/>
          <w:sz w:val="23"/>
          <w:szCs w:val="23"/>
        </w:rPr>
        <w:t>による影響からの</w:t>
      </w:r>
      <w:r w:rsidR="002C0B40">
        <w:rPr>
          <w:rFonts w:ascii="游ゴシック" w:eastAsia="游ゴシック" w:hAnsi="游ゴシック" w:hint="eastAsia"/>
          <w:sz w:val="23"/>
          <w:szCs w:val="23"/>
        </w:rPr>
        <w:t>回復</w:t>
      </w:r>
      <w:r w:rsidRPr="006107B3">
        <w:rPr>
          <w:rFonts w:ascii="游ゴシック" w:eastAsia="游ゴシック" w:hAnsi="游ゴシック" w:hint="eastAsia"/>
          <w:sz w:val="23"/>
          <w:szCs w:val="23"/>
        </w:rPr>
        <w:t>を目指した取</w:t>
      </w:r>
      <w:r w:rsidR="000C186C" w:rsidRPr="006107B3">
        <w:rPr>
          <w:rFonts w:ascii="游ゴシック" w:eastAsia="游ゴシック" w:hAnsi="游ゴシック" w:hint="eastAsia"/>
          <w:sz w:val="23"/>
          <w:szCs w:val="23"/>
        </w:rPr>
        <w:t>り</w:t>
      </w:r>
      <w:r w:rsidRPr="006107B3">
        <w:rPr>
          <w:rFonts w:ascii="游ゴシック" w:eastAsia="游ゴシック" w:hAnsi="游ゴシック" w:hint="eastAsia"/>
          <w:sz w:val="23"/>
          <w:szCs w:val="23"/>
        </w:rPr>
        <w:t>組</w:t>
      </w:r>
      <w:r w:rsidR="000C186C" w:rsidRPr="006107B3">
        <w:rPr>
          <w:rFonts w:ascii="游ゴシック" w:eastAsia="游ゴシック" w:hAnsi="游ゴシック" w:hint="eastAsia"/>
          <w:sz w:val="23"/>
          <w:szCs w:val="23"/>
        </w:rPr>
        <w:t>み</w:t>
      </w:r>
      <w:r w:rsidRPr="006107B3">
        <w:rPr>
          <w:rFonts w:ascii="游ゴシック" w:eastAsia="游ゴシック" w:hAnsi="游ゴシック" w:hint="eastAsia"/>
          <w:sz w:val="23"/>
          <w:szCs w:val="23"/>
        </w:rPr>
        <w:t>を幅広く</w:t>
      </w:r>
    </w:p>
    <w:p w:rsidR="00CE4F57" w:rsidRPr="006107B3" w:rsidRDefault="00F41A8C" w:rsidP="00B50D53">
      <w:pPr>
        <w:ind w:left="230" w:hangingChars="100" w:hanging="230"/>
        <w:rPr>
          <w:rFonts w:ascii="游ゴシック" w:eastAsia="游ゴシック" w:hAnsi="游ゴシック"/>
          <w:sz w:val="23"/>
          <w:szCs w:val="23"/>
        </w:rPr>
      </w:pPr>
      <w:r w:rsidRPr="006107B3">
        <w:rPr>
          <w:rFonts w:ascii="游ゴシック" w:eastAsia="游ゴシック" w:hAnsi="游ゴシック" w:hint="eastAsia"/>
          <w:sz w:val="23"/>
          <w:szCs w:val="23"/>
        </w:rPr>
        <w:t>応援し、地域の活性化を図ることとする。</w:t>
      </w:r>
    </w:p>
    <w:p w:rsidR="003050DA" w:rsidRPr="006107B3" w:rsidRDefault="009B05F6" w:rsidP="00F41A8C">
      <w:pPr>
        <w:ind w:left="230" w:hangingChars="100" w:hanging="230"/>
        <w:rPr>
          <w:rFonts w:ascii="游ゴシック" w:eastAsia="游ゴシック" w:hAnsi="游ゴシック"/>
          <w:sz w:val="23"/>
          <w:szCs w:val="23"/>
        </w:rPr>
      </w:pPr>
      <w:r w:rsidRPr="006107B3">
        <w:rPr>
          <w:rFonts w:ascii="游ゴシック" w:eastAsia="游ゴシック" w:hAnsi="游ゴシック" w:hint="eastAsia"/>
          <w:sz w:val="23"/>
          <w:szCs w:val="23"/>
        </w:rPr>
        <w:t xml:space="preserve">　</w:t>
      </w:r>
      <w:r w:rsidR="00F41A8C" w:rsidRPr="006107B3">
        <w:rPr>
          <w:rFonts w:ascii="游ゴシック" w:eastAsia="游ゴシック" w:hAnsi="游ゴシック" w:hint="eastAsia"/>
          <w:sz w:val="23"/>
          <w:szCs w:val="23"/>
        </w:rPr>
        <w:t>市民等に広く波及するような提案、市民等だからこそ気付く提案、行政との連携効果が期待</w:t>
      </w:r>
    </w:p>
    <w:p w:rsidR="00F41A8C" w:rsidRPr="006107B3" w:rsidRDefault="00F41A8C" w:rsidP="00F41A8C">
      <w:pPr>
        <w:ind w:left="230" w:hangingChars="100" w:hanging="230"/>
        <w:rPr>
          <w:rFonts w:ascii="游ゴシック" w:eastAsia="游ゴシック" w:hAnsi="游ゴシック"/>
          <w:sz w:val="23"/>
          <w:szCs w:val="23"/>
        </w:rPr>
      </w:pPr>
      <w:r w:rsidRPr="006107B3">
        <w:rPr>
          <w:rFonts w:ascii="游ゴシック" w:eastAsia="游ゴシック" w:hAnsi="游ゴシック" w:hint="eastAsia"/>
          <w:sz w:val="23"/>
          <w:szCs w:val="23"/>
        </w:rPr>
        <w:t>できる提案など、幅広い分野での提案を公募する。</w:t>
      </w:r>
    </w:p>
    <w:p w:rsidR="00891A41" w:rsidRPr="006107B3" w:rsidRDefault="00891A41" w:rsidP="003050DA">
      <w:pPr>
        <w:pStyle w:val="a3"/>
        <w:spacing w:line="280" w:lineRule="exact"/>
        <w:rPr>
          <w:rFonts w:ascii="游ゴシック" w:eastAsia="游ゴシック" w:hAnsi="游ゴシック" w:cs="ＭＳ Ｐゴシック"/>
          <w:sz w:val="23"/>
          <w:szCs w:val="23"/>
        </w:rPr>
      </w:pPr>
    </w:p>
    <w:p w:rsidR="00370AAA" w:rsidRPr="006107B3" w:rsidRDefault="00370AAA">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t>２　募集内容</w:t>
      </w:r>
    </w:p>
    <w:p w:rsidR="003050DA" w:rsidRPr="006107B3" w:rsidRDefault="00662BA3" w:rsidP="003050DA">
      <w:pPr>
        <w:pStyle w:val="a3"/>
        <w:ind w:leftChars="100" w:left="210"/>
        <w:rPr>
          <w:rFonts w:ascii="游ゴシック" w:eastAsia="游ゴシック" w:hAnsi="游ゴシック"/>
          <w:sz w:val="23"/>
          <w:szCs w:val="23"/>
        </w:rPr>
      </w:pPr>
      <w:r w:rsidRPr="006107B3">
        <w:rPr>
          <w:rFonts w:ascii="游ゴシック" w:eastAsia="游ゴシック" w:hAnsi="游ゴシック" w:hint="eastAsia"/>
          <w:sz w:val="23"/>
          <w:szCs w:val="23"/>
        </w:rPr>
        <w:t>新型コロナウイルス</w:t>
      </w:r>
      <w:r w:rsidR="00ED1E3A" w:rsidRPr="006107B3">
        <w:rPr>
          <w:rFonts w:ascii="游ゴシック" w:eastAsia="游ゴシック" w:hAnsi="游ゴシック" w:hint="eastAsia"/>
          <w:sz w:val="23"/>
          <w:szCs w:val="23"/>
        </w:rPr>
        <w:t>感染症</w:t>
      </w:r>
      <w:r w:rsidR="0099490E" w:rsidRPr="006107B3">
        <w:rPr>
          <w:rFonts w:ascii="游ゴシック" w:eastAsia="游ゴシック" w:hAnsi="游ゴシック" w:hint="eastAsia"/>
          <w:sz w:val="23"/>
          <w:szCs w:val="23"/>
        </w:rPr>
        <w:t>の影響</w:t>
      </w:r>
      <w:r w:rsidR="00385F20" w:rsidRPr="006107B3">
        <w:rPr>
          <w:rFonts w:ascii="游ゴシック" w:eastAsia="游ゴシック" w:hAnsi="游ゴシック" w:hint="eastAsia"/>
          <w:sz w:val="23"/>
          <w:szCs w:val="23"/>
        </w:rPr>
        <w:t>からの回復を目指し、</w:t>
      </w:r>
      <w:r w:rsidR="00891A41" w:rsidRPr="006107B3">
        <w:rPr>
          <w:rFonts w:ascii="游ゴシック" w:eastAsia="游ゴシック" w:hAnsi="游ゴシック" w:hint="eastAsia"/>
          <w:sz w:val="23"/>
          <w:szCs w:val="23"/>
        </w:rPr>
        <w:t>「新しい生活様式」に則した</w:t>
      </w:r>
      <w:r w:rsidR="00920D2E" w:rsidRPr="006107B3">
        <w:rPr>
          <w:rFonts w:ascii="游ゴシック" w:eastAsia="游ゴシック" w:hAnsi="游ゴシック" w:hint="eastAsia"/>
          <w:sz w:val="23"/>
          <w:szCs w:val="23"/>
        </w:rPr>
        <w:t>、</w:t>
      </w:r>
      <w:r w:rsidR="00385F20" w:rsidRPr="006107B3">
        <w:rPr>
          <w:rFonts w:ascii="游ゴシック" w:eastAsia="游ゴシック" w:hAnsi="游ゴシック" w:hint="eastAsia"/>
          <w:sz w:val="23"/>
          <w:szCs w:val="23"/>
        </w:rPr>
        <w:t>地域を</w:t>
      </w:r>
    </w:p>
    <w:p w:rsidR="00370AAA" w:rsidRPr="006107B3" w:rsidRDefault="00385F20" w:rsidP="003050DA">
      <w:pPr>
        <w:pStyle w:val="a3"/>
        <w:rPr>
          <w:rFonts w:ascii="游ゴシック" w:eastAsia="游ゴシック" w:hAnsi="游ゴシック"/>
          <w:spacing w:val="0"/>
          <w:sz w:val="23"/>
          <w:szCs w:val="23"/>
        </w:rPr>
      </w:pPr>
      <w:r w:rsidRPr="006107B3">
        <w:rPr>
          <w:rFonts w:ascii="游ゴシック" w:eastAsia="游ゴシック" w:hAnsi="游ゴシック" w:hint="eastAsia"/>
          <w:sz w:val="23"/>
          <w:szCs w:val="23"/>
        </w:rPr>
        <w:t>元気づけるための地域活性化</w:t>
      </w:r>
      <w:r w:rsidR="0021793A" w:rsidRPr="006107B3">
        <w:rPr>
          <w:rFonts w:ascii="游ゴシック" w:eastAsia="游ゴシック" w:hAnsi="游ゴシック" w:hint="eastAsia"/>
          <w:sz w:val="23"/>
          <w:szCs w:val="23"/>
        </w:rPr>
        <w:t>へ</w:t>
      </w:r>
      <w:r w:rsidR="00C15466" w:rsidRPr="006107B3">
        <w:rPr>
          <w:rFonts w:ascii="游ゴシック" w:eastAsia="游ゴシック" w:hAnsi="游ゴシック" w:hint="eastAsia"/>
          <w:sz w:val="23"/>
          <w:szCs w:val="23"/>
        </w:rPr>
        <w:t>繋がる</w:t>
      </w:r>
      <w:r w:rsidR="0021793A" w:rsidRPr="006107B3">
        <w:rPr>
          <w:rFonts w:ascii="游ゴシック" w:eastAsia="游ゴシック" w:hAnsi="游ゴシック" w:hint="eastAsia"/>
          <w:sz w:val="23"/>
          <w:szCs w:val="23"/>
        </w:rPr>
        <w:t>事業</w:t>
      </w:r>
      <w:r w:rsidR="00891A41" w:rsidRPr="006107B3">
        <w:rPr>
          <w:rFonts w:ascii="游ゴシック" w:eastAsia="游ゴシック" w:hAnsi="游ゴシック" w:hint="eastAsia"/>
          <w:sz w:val="23"/>
          <w:szCs w:val="23"/>
        </w:rPr>
        <w:t>の</w:t>
      </w:r>
      <w:r w:rsidR="0021793A" w:rsidRPr="006107B3">
        <w:rPr>
          <w:rFonts w:ascii="游ゴシック" w:eastAsia="游ゴシック" w:hAnsi="游ゴシック" w:hint="eastAsia"/>
          <w:sz w:val="23"/>
          <w:szCs w:val="23"/>
        </w:rPr>
        <w:t>提案</w:t>
      </w:r>
      <w:r w:rsidRPr="006107B3">
        <w:rPr>
          <w:rFonts w:ascii="游ゴシック" w:eastAsia="游ゴシック" w:hAnsi="游ゴシック" w:hint="eastAsia"/>
          <w:sz w:val="23"/>
          <w:szCs w:val="23"/>
        </w:rPr>
        <w:t>を幅広く</w:t>
      </w:r>
      <w:r w:rsidR="0000217B" w:rsidRPr="006107B3">
        <w:rPr>
          <w:rFonts w:ascii="游ゴシック" w:eastAsia="游ゴシック" w:hAnsi="游ゴシック" w:cs="ＭＳ Ｐゴシック" w:hint="eastAsia"/>
          <w:sz w:val="23"/>
          <w:szCs w:val="23"/>
        </w:rPr>
        <w:t>募集する</w:t>
      </w:r>
      <w:r w:rsidR="00370AAA" w:rsidRPr="006107B3">
        <w:rPr>
          <w:rFonts w:ascii="游ゴシック" w:eastAsia="游ゴシック" w:hAnsi="游ゴシック" w:cs="ＭＳ Ｐゴシック" w:hint="eastAsia"/>
          <w:sz w:val="23"/>
          <w:szCs w:val="23"/>
        </w:rPr>
        <w:t>。</w:t>
      </w:r>
    </w:p>
    <w:p w:rsidR="00370AAA" w:rsidRPr="006107B3" w:rsidRDefault="00370AAA" w:rsidP="003050DA">
      <w:pPr>
        <w:pStyle w:val="a3"/>
        <w:spacing w:line="280" w:lineRule="exact"/>
        <w:rPr>
          <w:rFonts w:ascii="游ゴシック" w:eastAsia="游ゴシック" w:hAnsi="游ゴシック"/>
          <w:spacing w:val="0"/>
          <w:sz w:val="23"/>
          <w:szCs w:val="23"/>
        </w:rPr>
      </w:pPr>
    </w:p>
    <w:p w:rsidR="00370AAA" w:rsidRPr="006107B3" w:rsidRDefault="0099490E">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t>３　募集事業</w:t>
      </w:r>
    </w:p>
    <w:p w:rsidR="00662BA3" w:rsidRPr="006107B3" w:rsidRDefault="00370AAA">
      <w:pPr>
        <w:pStyle w:val="a3"/>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（１）</w:t>
      </w:r>
      <w:r w:rsidR="00D319E6" w:rsidRPr="006107B3">
        <w:rPr>
          <w:rFonts w:ascii="游ゴシック" w:eastAsia="游ゴシック" w:hAnsi="游ゴシック" w:hint="eastAsia"/>
          <w:sz w:val="23"/>
          <w:szCs w:val="23"/>
        </w:rPr>
        <w:t>鳴門市</w:t>
      </w:r>
      <w:r w:rsidR="00ED35E4" w:rsidRPr="006107B3">
        <w:rPr>
          <w:rFonts w:ascii="游ゴシック" w:eastAsia="游ゴシック" w:hAnsi="游ゴシック" w:hint="eastAsia"/>
          <w:sz w:val="23"/>
          <w:szCs w:val="23"/>
        </w:rPr>
        <w:t>内</w:t>
      </w:r>
      <w:r w:rsidR="00203F7E" w:rsidRPr="006107B3">
        <w:rPr>
          <w:rFonts w:ascii="游ゴシック" w:eastAsia="游ゴシック" w:hAnsi="游ゴシック" w:hint="eastAsia"/>
          <w:sz w:val="23"/>
          <w:szCs w:val="23"/>
        </w:rPr>
        <w:t>を中心に</w:t>
      </w:r>
      <w:r w:rsidRPr="006107B3">
        <w:rPr>
          <w:rFonts w:ascii="游ゴシック" w:eastAsia="游ゴシック" w:hAnsi="游ゴシック" w:cs="ＭＳ Ｐゴシック" w:hint="eastAsia"/>
          <w:sz w:val="23"/>
          <w:szCs w:val="23"/>
        </w:rPr>
        <w:t>行う事業であること。</w:t>
      </w:r>
    </w:p>
    <w:p w:rsidR="00370AAA" w:rsidRPr="006107B3" w:rsidRDefault="00662BA3" w:rsidP="00C15466">
      <w:pPr>
        <w:pStyle w:val="a3"/>
        <w:ind w:left="342" w:hangingChars="150" w:hanging="342"/>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w:t>
      </w:r>
      <w:r w:rsidR="00F566C8" w:rsidRPr="006107B3">
        <w:rPr>
          <w:rFonts w:ascii="游ゴシック" w:eastAsia="游ゴシック" w:hAnsi="游ゴシック" w:cs="ＭＳ Ｐゴシック" w:hint="eastAsia"/>
          <w:sz w:val="23"/>
          <w:szCs w:val="23"/>
        </w:rPr>
        <w:t>２</w:t>
      </w:r>
      <w:r w:rsidR="0004325C" w:rsidRPr="006107B3">
        <w:rPr>
          <w:rFonts w:ascii="游ゴシック" w:eastAsia="游ゴシック" w:hAnsi="游ゴシック" w:cs="ＭＳ Ｐゴシック" w:hint="eastAsia"/>
          <w:sz w:val="23"/>
          <w:szCs w:val="23"/>
        </w:rPr>
        <w:t>）</w:t>
      </w:r>
      <w:r w:rsidRPr="006107B3">
        <w:rPr>
          <w:rFonts w:ascii="游ゴシック" w:eastAsia="游ゴシック" w:hAnsi="游ゴシック" w:cs="ＭＳ Ｐゴシック" w:hint="eastAsia"/>
          <w:sz w:val="23"/>
          <w:szCs w:val="23"/>
        </w:rPr>
        <w:t>実施する事業については</w:t>
      </w:r>
      <w:r w:rsidR="00C15466" w:rsidRPr="006107B3">
        <w:rPr>
          <w:rFonts w:ascii="游ゴシック" w:eastAsia="游ゴシック" w:hAnsi="游ゴシック" w:cs="ＭＳ Ｐゴシック" w:hint="eastAsia"/>
          <w:sz w:val="23"/>
          <w:szCs w:val="23"/>
        </w:rPr>
        <w:t>、</w:t>
      </w:r>
      <w:r w:rsidRPr="006107B3">
        <w:rPr>
          <w:rFonts w:ascii="游ゴシック" w:eastAsia="游ゴシック" w:hAnsi="游ゴシック" w:cs="ＭＳ Ｐゴシック" w:hint="eastAsia"/>
          <w:sz w:val="23"/>
          <w:szCs w:val="23"/>
        </w:rPr>
        <w:t>国の示</w:t>
      </w:r>
      <w:r w:rsidR="006135B9" w:rsidRPr="006107B3">
        <w:rPr>
          <w:rFonts w:ascii="游ゴシック" w:eastAsia="游ゴシック" w:hAnsi="游ゴシック" w:cs="ＭＳ Ｐゴシック" w:hint="eastAsia"/>
          <w:sz w:val="23"/>
          <w:szCs w:val="23"/>
        </w:rPr>
        <w:t>す</w:t>
      </w:r>
      <w:r w:rsidRPr="006107B3">
        <w:rPr>
          <w:rFonts w:ascii="游ゴシック" w:eastAsia="游ゴシック" w:hAnsi="游ゴシック" w:cs="ＭＳ Ｐゴシック" w:hint="eastAsia"/>
          <w:sz w:val="23"/>
          <w:szCs w:val="23"/>
        </w:rPr>
        <w:t>「新しい生活様式」に則して</w:t>
      </w:r>
      <w:r w:rsidR="006135B9" w:rsidRPr="006107B3">
        <w:rPr>
          <w:rFonts w:ascii="游ゴシック" w:eastAsia="游ゴシック" w:hAnsi="游ゴシック" w:cs="ＭＳ Ｐゴシック" w:hint="eastAsia"/>
          <w:sz w:val="23"/>
          <w:szCs w:val="23"/>
        </w:rPr>
        <w:t>、</w:t>
      </w:r>
      <w:r w:rsidR="00B50D53">
        <w:rPr>
          <w:rFonts w:ascii="游ゴシック" w:eastAsia="游ゴシック" w:hAnsi="游ゴシック" w:cs="ＭＳ Ｐゴシック" w:hint="eastAsia"/>
          <w:sz w:val="23"/>
          <w:szCs w:val="23"/>
        </w:rPr>
        <w:t>感染予防</w:t>
      </w:r>
      <w:r w:rsidRPr="006107B3">
        <w:rPr>
          <w:rFonts w:ascii="游ゴシック" w:eastAsia="游ゴシック" w:hAnsi="游ゴシック" w:cs="ＭＳ Ｐゴシック" w:hint="eastAsia"/>
          <w:sz w:val="23"/>
          <w:szCs w:val="23"/>
        </w:rPr>
        <w:t>策が講じられ</w:t>
      </w:r>
      <w:r w:rsidR="00385F20" w:rsidRPr="006107B3">
        <w:rPr>
          <w:rFonts w:ascii="游ゴシック" w:eastAsia="游ゴシック" w:hAnsi="游ゴシック" w:cs="ＭＳ Ｐゴシック" w:hint="eastAsia"/>
          <w:sz w:val="23"/>
          <w:szCs w:val="23"/>
        </w:rPr>
        <w:t>て</w:t>
      </w:r>
      <w:r w:rsidRPr="006107B3">
        <w:rPr>
          <w:rFonts w:ascii="游ゴシック" w:eastAsia="游ゴシック" w:hAnsi="游ゴシック" w:cs="ＭＳ Ｐゴシック" w:hint="eastAsia"/>
          <w:sz w:val="23"/>
          <w:szCs w:val="23"/>
        </w:rPr>
        <w:t>いること</w:t>
      </w:r>
      <w:r w:rsidR="00370AAA" w:rsidRPr="006107B3">
        <w:rPr>
          <w:rFonts w:ascii="游ゴシック" w:eastAsia="游ゴシック" w:hAnsi="游ゴシック" w:cs="ＭＳ Ｐゴシック" w:hint="eastAsia"/>
          <w:sz w:val="23"/>
          <w:szCs w:val="23"/>
        </w:rPr>
        <w:t>。</w:t>
      </w:r>
    </w:p>
    <w:p w:rsidR="008D72BE" w:rsidRPr="006107B3" w:rsidRDefault="001A6A74" w:rsidP="000C186C">
      <w:pPr>
        <w:pStyle w:val="a3"/>
        <w:ind w:left="342" w:hangingChars="150" w:hanging="342"/>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w:t>
      </w:r>
      <w:r w:rsidR="00F566C8" w:rsidRPr="006107B3">
        <w:rPr>
          <w:rFonts w:ascii="游ゴシック" w:eastAsia="游ゴシック" w:hAnsi="游ゴシック" w:cs="ＭＳ Ｐゴシック" w:hint="eastAsia"/>
          <w:sz w:val="23"/>
          <w:szCs w:val="23"/>
        </w:rPr>
        <w:t>３</w:t>
      </w:r>
      <w:r w:rsidRPr="006107B3">
        <w:rPr>
          <w:rFonts w:ascii="游ゴシック" w:eastAsia="游ゴシック" w:hAnsi="游ゴシック" w:cs="ＭＳ Ｐゴシック" w:hint="eastAsia"/>
          <w:sz w:val="23"/>
          <w:szCs w:val="23"/>
        </w:rPr>
        <w:t>）</w:t>
      </w:r>
      <w:r w:rsidR="00662BA3" w:rsidRPr="006107B3">
        <w:rPr>
          <w:rFonts w:ascii="游ゴシック" w:eastAsia="游ゴシック" w:hAnsi="游ゴシック" w:hint="eastAsia"/>
          <w:spacing w:val="0"/>
          <w:sz w:val="23"/>
          <w:szCs w:val="23"/>
        </w:rPr>
        <w:t>収益目的の事業ではなく、公益性のある事業とすること。</w:t>
      </w:r>
    </w:p>
    <w:p w:rsidR="00891A41" w:rsidRPr="006107B3" w:rsidRDefault="00891A41" w:rsidP="00891A41">
      <w:pPr>
        <w:pStyle w:val="a3"/>
        <w:rPr>
          <w:rFonts w:ascii="游ゴシック" w:eastAsia="游ゴシック" w:hAnsi="游ゴシック"/>
          <w:spacing w:val="0"/>
          <w:sz w:val="23"/>
          <w:szCs w:val="23"/>
        </w:rPr>
      </w:pPr>
      <w:r w:rsidRPr="006107B3">
        <w:rPr>
          <w:rFonts w:ascii="游ゴシック" w:eastAsia="游ゴシック" w:hAnsi="游ゴシック" w:hint="eastAsia"/>
          <w:spacing w:val="0"/>
          <w:sz w:val="23"/>
          <w:szCs w:val="23"/>
        </w:rPr>
        <w:t>（４）他の補助金等の交付決定を受けていない事業であること。</w:t>
      </w:r>
    </w:p>
    <w:p w:rsidR="008D72BE" w:rsidRPr="006107B3" w:rsidRDefault="008D72BE" w:rsidP="003050DA">
      <w:pPr>
        <w:pStyle w:val="Default"/>
        <w:spacing w:line="-280" w:lineRule="auto"/>
        <w:ind w:left="345" w:hangingChars="150" w:hanging="345"/>
        <w:rPr>
          <w:rFonts w:ascii="游ゴシック" w:eastAsia="游ゴシック" w:hAnsi="游ゴシック" w:cs="ＭＳ Ｐゴシック"/>
          <w:color w:val="auto"/>
          <w:sz w:val="23"/>
          <w:szCs w:val="23"/>
        </w:rPr>
      </w:pPr>
    </w:p>
    <w:p w:rsidR="00370AAA" w:rsidRPr="006107B3" w:rsidRDefault="00370AAA">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t>４　事業実施期間</w:t>
      </w:r>
    </w:p>
    <w:p w:rsidR="00370AAA" w:rsidRPr="006107B3" w:rsidRDefault="00DA1A0E" w:rsidP="000C186C">
      <w:pPr>
        <w:pStyle w:val="a3"/>
        <w:ind w:firstLineChars="100" w:firstLine="228"/>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交付決定日から</w:t>
      </w:r>
      <w:r w:rsidR="00CE6008" w:rsidRPr="006107B3">
        <w:rPr>
          <w:rFonts w:ascii="游ゴシック" w:eastAsia="游ゴシック" w:hAnsi="游ゴシック" w:cs="ＭＳ Ｐゴシック" w:hint="eastAsia"/>
          <w:sz w:val="23"/>
          <w:szCs w:val="23"/>
        </w:rPr>
        <w:t>令和</w:t>
      </w:r>
      <w:r w:rsidR="00B50D53">
        <w:rPr>
          <w:rFonts w:ascii="游ゴシック" w:eastAsia="游ゴシック" w:hAnsi="游ゴシック" w:cs="ＭＳ Ｐゴシック" w:hint="eastAsia"/>
          <w:sz w:val="23"/>
          <w:szCs w:val="23"/>
        </w:rPr>
        <w:t>５</w:t>
      </w:r>
      <w:r w:rsidR="000B50A9" w:rsidRPr="006107B3">
        <w:rPr>
          <w:rFonts w:ascii="游ゴシック" w:eastAsia="游ゴシック" w:hAnsi="游ゴシック" w:cs="ＭＳ Ｐゴシック" w:hint="eastAsia"/>
          <w:sz w:val="23"/>
          <w:szCs w:val="23"/>
        </w:rPr>
        <w:t>年</w:t>
      </w:r>
      <w:r w:rsidR="00350975" w:rsidRPr="006107B3">
        <w:rPr>
          <w:rFonts w:ascii="游ゴシック" w:eastAsia="游ゴシック" w:hAnsi="游ゴシック" w:cs="ＭＳ Ｐゴシック" w:hint="eastAsia"/>
          <w:sz w:val="23"/>
          <w:szCs w:val="23"/>
        </w:rPr>
        <w:t>３</w:t>
      </w:r>
      <w:r w:rsidR="00370AAA" w:rsidRPr="006107B3">
        <w:rPr>
          <w:rFonts w:ascii="游ゴシック" w:eastAsia="游ゴシック" w:hAnsi="游ゴシック" w:cs="ＭＳ Ｐゴシック" w:hint="eastAsia"/>
          <w:sz w:val="23"/>
          <w:szCs w:val="23"/>
        </w:rPr>
        <w:t>月</w:t>
      </w:r>
      <w:r w:rsidR="00B50D53">
        <w:rPr>
          <w:rFonts w:ascii="游ゴシック" w:eastAsia="游ゴシック" w:hAnsi="游ゴシック" w:cs="ＭＳ Ｐゴシック" w:hint="eastAsia"/>
          <w:sz w:val="23"/>
          <w:szCs w:val="23"/>
        </w:rPr>
        <w:t>１２</w:t>
      </w:r>
      <w:r w:rsidR="00C15466" w:rsidRPr="006107B3">
        <w:rPr>
          <w:rFonts w:ascii="游ゴシック" w:eastAsia="游ゴシック" w:hAnsi="游ゴシック" w:cs="ＭＳ Ｐゴシック" w:hint="eastAsia"/>
          <w:sz w:val="23"/>
          <w:szCs w:val="23"/>
        </w:rPr>
        <w:t>日</w:t>
      </w:r>
      <w:r w:rsidR="00350975" w:rsidRPr="006107B3">
        <w:rPr>
          <w:rFonts w:ascii="游ゴシック" w:eastAsia="游ゴシック" w:hAnsi="游ゴシック" w:cs="ＭＳ Ｐゴシック" w:hint="eastAsia"/>
          <w:sz w:val="23"/>
          <w:szCs w:val="23"/>
        </w:rPr>
        <w:t>（日）</w:t>
      </w:r>
      <w:r w:rsidR="00370AAA" w:rsidRPr="006107B3">
        <w:rPr>
          <w:rFonts w:ascii="游ゴシック" w:eastAsia="游ゴシック" w:hAnsi="游ゴシック" w:cs="ＭＳ Ｐゴシック" w:hint="eastAsia"/>
          <w:sz w:val="23"/>
          <w:szCs w:val="23"/>
        </w:rPr>
        <w:t>まで</w:t>
      </w:r>
    </w:p>
    <w:p w:rsidR="000B50A9" w:rsidRPr="006107B3" w:rsidRDefault="000B50A9" w:rsidP="003050DA">
      <w:pPr>
        <w:pStyle w:val="a3"/>
        <w:spacing w:line="-280" w:lineRule="auto"/>
        <w:rPr>
          <w:rFonts w:ascii="游ゴシック" w:eastAsia="游ゴシック" w:hAnsi="游ゴシック"/>
          <w:spacing w:val="0"/>
          <w:sz w:val="23"/>
          <w:szCs w:val="23"/>
        </w:rPr>
      </w:pPr>
    </w:p>
    <w:p w:rsidR="00370AAA" w:rsidRPr="006107B3" w:rsidRDefault="00891A41">
      <w:pPr>
        <w:pStyle w:val="a3"/>
        <w:rPr>
          <w:rFonts w:ascii="游ゴシック" w:eastAsia="游ゴシック" w:hAnsi="游ゴシック" w:cs="ＭＳ Ｐゴシック"/>
          <w:b/>
          <w:sz w:val="23"/>
          <w:szCs w:val="23"/>
        </w:rPr>
      </w:pPr>
      <w:r w:rsidRPr="006107B3">
        <w:rPr>
          <w:rFonts w:ascii="游ゴシック" w:eastAsia="游ゴシック" w:hAnsi="游ゴシック" w:cs="ＭＳ Ｐゴシック" w:hint="eastAsia"/>
          <w:b/>
          <w:sz w:val="23"/>
          <w:szCs w:val="23"/>
        </w:rPr>
        <w:t>５　補助率及び補助</w:t>
      </w:r>
      <w:r w:rsidR="00370AAA" w:rsidRPr="006107B3">
        <w:rPr>
          <w:rFonts w:ascii="游ゴシック" w:eastAsia="游ゴシック" w:hAnsi="游ゴシック" w:cs="ＭＳ Ｐゴシック" w:hint="eastAsia"/>
          <w:b/>
          <w:sz w:val="23"/>
          <w:szCs w:val="23"/>
        </w:rPr>
        <w:t>限度額</w:t>
      </w:r>
    </w:p>
    <w:p w:rsidR="000B50A9" w:rsidRPr="006107B3" w:rsidRDefault="000B50A9">
      <w:pPr>
        <w:pStyle w:val="a3"/>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（１）</w:t>
      </w:r>
      <w:r w:rsidR="00891A41" w:rsidRPr="006107B3">
        <w:rPr>
          <w:rFonts w:ascii="游ゴシック" w:eastAsia="游ゴシック" w:hAnsi="游ゴシック" w:cs="ＭＳ Ｐゴシック" w:hint="eastAsia"/>
          <w:sz w:val="23"/>
          <w:szCs w:val="23"/>
        </w:rPr>
        <w:t>事業の</w:t>
      </w:r>
      <w:r w:rsidR="00C15466" w:rsidRPr="006107B3">
        <w:rPr>
          <w:rFonts w:ascii="游ゴシック" w:eastAsia="游ゴシック" w:hAnsi="游ゴシック" w:cs="ＭＳ Ｐゴシック" w:hint="eastAsia"/>
          <w:sz w:val="23"/>
          <w:szCs w:val="23"/>
        </w:rPr>
        <w:t>補助対象経費の１０/１０</w:t>
      </w:r>
      <w:r w:rsidR="00D17BCB" w:rsidRPr="006107B3">
        <w:rPr>
          <w:rFonts w:ascii="游ゴシック" w:eastAsia="游ゴシック" w:hAnsi="游ゴシック" w:cs="ＭＳ Ｐゴシック" w:hint="eastAsia"/>
          <w:sz w:val="23"/>
          <w:szCs w:val="23"/>
        </w:rPr>
        <w:t>以内</w:t>
      </w:r>
      <w:r w:rsidR="00C15466" w:rsidRPr="006107B3">
        <w:rPr>
          <w:rFonts w:ascii="游ゴシック" w:eastAsia="游ゴシック" w:hAnsi="游ゴシック" w:cs="ＭＳ Ｐゴシック" w:hint="eastAsia"/>
          <w:sz w:val="23"/>
          <w:szCs w:val="23"/>
        </w:rPr>
        <w:t>を補助する。</w:t>
      </w:r>
    </w:p>
    <w:p w:rsidR="00370AAA" w:rsidRPr="006107B3" w:rsidRDefault="000B50A9" w:rsidP="00E403A0">
      <w:pPr>
        <w:pStyle w:val="a3"/>
        <w:ind w:left="342" w:hangingChars="150" w:hanging="342"/>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（２</w:t>
      </w:r>
      <w:r w:rsidR="00370AAA" w:rsidRPr="006107B3">
        <w:rPr>
          <w:rFonts w:ascii="游ゴシック" w:eastAsia="游ゴシック" w:hAnsi="游ゴシック" w:cs="ＭＳ Ｐゴシック" w:hint="eastAsia"/>
          <w:sz w:val="23"/>
          <w:szCs w:val="23"/>
        </w:rPr>
        <w:t>）１事業</w:t>
      </w:r>
      <w:r w:rsidR="00F566C8" w:rsidRPr="006107B3">
        <w:rPr>
          <w:rFonts w:ascii="游ゴシック" w:eastAsia="游ゴシック" w:hAnsi="游ゴシック" w:cs="ＭＳ Ｐゴシック" w:hint="eastAsia"/>
          <w:sz w:val="23"/>
          <w:szCs w:val="23"/>
        </w:rPr>
        <w:t>あたり</w:t>
      </w:r>
      <w:r w:rsidR="00370AAA" w:rsidRPr="006107B3">
        <w:rPr>
          <w:rFonts w:ascii="游ゴシック" w:eastAsia="游ゴシック" w:hAnsi="游ゴシック" w:cs="ＭＳ Ｐゴシック" w:hint="eastAsia"/>
          <w:sz w:val="23"/>
          <w:szCs w:val="23"/>
        </w:rPr>
        <w:t>上限</w:t>
      </w:r>
      <w:r w:rsidRPr="006107B3">
        <w:rPr>
          <w:rFonts w:ascii="游ゴシック" w:eastAsia="游ゴシック" w:hAnsi="游ゴシック" w:cs="ＭＳ Ｐゴシック" w:hint="eastAsia"/>
          <w:sz w:val="23"/>
          <w:szCs w:val="23"/>
        </w:rPr>
        <w:t>２０</w:t>
      </w:r>
      <w:r w:rsidR="00370AAA" w:rsidRPr="006107B3">
        <w:rPr>
          <w:rFonts w:ascii="游ゴシック" w:eastAsia="游ゴシック" w:hAnsi="游ゴシック" w:cs="ＭＳ Ｐゴシック" w:hint="eastAsia"/>
          <w:sz w:val="23"/>
          <w:szCs w:val="23"/>
        </w:rPr>
        <w:t>万円とする。</w:t>
      </w:r>
      <w:r w:rsidR="00F8024B" w:rsidRPr="006107B3">
        <w:rPr>
          <w:rFonts w:ascii="游ゴシック" w:eastAsia="游ゴシック" w:hAnsi="游ゴシック" w:cs="ＭＳ Ｐゴシック" w:hint="eastAsia"/>
          <w:sz w:val="23"/>
          <w:szCs w:val="23"/>
        </w:rPr>
        <w:t>なお、</w:t>
      </w:r>
      <w:r w:rsidR="000C186C" w:rsidRPr="006107B3">
        <w:rPr>
          <w:rFonts w:ascii="游ゴシック" w:eastAsia="游ゴシック" w:hAnsi="游ゴシック" w:cs="ＭＳ Ｐゴシック" w:hint="eastAsia"/>
          <w:sz w:val="23"/>
          <w:szCs w:val="23"/>
        </w:rPr>
        <w:t>令和２</w:t>
      </w:r>
      <w:r w:rsidR="00F8024B" w:rsidRPr="006107B3">
        <w:rPr>
          <w:rFonts w:ascii="游ゴシック" w:eastAsia="游ゴシック" w:hAnsi="游ゴシック" w:cs="ＭＳ Ｐゴシック" w:hint="eastAsia"/>
          <w:sz w:val="23"/>
          <w:szCs w:val="23"/>
        </w:rPr>
        <w:t>年度</w:t>
      </w:r>
      <w:r w:rsidR="00E403A0" w:rsidRPr="004706BE">
        <w:rPr>
          <w:rFonts w:ascii="游ゴシック" w:eastAsia="游ゴシック" w:hAnsi="游ゴシック" w:cs="ＭＳ Ｐゴシック" w:hint="eastAsia"/>
          <w:color w:val="000000" w:themeColor="text1"/>
          <w:sz w:val="23"/>
          <w:szCs w:val="23"/>
        </w:rPr>
        <w:t>又は令和３年度</w:t>
      </w:r>
      <w:r w:rsidR="000C186C" w:rsidRPr="006107B3">
        <w:rPr>
          <w:rFonts w:ascii="游ゴシック" w:eastAsia="游ゴシック" w:hAnsi="游ゴシック" w:cs="ＭＳ Ｐゴシック" w:hint="eastAsia"/>
          <w:sz w:val="23"/>
          <w:szCs w:val="23"/>
        </w:rPr>
        <w:t>に交付を受けた団体等による同内容の</w:t>
      </w:r>
      <w:r w:rsidR="00F8024B" w:rsidRPr="006107B3">
        <w:rPr>
          <w:rFonts w:ascii="游ゴシック" w:eastAsia="游ゴシック" w:hAnsi="游ゴシック" w:cs="ＭＳ Ｐゴシック" w:hint="eastAsia"/>
          <w:sz w:val="23"/>
          <w:szCs w:val="23"/>
        </w:rPr>
        <w:t>事業については上限１０万円とする。</w:t>
      </w:r>
    </w:p>
    <w:p w:rsidR="003050DA" w:rsidRPr="006107B3" w:rsidRDefault="000B50A9" w:rsidP="003050DA">
      <w:pPr>
        <w:pStyle w:val="a3"/>
        <w:ind w:left="342" w:hangingChars="150" w:hanging="342"/>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（３</w:t>
      </w:r>
      <w:r w:rsidR="00ED35E4" w:rsidRPr="006107B3">
        <w:rPr>
          <w:rFonts w:ascii="游ゴシック" w:eastAsia="游ゴシック" w:hAnsi="游ゴシック" w:cs="ＭＳ Ｐゴシック" w:hint="eastAsia"/>
          <w:sz w:val="23"/>
          <w:szCs w:val="23"/>
        </w:rPr>
        <w:t>）補助</w:t>
      </w:r>
      <w:r w:rsidR="00F566C8" w:rsidRPr="006107B3">
        <w:rPr>
          <w:rFonts w:ascii="游ゴシック" w:eastAsia="游ゴシック" w:hAnsi="游ゴシック" w:cs="ＭＳ Ｐゴシック" w:hint="eastAsia"/>
          <w:sz w:val="23"/>
          <w:szCs w:val="23"/>
        </w:rPr>
        <w:t>事業の実施に要する経費（団体の財産となる経費、団体の通常運営に要する経費を</w:t>
      </w:r>
    </w:p>
    <w:p w:rsidR="00370AAA" w:rsidRPr="006107B3" w:rsidRDefault="00F566C8" w:rsidP="003050DA">
      <w:pPr>
        <w:pStyle w:val="a3"/>
        <w:ind w:leftChars="150" w:left="315"/>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除く）から、</w:t>
      </w:r>
      <w:r w:rsidR="00370AAA" w:rsidRPr="006107B3">
        <w:rPr>
          <w:rFonts w:ascii="游ゴシック" w:eastAsia="游ゴシック" w:hAnsi="游ゴシック" w:cs="ＭＳ Ｐゴシック" w:hint="eastAsia"/>
          <w:sz w:val="23"/>
          <w:szCs w:val="23"/>
        </w:rPr>
        <w:t>参加費等の収入</w:t>
      </w:r>
      <w:r w:rsidR="00ED35E4" w:rsidRPr="006107B3">
        <w:rPr>
          <w:rFonts w:ascii="游ゴシック" w:eastAsia="游ゴシック" w:hAnsi="游ゴシック" w:cs="ＭＳ Ｐゴシック" w:hint="eastAsia"/>
          <w:sz w:val="23"/>
          <w:szCs w:val="23"/>
        </w:rPr>
        <w:t>の合計額を控除した</w:t>
      </w:r>
      <w:r w:rsidR="00370AAA" w:rsidRPr="006107B3">
        <w:rPr>
          <w:rFonts w:ascii="游ゴシック" w:eastAsia="游ゴシック" w:hAnsi="游ゴシック" w:cs="ＭＳ Ｐゴシック" w:hint="eastAsia"/>
          <w:sz w:val="23"/>
          <w:szCs w:val="23"/>
        </w:rPr>
        <w:t xml:space="preserve">額とする。　</w:t>
      </w:r>
    </w:p>
    <w:p w:rsidR="006135B9" w:rsidRPr="006107B3" w:rsidRDefault="006135B9" w:rsidP="003050DA">
      <w:pPr>
        <w:pStyle w:val="a3"/>
        <w:spacing w:line="-280" w:lineRule="auto"/>
        <w:rPr>
          <w:rFonts w:ascii="游ゴシック" w:eastAsia="游ゴシック" w:hAnsi="游ゴシック"/>
          <w:spacing w:val="0"/>
          <w:sz w:val="23"/>
          <w:szCs w:val="23"/>
        </w:rPr>
      </w:pPr>
    </w:p>
    <w:p w:rsidR="00370AAA" w:rsidRPr="006107B3" w:rsidRDefault="006135B9">
      <w:pPr>
        <w:pStyle w:val="a3"/>
        <w:rPr>
          <w:rFonts w:ascii="游ゴシック" w:eastAsia="游ゴシック" w:hAnsi="游ゴシック"/>
          <w:b/>
          <w:spacing w:val="0"/>
          <w:sz w:val="23"/>
          <w:szCs w:val="23"/>
        </w:rPr>
      </w:pPr>
      <w:r w:rsidRPr="006107B3">
        <w:rPr>
          <w:rFonts w:ascii="游ゴシック" w:eastAsia="游ゴシック" w:hAnsi="游ゴシック" w:hint="eastAsia"/>
          <w:b/>
          <w:spacing w:val="0"/>
          <w:sz w:val="23"/>
          <w:szCs w:val="23"/>
        </w:rPr>
        <w:t>６</w:t>
      </w:r>
      <w:r w:rsidR="001F2A1C" w:rsidRPr="006107B3">
        <w:rPr>
          <w:rFonts w:ascii="游ゴシック" w:eastAsia="游ゴシック" w:hAnsi="游ゴシック" w:cs="ＭＳ Ｐゴシック" w:hint="eastAsia"/>
          <w:b/>
          <w:sz w:val="23"/>
          <w:szCs w:val="23"/>
        </w:rPr>
        <w:t xml:space="preserve">　</w:t>
      </w:r>
      <w:r w:rsidRPr="006107B3">
        <w:rPr>
          <w:rFonts w:ascii="游ゴシック" w:eastAsia="游ゴシック" w:hAnsi="游ゴシック" w:hint="eastAsia"/>
          <w:b/>
          <w:spacing w:val="0"/>
          <w:sz w:val="23"/>
          <w:szCs w:val="23"/>
        </w:rPr>
        <w:t>補助対象経費</w:t>
      </w:r>
    </w:p>
    <w:p w:rsidR="006135B9" w:rsidRPr="006107B3" w:rsidRDefault="006135B9">
      <w:pPr>
        <w:pStyle w:val="a3"/>
        <w:rPr>
          <w:rFonts w:ascii="游ゴシック" w:eastAsia="游ゴシック" w:hAnsi="游ゴシック"/>
          <w:spacing w:val="0"/>
          <w:sz w:val="23"/>
          <w:szCs w:val="23"/>
        </w:rPr>
      </w:pPr>
      <w:r w:rsidRPr="006107B3">
        <w:rPr>
          <w:rFonts w:ascii="游ゴシック" w:eastAsia="游ゴシック" w:hAnsi="游ゴシック" w:hint="eastAsia"/>
          <w:spacing w:val="0"/>
          <w:sz w:val="23"/>
          <w:szCs w:val="23"/>
        </w:rPr>
        <w:t xml:space="preserve">　別紙</w:t>
      </w:r>
      <w:r w:rsidR="00920D2E" w:rsidRPr="006107B3">
        <w:rPr>
          <w:rFonts w:ascii="游ゴシック" w:eastAsia="游ゴシック" w:hAnsi="游ゴシック" w:hint="eastAsia"/>
          <w:spacing w:val="0"/>
          <w:sz w:val="23"/>
          <w:szCs w:val="23"/>
        </w:rPr>
        <w:t>１</w:t>
      </w:r>
      <w:r w:rsidR="00507AC4" w:rsidRPr="006107B3">
        <w:rPr>
          <w:rFonts w:ascii="游ゴシック" w:eastAsia="游ゴシック" w:hAnsi="游ゴシック" w:hint="eastAsia"/>
          <w:spacing w:val="0"/>
          <w:sz w:val="23"/>
          <w:szCs w:val="23"/>
        </w:rPr>
        <w:t>「補助対象経費」</w:t>
      </w:r>
      <w:r w:rsidRPr="006107B3">
        <w:rPr>
          <w:rFonts w:ascii="游ゴシック" w:eastAsia="游ゴシック" w:hAnsi="游ゴシック" w:hint="eastAsia"/>
          <w:spacing w:val="0"/>
          <w:sz w:val="23"/>
          <w:szCs w:val="23"/>
        </w:rPr>
        <w:t>のとおりとする。</w:t>
      </w:r>
    </w:p>
    <w:p w:rsidR="006135B9" w:rsidRPr="006107B3" w:rsidRDefault="006135B9">
      <w:pPr>
        <w:pStyle w:val="a3"/>
        <w:rPr>
          <w:rFonts w:ascii="游ゴシック" w:eastAsia="游ゴシック" w:hAnsi="游ゴシック"/>
          <w:spacing w:val="0"/>
          <w:sz w:val="23"/>
          <w:szCs w:val="23"/>
        </w:rPr>
      </w:pPr>
    </w:p>
    <w:p w:rsidR="00F566C8" w:rsidRPr="006107B3" w:rsidRDefault="006135B9">
      <w:pPr>
        <w:pStyle w:val="a3"/>
        <w:rPr>
          <w:rFonts w:ascii="游ゴシック" w:eastAsia="游ゴシック" w:hAnsi="游ゴシック"/>
          <w:b/>
          <w:spacing w:val="0"/>
          <w:sz w:val="23"/>
          <w:szCs w:val="23"/>
        </w:rPr>
      </w:pPr>
      <w:r w:rsidRPr="006107B3">
        <w:rPr>
          <w:rFonts w:ascii="游ゴシック" w:eastAsia="游ゴシック" w:hAnsi="游ゴシック" w:hint="eastAsia"/>
          <w:b/>
          <w:spacing w:val="0"/>
          <w:sz w:val="23"/>
          <w:szCs w:val="23"/>
        </w:rPr>
        <w:t>７</w:t>
      </w:r>
      <w:r w:rsidR="001F2A1C" w:rsidRPr="006107B3">
        <w:rPr>
          <w:rFonts w:ascii="游ゴシック" w:eastAsia="游ゴシック" w:hAnsi="游ゴシック" w:cs="ＭＳ Ｐゴシック" w:hint="eastAsia"/>
          <w:b/>
          <w:sz w:val="23"/>
          <w:szCs w:val="23"/>
        </w:rPr>
        <w:t xml:space="preserve">　</w:t>
      </w:r>
      <w:r w:rsidR="00F566C8" w:rsidRPr="006107B3">
        <w:rPr>
          <w:rFonts w:ascii="游ゴシック" w:eastAsia="游ゴシック" w:hAnsi="游ゴシック" w:hint="eastAsia"/>
          <w:b/>
          <w:spacing w:val="0"/>
          <w:sz w:val="23"/>
          <w:szCs w:val="23"/>
        </w:rPr>
        <w:t>募集期間</w:t>
      </w:r>
    </w:p>
    <w:p w:rsidR="00F566C8" w:rsidRPr="006107B3" w:rsidRDefault="00F566C8">
      <w:pPr>
        <w:pStyle w:val="a3"/>
        <w:rPr>
          <w:rFonts w:ascii="游ゴシック" w:eastAsia="游ゴシック" w:hAnsi="游ゴシック"/>
          <w:spacing w:val="0"/>
          <w:sz w:val="23"/>
          <w:szCs w:val="23"/>
        </w:rPr>
      </w:pPr>
      <w:r w:rsidRPr="006107B3">
        <w:rPr>
          <w:rFonts w:ascii="游ゴシック" w:eastAsia="游ゴシック" w:hAnsi="游ゴシック" w:hint="eastAsia"/>
          <w:spacing w:val="0"/>
          <w:sz w:val="23"/>
          <w:szCs w:val="23"/>
        </w:rPr>
        <w:t xml:space="preserve">　</w:t>
      </w:r>
      <w:r w:rsidR="00E403A0">
        <w:rPr>
          <w:rFonts w:ascii="游ゴシック" w:eastAsia="游ゴシック" w:hAnsi="游ゴシック" w:hint="eastAsia"/>
          <w:spacing w:val="0"/>
          <w:sz w:val="23"/>
          <w:szCs w:val="23"/>
        </w:rPr>
        <w:t>令和４</w:t>
      </w:r>
      <w:r w:rsidR="00F8024B" w:rsidRPr="006107B3">
        <w:rPr>
          <w:rFonts w:ascii="游ゴシック" w:eastAsia="游ゴシック" w:hAnsi="游ゴシック" w:hint="eastAsia"/>
          <w:spacing w:val="0"/>
          <w:sz w:val="23"/>
          <w:szCs w:val="23"/>
        </w:rPr>
        <w:t>年</w:t>
      </w:r>
      <w:r w:rsidR="00670A94">
        <w:rPr>
          <w:rFonts w:ascii="游ゴシック" w:eastAsia="游ゴシック" w:hAnsi="游ゴシック" w:hint="eastAsia"/>
          <w:spacing w:val="0"/>
          <w:sz w:val="23"/>
          <w:szCs w:val="23"/>
        </w:rPr>
        <w:t>８</w:t>
      </w:r>
      <w:r w:rsidR="00F8024B" w:rsidRPr="006107B3">
        <w:rPr>
          <w:rFonts w:ascii="游ゴシック" w:eastAsia="游ゴシック" w:hAnsi="游ゴシック" w:hint="eastAsia"/>
          <w:spacing w:val="0"/>
          <w:sz w:val="23"/>
          <w:szCs w:val="23"/>
        </w:rPr>
        <w:t>月１日</w:t>
      </w:r>
      <w:r w:rsidR="00DE7D1C">
        <w:rPr>
          <w:rFonts w:ascii="游ゴシック" w:eastAsia="游ゴシック" w:hAnsi="游ゴシック" w:hint="eastAsia"/>
          <w:spacing w:val="0"/>
          <w:sz w:val="23"/>
          <w:szCs w:val="23"/>
        </w:rPr>
        <w:t>（</w:t>
      </w:r>
      <w:r w:rsidR="00670A94">
        <w:rPr>
          <w:rFonts w:ascii="游ゴシック" w:eastAsia="游ゴシック" w:hAnsi="游ゴシック" w:hint="eastAsia"/>
          <w:spacing w:val="0"/>
          <w:sz w:val="23"/>
          <w:szCs w:val="23"/>
        </w:rPr>
        <w:t>月</w:t>
      </w:r>
      <w:bookmarkStart w:id="0" w:name="_GoBack"/>
      <w:bookmarkEnd w:id="0"/>
      <w:r w:rsidR="00DE7D1C">
        <w:rPr>
          <w:rFonts w:ascii="游ゴシック" w:eastAsia="游ゴシック" w:hAnsi="游ゴシック" w:hint="eastAsia"/>
          <w:spacing w:val="0"/>
          <w:sz w:val="23"/>
          <w:szCs w:val="23"/>
        </w:rPr>
        <w:t>）</w:t>
      </w:r>
      <w:r w:rsidR="00670A94">
        <w:rPr>
          <w:rFonts w:ascii="游ゴシック" w:eastAsia="游ゴシック" w:hAnsi="游ゴシック" w:hint="eastAsia"/>
          <w:spacing w:val="0"/>
          <w:sz w:val="23"/>
          <w:szCs w:val="23"/>
        </w:rPr>
        <w:t>～</w:t>
      </w:r>
    </w:p>
    <w:p w:rsidR="00CA54E5" w:rsidRPr="006107B3" w:rsidRDefault="00C4159E">
      <w:pPr>
        <w:pStyle w:val="a3"/>
        <w:rPr>
          <w:rFonts w:ascii="游ゴシック" w:eastAsia="游ゴシック" w:hAnsi="游ゴシック"/>
          <w:spacing w:val="0"/>
          <w:sz w:val="23"/>
          <w:szCs w:val="23"/>
          <w:u w:val="single"/>
        </w:rPr>
      </w:pPr>
      <w:r w:rsidRPr="006107B3">
        <w:rPr>
          <w:rFonts w:ascii="游ゴシック" w:eastAsia="游ゴシック" w:hAnsi="游ゴシック" w:hint="eastAsia"/>
          <w:spacing w:val="0"/>
          <w:sz w:val="23"/>
          <w:szCs w:val="23"/>
        </w:rPr>
        <w:t xml:space="preserve">　</w:t>
      </w:r>
      <w:r w:rsidR="00F8024B" w:rsidRPr="006107B3">
        <w:rPr>
          <w:rFonts w:ascii="游ゴシック" w:eastAsia="游ゴシック" w:hAnsi="游ゴシック" w:hint="eastAsia"/>
          <w:spacing w:val="0"/>
          <w:sz w:val="23"/>
          <w:szCs w:val="23"/>
          <w:u w:val="single"/>
        </w:rPr>
        <w:t>予算の上限に達するまで随時募集を行います。</w:t>
      </w:r>
    </w:p>
    <w:p w:rsidR="00370AAA" w:rsidRPr="006107B3" w:rsidRDefault="00507AC4">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lastRenderedPageBreak/>
        <w:t>８</w:t>
      </w:r>
      <w:r w:rsidR="00370AAA" w:rsidRPr="006107B3">
        <w:rPr>
          <w:rFonts w:ascii="游ゴシック" w:eastAsia="游ゴシック" w:hAnsi="游ゴシック" w:cs="ＭＳ Ｐゴシック" w:hint="eastAsia"/>
          <w:b/>
          <w:sz w:val="23"/>
          <w:szCs w:val="23"/>
        </w:rPr>
        <w:t xml:space="preserve">　応募方法</w:t>
      </w:r>
    </w:p>
    <w:p w:rsidR="0099490E" w:rsidRPr="006107B3" w:rsidRDefault="003076DC">
      <w:pPr>
        <w:pStyle w:val="a3"/>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 xml:space="preserve">（１）提出書類　</w:t>
      </w:r>
      <w:r w:rsidR="008E050B" w:rsidRPr="006107B3">
        <w:rPr>
          <w:rFonts w:ascii="游ゴシック" w:eastAsia="游ゴシック" w:hAnsi="游ゴシック" w:cs="ＭＳ Ｐゴシック" w:hint="eastAsia"/>
          <w:sz w:val="23"/>
          <w:szCs w:val="23"/>
        </w:rPr>
        <w:t>交付要綱</w:t>
      </w:r>
      <w:r w:rsidRPr="006107B3">
        <w:rPr>
          <w:rFonts w:ascii="游ゴシック" w:eastAsia="游ゴシック" w:hAnsi="游ゴシック" w:cs="ＭＳ Ｐゴシック" w:hint="eastAsia"/>
          <w:sz w:val="23"/>
          <w:szCs w:val="23"/>
        </w:rPr>
        <w:t>様式</w:t>
      </w:r>
      <w:r w:rsidR="008E050B" w:rsidRPr="006107B3">
        <w:rPr>
          <w:rFonts w:ascii="游ゴシック" w:eastAsia="游ゴシック" w:hAnsi="游ゴシック" w:cs="ＭＳ Ｐゴシック" w:hint="eastAsia"/>
          <w:sz w:val="23"/>
          <w:szCs w:val="23"/>
        </w:rPr>
        <w:t>第</w:t>
      </w:r>
      <w:r w:rsidRPr="006107B3">
        <w:rPr>
          <w:rFonts w:ascii="游ゴシック" w:eastAsia="游ゴシック" w:hAnsi="游ゴシック" w:cs="ＭＳ Ｐゴシック" w:hint="eastAsia"/>
          <w:sz w:val="23"/>
          <w:szCs w:val="23"/>
        </w:rPr>
        <w:t>１</w:t>
      </w:r>
      <w:r w:rsidR="008E050B" w:rsidRPr="006107B3">
        <w:rPr>
          <w:rFonts w:ascii="游ゴシック" w:eastAsia="游ゴシック" w:hAnsi="游ゴシック" w:cs="ＭＳ Ｐゴシック" w:hint="eastAsia"/>
          <w:sz w:val="23"/>
          <w:szCs w:val="23"/>
        </w:rPr>
        <w:t>号</w:t>
      </w:r>
      <w:r w:rsidR="0099490E" w:rsidRPr="006107B3">
        <w:rPr>
          <w:rFonts w:ascii="游ゴシック" w:eastAsia="游ゴシック" w:hAnsi="游ゴシック" w:cs="ＭＳ Ｐゴシック" w:hint="eastAsia"/>
          <w:sz w:val="23"/>
          <w:szCs w:val="23"/>
        </w:rPr>
        <w:t>及び添付資料</w:t>
      </w:r>
      <w:r w:rsidR="001F2A1C" w:rsidRPr="006107B3">
        <w:rPr>
          <w:rFonts w:ascii="游ゴシック" w:eastAsia="游ゴシック" w:hAnsi="游ゴシック" w:cs="ＭＳ Ｐゴシック" w:hint="eastAsia"/>
          <w:sz w:val="23"/>
          <w:szCs w:val="23"/>
        </w:rPr>
        <w:t>（※）</w:t>
      </w:r>
    </w:p>
    <w:p w:rsidR="00370AAA" w:rsidRPr="006107B3" w:rsidRDefault="001F2A1C" w:rsidP="001F2A1C">
      <w:pPr>
        <w:pStyle w:val="a3"/>
        <w:ind w:firstLineChars="124" w:firstLine="270"/>
        <w:rPr>
          <w:rFonts w:ascii="游ゴシック" w:eastAsia="游ゴシック" w:hAnsi="游ゴシック" w:cs="ＭＳ Ｐゴシック"/>
          <w:sz w:val="22"/>
          <w:szCs w:val="23"/>
        </w:rPr>
      </w:pPr>
      <w:r w:rsidRPr="006107B3">
        <w:rPr>
          <w:rFonts w:ascii="游ゴシック" w:eastAsia="游ゴシック" w:hAnsi="游ゴシック" w:cs="ＭＳ Ｐゴシック" w:hint="eastAsia"/>
          <w:sz w:val="22"/>
          <w:szCs w:val="23"/>
        </w:rPr>
        <w:t>※</w:t>
      </w:r>
      <w:r w:rsidR="00507AC4" w:rsidRPr="006107B3">
        <w:rPr>
          <w:rFonts w:ascii="游ゴシック" w:eastAsia="游ゴシック" w:hAnsi="游ゴシック" w:cs="ＭＳ Ｐゴシック" w:hint="eastAsia"/>
          <w:sz w:val="22"/>
          <w:szCs w:val="23"/>
        </w:rPr>
        <w:t>添付資料</w:t>
      </w:r>
    </w:p>
    <w:p w:rsidR="001F2A1C" w:rsidRPr="006107B3" w:rsidRDefault="001F2A1C" w:rsidP="00E403A0">
      <w:pPr>
        <w:ind w:firstLineChars="224" w:firstLine="493"/>
        <w:rPr>
          <w:rFonts w:ascii="游ゴシック" w:eastAsia="游ゴシック" w:hAnsi="游ゴシック"/>
          <w:sz w:val="22"/>
          <w:szCs w:val="23"/>
        </w:rPr>
      </w:pPr>
      <w:r w:rsidRPr="006107B3">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sz w:val="22"/>
          <w:szCs w:val="23"/>
        </w:rPr>
        <mc:AlternateContent>
          <mc:Choice Requires="w16se">
            <w16se:symEx w16se:font="ＭＳ 明朝" w16se:char="2460"/>
          </mc:Choice>
          <mc:Fallback>
            <w:t>①</w:t>
          </mc:Fallback>
        </mc:AlternateContent>
      </w:r>
      <w:r w:rsidR="007471B9" w:rsidRPr="006107B3">
        <w:rPr>
          <w:rFonts w:ascii="游ゴシック" w:eastAsia="游ゴシック" w:hAnsi="游ゴシック"/>
          <w:sz w:val="22"/>
          <w:szCs w:val="23"/>
        </w:rPr>
        <w:t>収支予算書</w:t>
      </w:r>
    </w:p>
    <w:p w:rsidR="001F2A1C" w:rsidRPr="006107B3" w:rsidRDefault="001F2A1C" w:rsidP="00E403A0">
      <w:pPr>
        <w:ind w:firstLineChars="224" w:firstLine="493"/>
        <w:rPr>
          <w:rFonts w:ascii="游ゴシック" w:eastAsia="游ゴシック" w:hAnsi="游ゴシック"/>
          <w:sz w:val="22"/>
          <w:szCs w:val="23"/>
        </w:rPr>
      </w:pPr>
      <w:r w:rsidRPr="006107B3">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sz w:val="22"/>
          <w:szCs w:val="23"/>
        </w:rPr>
        <mc:AlternateContent>
          <mc:Choice Requires="w16se">
            <w16se:symEx w16se:font="ＭＳ 明朝" w16se:char="2461"/>
          </mc:Choice>
          <mc:Fallback>
            <w:t>②</w:t>
          </mc:Fallback>
        </mc:AlternateContent>
      </w:r>
      <w:r w:rsidR="007471B9" w:rsidRPr="006107B3">
        <w:rPr>
          <w:rFonts w:ascii="游ゴシック" w:eastAsia="游ゴシック" w:hAnsi="游ゴシック"/>
          <w:sz w:val="22"/>
          <w:szCs w:val="23"/>
        </w:rPr>
        <w:t>支出の根拠となる見積書等</w:t>
      </w:r>
    </w:p>
    <w:p w:rsidR="001F2A1C" w:rsidRPr="006107B3" w:rsidRDefault="001F2A1C" w:rsidP="00E403A0">
      <w:pPr>
        <w:ind w:firstLineChars="224" w:firstLine="493"/>
        <w:rPr>
          <w:rFonts w:ascii="游ゴシック" w:eastAsia="游ゴシック" w:hAnsi="游ゴシック"/>
          <w:sz w:val="22"/>
          <w:szCs w:val="23"/>
        </w:rPr>
      </w:pPr>
      <w:r w:rsidRPr="006107B3">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sz w:val="22"/>
          <w:szCs w:val="23"/>
        </w:rPr>
        <mc:AlternateContent>
          <mc:Choice Requires="w16se">
            <w16se:symEx w16se:font="ＭＳ 明朝" w16se:char="2462"/>
          </mc:Choice>
          <mc:Fallback>
            <w:t>③</w:t>
          </mc:Fallback>
        </mc:AlternateContent>
      </w:r>
      <w:r w:rsidR="007471B9" w:rsidRPr="006107B3">
        <w:rPr>
          <w:rFonts w:ascii="游ゴシック" w:eastAsia="游ゴシック" w:hAnsi="游ゴシック"/>
          <w:sz w:val="22"/>
          <w:szCs w:val="23"/>
        </w:rPr>
        <w:t>市民団体等の定款、規約その他これに準ずる書類</w:t>
      </w:r>
      <w:r w:rsidR="007471B9" w:rsidRPr="006107B3">
        <w:rPr>
          <w:rFonts w:ascii="游ゴシック" w:eastAsia="游ゴシック" w:hAnsi="游ゴシック" w:hint="eastAsia"/>
          <w:sz w:val="22"/>
          <w:szCs w:val="23"/>
        </w:rPr>
        <w:t>（任意団体の場合、別途指示する。）</w:t>
      </w:r>
    </w:p>
    <w:p w:rsidR="001F2A1C" w:rsidRPr="006107B3" w:rsidRDefault="001F2A1C" w:rsidP="00E403A0">
      <w:pPr>
        <w:ind w:firstLineChars="224" w:firstLine="493"/>
        <w:rPr>
          <w:rFonts w:ascii="游ゴシック" w:eastAsia="游ゴシック" w:hAnsi="游ゴシック"/>
          <w:sz w:val="22"/>
          <w:szCs w:val="23"/>
        </w:rPr>
      </w:pPr>
      <w:r w:rsidRPr="006107B3">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sz w:val="22"/>
          <w:szCs w:val="23"/>
        </w:rPr>
        <mc:AlternateContent>
          <mc:Choice Requires="w16se">
            <w16se:symEx w16se:font="ＭＳ 明朝" w16se:char="2463"/>
          </mc:Choice>
          <mc:Fallback>
            <w:t>④</w:t>
          </mc:Fallback>
        </mc:AlternateContent>
      </w:r>
      <w:r w:rsidR="007471B9" w:rsidRPr="006107B3">
        <w:rPr>
          <w:rFonts w:ascii="游ゴシック" w:eastAsia="游ゴシック" w:hAnsi="游ゴシック"/>
          <w:sz w:val="22"/>
          <w:szCs w:val="23"/>
        </w:rPr>
        <w:t>市民団体等の構成員名簿</w:t>
      </w:r>
    </w:p>
    <w:p w:rsidR="001F2A1C" w:rsidRPr="006107B3" w:rsidRDefault="001F2A1C" w:rsidP="00E403A0">
      <w:pPr>
        <w:ind w:firstLineChars="224" w:firstLine="493"/>
        <w:rPr>
          <w:rFonts w:ascii="游ゴシック" w:eastAsia="游ゴシック" w:hAnsi="游ゴシック"/>
          <w:sz w:val="22"/>
          <w:szCs w:val="23"/>
        </w:rPr>
      </w:pPr>
      <w:r w:rsidRPr="006107B3">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sz w:val="22"/>
          <w:szCs w:val="23"/>
        </w:rPr>
        <mc:AlternateContent>
          <mc:Choice Requires="w16se">
            <w16se:symEx w16se:font="ＭＳ 明朝" w16se:char="2464"/>
          </mc:Choice>
          <mc:Fallback>
            <w:t>⑤</w:t>
          </mc:Fallback>
        </mc:AlternateContent>
      </w:r>
      <w:r w:rsidR="007471B9" w:rsidRPr="006107B3">
        <w:rPr>
          <w:rFonts w:ascii="游ゴシック" w:eastAsia="游ゴシック" w:hAnsi="游ゴシック"/>
          <w:sz w:val="22"/>
          <w:szCs w:val="23"/>
        </w:rPr>
        <w:t>前年度の決算書（団体設立初年度の場合</w:t>
      </w:r>
      <w:r w:rsidR="007471B9" w:rsidRPr="006107B3">
        <w:rPr>
          <w:rFonts w:ascii="游ゴシック" w:eastAsia="游ゴシック" w:hAnsi="游ゴシック" w:hint="eastAsia"/>
          <w:sz w:val="22"/>
          <w:szCs w:val="23"/>
        </w:rPr>
        <w:t>を除く</w:t>
      </w:r>
      <w:r w:rsidR="007471B9" w:rsidRPr="006107B3">
        <w:rPr>
          <w:rFonts w:ascii="游ゴシック" w:eastAsia="游ゴシック" w:hAnsi="游ゴシック"/>
          <w:sz w:val="22"/>
          <w:szCs w:val="23"/>
        </w:rPr>
        <w:t>。）</w:t>
      </w:r>
    </w:p>
    <w:p w:rsidR="007471B9" w:rsidRPr="006107B3" w:rsidRDefault="001F2A1C" w:rsidP="00E403A0">
      <w:pPr>
        <w:ind w:firstLineChars="224" w:firstLine="493"/>
        <w:rPr>
          <w:rFonts w:ascii="游ゴシック" w:eastAsia="游ゴシック" w:hAnsi="游ゴシック"/>
          <w:sz w:val="22"/>
          <w:szCs w:val="23"/>
        </w:rPr>
      </w:pPr>
      <w:r w:rsidRPr="006107B3">
        <w:rPr>
          <mc:AlternateContent>
            <mc:Choice Requires="w16se">
              <w:rFonts w:ascii="游ゴシック" w:eastAsia="游ゴシック" w:hAnsi="游ゴシック" w:hint="eastAsia"/>
            </mc:Choice>
            <mc:Fallback>
              <w:rFonts w:ascii="ＭＳ 明朝" w:eastAsia="ＭＳ 明朝" w:hAnsi="ＭＳ 明朝" w:cs="ＭＳ 明朝" w:hint="eastAsia"/>
            </mc:Fallback>
          </mc:AlternateContent>
          <w:sz w:val="22"/>
          <w:szCs w:val="23"/>
        </w:rPr>
        <mc:AlternateContent>
          <mc:Choice Requires="w16se">
            <w16se:symEx w16se:font="ＭＳ 明朝" w16se:char="2465"/>
          </mc:Choice>
          <mc:Fallback>
            <w:t>⑥</w:t>
          </mc:Fallback>
        </mc:AlternateContent>
      </w:r>
      <w:r w:rsidR="007471B9" w:rsidRPr="006107B3">
        <w:rPr>
          <w:rFonts w:ascii="游ゴシック" w:eastAsia="游ゴシック" w:hAnsi="游ゴシック"/>
          <w:sz w:val="22"/>
          <w:szCs w:val="23"/>
        </w:rPr>
        <w:t>その他市長が必要と認める</w:t>
      </w:r>
      <w:r w:rsidRPr="006107B3">
        <w:rPr>
          <w:rFonts w:ascii="游ゴシック" w:eastAsia="游ゴシック" w:hAnsi="游ゴシック" w:hint="eastAsia"/>
          <w:sz w:val="22"/>
          <w:szCs w:val="23"/>
        </w:rPr>
        <w:t>書類</w:t>
      </w:r>
    </w:p>
    <w:p w:rsidR="00370AAA" w:rsidRPr="006107B3" w:rsidRDefault="00370AAA">
      <w:pPr>
        <w:pStyle w:val="a3"/>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 xml:space="preserve">（２）提出部数　</w:t>
      </w:r>
      <w:r w:rsidR="001F2A1C" w:rsidRPr="006107B3">
        <w:rPr>
          <w:rFonts w:ascii="游ゴシック" w:eastAsia="游ゴシック" w:hAnsi="游ゴシック" w:cs="ＭＳ Ｐゴシック" w:hint="eastAsia"/>
          <w:sz w:val="23"/>
          <w:szCs w:val="23"/>
        </w:rPr>
        <w:t>各</w:t>
      </w:r>
      <w:r w:rsidRPr="006107B3">
        <w:rPr>
          <w:rFonts w:ascii="游ゴシック" w:eastAsia="游ゴシック" w:hAnsi="游ゴシック" w:cs="ＭＳ Ｐゴシック" w:hint="eastAsia"/>
          <w:sz w:val="23"/>
          <w:szCs w:val="23"/>
        </w:rPr>
        <w:t>１部</w:t>
      </w:r>
    </w:p>
    <w:p w:rsidR="00370AAA" w:rsidRPr="006107B3" w:rsidRDefault="00370AAA">
      <w:pPr>
        <w:pStyle w:val="a3"/>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（３）提出方法　郵送又は持参</w:t>
      </w:r>
      <w:r w:rsidR="0099490E" w:rsidRPr="006107B3">
        <w:rPr>
          <w:rFonts w:ascii="游ゴシック" w:eastAsia="游ゴシック" w:hAnsi="游ゴシック" w:cs="ＭＳ Ｐゴシック" w:hint="eastAsia"/>
          <w:sz w:val="23"/>
          <w:szCs w:val="23"/>
        </w:rPr>
        <w:t>もしくはメールにて市戦略企画課まで提出</w:t>
      </w:r>
    </w:p>
    <w:p w:rsidR="00370AAA" w:rsidRPr="006107B3" w:rsidRDefault="009746F9" w:rsidP="003050DA">
      <w:pPr>
        <w:pStyle w:val="a3"/>
        <w:spacing w:line="-280" w:lineRule="auto"/>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 xml:space="preserve">　</w:t>
      </w:r>
    </w:p>
    <w:p w:rsidR="00370AAA" w:rsidRPr="006107B3" w:rsidRDefault="00507AC4">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t>９</w:t>
      </w:r>
      <w:r w:rsidR="00370AAA" w:rsidRPr="006107B3">
        <w:rPr>
          <w:rFonts w:ascii="游ゴシック" w:eastAsia="游ゴシック" w:hAnsi="游ゴシック" w:cs="ＭＳ Ｐゴシック" w:hint="eastAsia"/>
          <w:b/>
          <w:sz w:val="23"/>
          <w:szCs w:val="23"/>
        </w:rPr>
        <w:t xml:space="preserve">　審査</w:t>
      </w:r>
    </w:p>
    <w:p w:rsidR="00370AAA" w:rsidRPr="006107B3" w:rsidRDefault="0099490E">
      <w:pPr>
        <w:pStyle w:val="a3"/>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 xml:space="preserve">　提出された事業</w:t>
      </w:r>
      <w:r w:rsidR="00370AAA" w:rsidRPr="006107B3">
        <w:rPr>
          <w:rFonts w:ascii="游ゴシック" w:eastAsia="游ゴシック" w:hAnsi="游ゴシック" w:cs="ＭＳ Ｐゴシック" w:hint="eastAsia"/>
          <w:sz w:val="23"/>
          <w:szCs w:val="23"/>
        </w:rPr>
        <w:t>内容</w:t>
      </w:r>
      <w:r w:rsidR="00A03236">
        <w:rPr>
          <w:rFonts w:ascii="游ゴシック" w:eastAsia="游ゴシック" w:hAnsi="游ゴシック" w:cs="ＭＳ Ｐゴシック" w:hint="eastAsia"/>
          <w:sz w:val="23"/>
          <w:szCs w:val="23"/>
        </w:rPr>
        <w:t>について、</w:t>
      </w:r>
      <w:r w:rsidR="00C965E7" w:rsidRPr="006107B3">
        <w:rPr>
          <w:rFonts w:ascii="游ゴシック" w:eastAsia="游ゴシック" w:hAnsi="游ゴシック" w:cs="ＭＳ Ｐゴシック" w:hint="eastAsia"/>
          <w:sz w:val="23"/>
          <w:szCs w:val="23"/>
        </w:rPr>
        <w:t>別紙</w:t>
      </w:r>
      <w:r w:rsidR="00A03236">
        <w:rPr>
          <w:rFonts w:ascii="游ゴシック" w:eastAsia="游ゴシック" w:hAnsi="游ゴシック" w:cs="ＭＳ Ｐゴシック" w:hint="eastAsia"/>
          <w:sz w:val="23"/>
          <w:szCs w:val="23"/>
        </w:rPr>
        <w:t>２</w:t>
      </w:r>
      <w:r w:rsidR="00C965E7" w:rsidRPr="006107B3">
        <w:rPr>
          <w:rFonts w:ascii="游ゴシック" w:eastAsia="游ゴシック" w:hAnsi="游ゴシック" w:cs="ＭＳ Ｐゴシック" w:hint="eastAsia"/>
          <w:sz w:val="23"/>
          <w:szCs w:val="23"/>
        </w:rPr>
        <w:t>「審査基準」</w:t>
      </w:r>
      <w:r w:rsidR="003076DC" w:rsidRPr="006107B3">
        <w:rPr>
          <w:rFonts w:ascii="游ゴシック" w:eastAsia="游ゴシック" w:hAnsi="游ゴシック" w:cs="ＭＳ Ｐゴシック" w:hint="eastAsia"/>
          <w:sz w:val="23"/>
          <w:szCs w:val="23"/>
        </w:rPr>
        <w:t>に</w:t>
      </w:r>
      <w:r w:rsidR="00C965E7" w:rsidRPr="006107B3">
        <w:rPr>
          <w:rFonts w:ascii="游ゴシック" w:eastAsia="游ゴシック" w:hAnsi="游ゴシック" w:cs="ＭＳ Ｐゴシック" w:hint="eastAsia"/>
          <w:sz w:val="23"/>
          <w:szCs w:val="23"/>
        </w:rPr>
        <w:t>基づき</w:t>
      </w:r>
      <w:r w:rsidR="005010BE" w:rsidRPr="006107B3">
        <w:rPr>
          <w:rFonts w:ascii="游ゴシック" w:eastAsia="游ゴシック" w:hAnsi="游ゴシック" w:cs="ＭＳ Ｐゴシック" w:hint="eastAsia"/>
          <w:sz w:val="23"/>
          <w:szCs w:val="23"/>
        </w:rPr>
        <w:t>審査会において</w:t>
      </w:r>
      <w:r w:rsidR="00C965E7" w:rsidRPr="006107B3">
        <w:rPr>
          <w:rFonts w:ascii="游ゴシック" w:eastAsia="游ゴシック" w:hAnsi="游ゴシック" w:cs="ＭＳ Ｐゴシック" w:hint="eastAsia"/>
          <w:sz w:val="23"/>
          <w:szCs w:val="23"/>
        </w:rPr>
        <w:t>審査</w:t>
      </w:r>
      <w:r w:rsidR="00A03236">
        <w:rPr>
          <w:rFonts w:ascii="游ゴシック" w:eastAsia="游ゴシック" w:hAnsi="游ゴシック" w:cs="ＭＳ Ｐゴシック" w:hint="eastAsia"/>
          <w:sz w:val="23"/>
          <w:szCs w:val="23"/>
        </w:rPr>
        <w:t>を行い</w:t>
      </w:r>
      <w:r w:rsidR="003076DC" w:rsidRPr="006107B3">
        <w:rPr>
          <w:rFonts w:ascii="游ゴシック" w:eastAsia="游ゴシック" w:hAnsi="游ゴシック" w:cs="ＭＳ Ｐゴシック" w:hint="eastAsia"/>
          <w:sz w:val="23"/>
          <w:szCs w:val="23"/>
        </w:rPr>
        <w:t>、</w:t>
      </w:r>
      <w:r w:rsidR="00370AAA" w:rsidRPr="006107B3">
        <w:rPr>
          <w:rFonts w:ascii="游ゴシック" w:eastAsia="游ゴシック" w:hAnsi="游ゴシック" w:cs="ＭＳ Ｐゴシック" w:hint="eastAsia"/>
          <w:sz w:val="23"/>
          <w:szCs w:val="23"/>
        </w:rPr>
        <w:t>採択の可否を決定します。</w:t>
      </w:r>
      <w:r w:rsidR="008E050B" w:rsidRPr="006107B3">
        <w:rPr>
          <w:rFonts w:ascii="游ゴシック" w:eastAsia="游ゴシック" w:hAnsi="游ゴシック" w:cs="ＭＳ Ｐゴシック" w:hint="eastAsia"/>
          <w:sz w:val="23"/>
          <w:szCs w:val="23"/>
        </w:rPr>
        <w:t>なお、</w:t>
      </w:r>
      <w:r w:rsidR="00370AAA" w:rsidRPr="006107B3">
        <w:rPr>
          <w:rFonts w:ascii="游ゴシック" w:eastAsia="游ゴシック" w:hAnsi="游ゴシック" w:cs="ＭＳ Ｐゴシック" w:hint="eastAsia"/>
          <w:sz w:val="23"/>
          <w:szCs w:val="23"/>
        </w:rPr>
        <w:t>次に掲げる事項に該当する場合は無効になる場合があります。</w:t>
      </w:r>
    </w:p>
    <w:p w:rsidR="00370AAA" w:rsidRPr="006107B3" w:rsidRDefault="0099490E">
      <w:pPr>
        <w:pStyle w:val="a3"/>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（１）事業</w:t>
      </w:r>
      <w:r w:rsidR="00370AAA" w:rsidRPr="006107B3">
        <w:rPr>
          <w:rFonts w:ascii="游ゴシック" w:eastAsia="游ゴシック" w:hAnsi="游ゴシック" w:cs="ＭＳ Ｐゴシック" w:hint="eastAsia"/>
          <w:sz w:val="23"/>
          <w:szCs w:val="23"/>
        </w:rPr>
        <w:t>内容が要綱及び当要領の規定に適合しないもの。</w:t>
      </w:r>
    </w:p>
    <w:p w:rsidR="00370AAA" w:rsidRPr="006107B3" w:rsidRDefault="00370AAA">
      <w:pPr>
        <w:pStyle w:val="a3"/>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（２）提出書類に記載すべき事項の全部又は一部が記載されていないもの。</w:t>
      </w:r>
    </w:p>
    <w:p w:rsidR="00370AAA" w:rsidRPr="006107B3" w:rsidRDefault="00370AAA">
      <w:pPr>
        <w:pStyle w:val="a3"/>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（３）虚偽の内容が記載されているもの。</w:t>
      </w:r>
    </w:p>
    <w:p w:rsidR="00370AAA" w:rsidRPr="006107B3" w:rsidRDefault="00370AAA" w:rsidP="003050DA">
      <w:pPr>
        <w:pStyle w:val="a3"/>
        <w:spacing w:line="-280" w:lineRule="auto"/>
        <w:rPr>
          <w:rFonts w:ascii="游ゴシック" w:eastAsia="游ゴシック" w:hAnsi="游ゴシック"/>
          <w:spacing w:val="0"/>
          <w:sz w:val="23"/>
          <w:szCs w:val="23"/>
        </w:rPr>
      </w:pPr>
    </w:p>
    <w:p w:rsidR="00370AAA" w:rsidRPr="006107B3" w:rsidRDefault="00507AC4">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t>１０</w:t>
      </w:r>
      <w:r w:rsidR="00370AAA" w:rsidRPr="006107B3">
        <w:rPr>
          <w:rFonts w:ascii="游ゴシック" w:eastAsia="游ゴシック" w:hAnsi="游ゴシック" w:cs="ＭＳ Ｐゴシック" w:hint="eastAsia"/>
          <w:b/>
          <w:sz w:val="23"/>
          <w:szCs w:val="23"/>
        </w:rPr>
        <w:t xml:space="preserve">　事業の実施</w:t>
      </w:r>
    </w:p>
    <w:p w:rsidR="00370AAA" w:rsidRPr="006107B3" w:rsidRDefault="008E050B" w:rsidP="003050DA">
      <w:pPr>
        <w:pStyle w:val="a3"/>
        <w:ind w:rightChars="-68" w:right="-143"/>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（１</w:t>
      </w:r>
      <w:r w:rsidR="003050DA" w:rsidRPr="006107B3">
        <w:rPr>
          <w:rFonts w:ascii="游ゴシック" w:eastAsia="游ゴシック" w:hAnsi="游ゴシック" w:cs="ＭＳ Ｐゴシック" w:hint="eastAsia"/>
          <w:sz w:val="23"/>
          <w:szCs w:val="23"/>
        </w:rPr>
        <w:t>）</w:t>
      </w:r>
      <w:r w:rsidRPr="006107B3">
        <w:rPr>
          <w:rFonts w:ascii="游ゴシック" w:eastAsia="游ゴシック" w:hAnsi="游ゴシック" w:cs="ＭＳ Ｐゴシック" w:hint="eastAsia"/>
          <w:sz w:val="23"/>
          <w:szCs w:val="23"/>
        </w:rPr>
        <w:t>補助事業として企画提案が採択された場合、</w:t>
      </w:r>
      <w:r w:rsidR="00370AAA" w:rsidRPr="006107B3">
        <w:rPr>
          <w:rFonts w:ascii="游ゴシック" w:eastAsia="游ゴシック" w:hAnsi="游ゴシック" w:cs="ＭＳ Ｐゴシック" w:hint="eastAsia"/>
          <w:sz w:val="23"/>
          <w:szCs w:val="23"/>
        </w:rPr>
        <w:t>要綱に基づき交付申請をしていただきます。</w:t>
      </w:r>
    </w:p>
    <w:p w:rsidR="000D63D9" w:rsidRDefault="00F0220E" w:rsidP="000D63D9">
      <w:pPr>
        <w:pStyle w:val="a3"/>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（２）事業終了後２０</w:t>
      </w:r>
      <w:r w:rsidR="00370AAA" w:rsidRPr="006107B3">
        <w:rPr>
          <w:rFonts w:ascii="游ゴシック" w:eastAsia="游ゴシック" w:hAnsi="游ゴシック" w:cs="ＭＳ Ｐゴシック" w:hint="eastAsia"/>
          <w:sz w:val="23"/>
          <w:szCs w:val="23"/>
        </w:rPr>
        <w:t>日以内又は</w:t>
      </w:r>
      <w:r w:rsidR="000D63D9">
        <w:rPr>
          <w:rFonts w:ascii="游ゴシック" w:eastAsia="游ゴシック" w:hAnsi="游ゴシック" w:cs="ＭＳ Ｐゴシック" w:hint="eastAsia"/>
          <w:sz w:val="23"/>
          <w:szCs w:val="23"/>
        </w:rPr>
        <w:t>交付</w:t>
      </w:r>
      <w:r w:rsidR="00C70A9A" w:rsidRPr="006107B3">
        <w:rPr>
          <w:rFonts w:ascii="游ゴシック" w:eastAsia="游ゴシック" w:hAnsi="游ゴシック" w:cs="ＭＳ Ｐゴシック" w:hint="eastAsia"/>
          <w:sz w:val="23"/>
          <w:szCs w:val="23"/>
        </w:rPr>
        <w:t>決定のあった年度の</w:t>
      </w:r>
      <w:r w:rsidR="00891A41" w:rsidRPr="006107B3">
        <w:rPr>
          <w:rFonts w:ascii="游ゴシック" w:eastAsia="游ゴシック" w:hAnsi="游ゴシック" w:cs="ＭＳ Ｐゴシック" w:hint="eastAsia"/>
          <w:sz w:val="23"/>
          <w:szCs w:val="23"/>
        </w:rPr>
        <w:t>３月３１日のいずれか早い</w:t>
      </w:r>
      <w:r w:rsidRPr="006107B3">
        <w:rPr>
          <w:rFonts w:ascii="游ゴシック" w:eastAsia="游ゴシック" w:hAnsi="游ゴシック" w:cs="ＭＳ Ｐゴシック" w:hint="eastAsia"/>
          <w:sz w:val="23"/>
          <w:szCs w:val="23"/>
        </w:rPr>
        <w:t>期日</w:t>
      </w:r>
      <w:r w:rsidR="00406CA8" w:rsidRPr="006107B3">
        <w:rPr>
          <w:rFonts w:ascii="游ゴシック" w:eastAsia="游ゴシック" w:hAnsi="游ゴシック" w:cs="ＭＳ Ｐゴシック" w:hint="eastAsia"/>
          <w:sz w:val="23"/>
          <w:szCs w:val="23"/>
        </w:rPr>
        <w:t>ま</w:t>
      </w:r>
      <w:r w:rsidR="000D63D9">
        <w:rPr>
          <w:rFonts w:ascii="游ゴシック" w:eastAsia="游ゴシック" w:hAnsi="游ゴシック" w:cs="ＭＳ Ｐゴシック" w:hint="eastAsia"/>
          <w:sz w:val="23"/>
          <w:szCs w:val="23"/>
        </w:rPr>
        <w:t>で</w:t>
      </w:r>
    </w:p>
    <w:p w:rsidR="00507AC4" w:rsidRPr="006107B3" w:rsidRDefault="000D63D9" w:rsidP="000D63D9">
      <w:pPr>
        <w:pStyle w:val="a3"/>
        <w:ind w:firstLineChars="150" w:firstLine="342"/>
        <w:rPr>
          <w:rFonts w:ascii="游ゴシック" w:eastAsia="游ゴシック" w:hAnsi="游ゴシック" w:cs="ＭＳ Ｐゴシック"/>
          <w:sz w:val="23"/>
          <w:szCs w:val="23"/>
        </w:rPr>
      </w:pPr>
      <w:r>
        <w:rPr>
          <w:rFonts w:ascii="游ゴシック" w:eastAsia="游ゴシック" w:hAnsi="游ゴシック" w:cs="ＭＳ Ｐゴシック" w:hint="eastAsia"/>
          <w:sz w:val="23"/>
          <w:szCs w:val="23"/>
        </w:rPr>
        <w:t>に</w:t>
      </w:r>
      <w:r w:rsidR="00406CA8" w:rsidRPr="006107B3">
        <w:rPr>
          <w:rFonts w:ascii="游ゴシック" w:eastAsia="游ゴシック" w:hAnsi="游ゴシック" w:cs="ＭＳ Ｐゴシック" w:hint="eastAsia"/>
          <w:sz w:val="23"/>
          <w:szCs w:val="23"/>
        </w:rPr>
        <w:t>要綱</w:t>
      </w:r>
      <w:r w:rsidR="00370AAA" w:rsidRPr="006107B3">
        <w:rPr>
          <w:rFonts w:ascii="游ゴシック" w:eastAsia="游ゴシック" w:hAnsi="游ゴシック" w:cs="ＭＳ Ｐゴシック" w:hint="eastAsia"/>
          <w:sz w:val="23"/>
          <w:szCs w:val="23"/>
        </w:rPr>
        <w:t>に定める実</w:t>
      </w:r>
      <w:r w:rsidR="00A7259B" w:rsidRPr="006107B3">
        <w:rPr>
          <w:rFonts w:ascii="游ゴシック" w:eastAsia="游ゴシック" w:hAnsi="游ゴシック" w:cs="ＭＳ Ｐゴシック" w:hint="eastAsia"/>
          <w:sz w:val="23"/>
          <w:szCs w:val="23"/>
        </w:rPr>
        <w:t>績</w:t>
      </w:r>
      <w:r w:rsidR="00370AAA" w:rsidRPr="006107B3">
        <w:rPr>
          <w:rFonts w:ascii="游ゴシック" w:eastAsia="游ゴシック" w:hAnsi="游ゴシック" w:cs="ＭＳ Ｐゴシック" w:hint="eastAsia"/>
          <w:sz w:val="23"/>
          <w:szCs w:val="23"/>
        </w:rPr>
        <w:t>報告書を提出していただきます。</w:t>
      </w:r>
    </w:p>
    <w:p w:rsidR="008E050B" w:rsidRPr="006107B3" w:rsidRDefault="008E050B" w:rsidP="003050DA">
      <w:pPr>
        <w:pStyle w:val="a3"/>
        <w:spacing w:line="-280" w:lineRule="auto"/>
        <w:ind w:left="230" w:hangingChars="100" w:hanging="230"/>
        <w:rPr>
          <w:rFonts w:ascii="游ゴシック" w:eastAsia="游ゴシック" w:hAnsi="游ゴシック"/>
          <w:spacing w:val="0"/>
          <w:sz w:val="23"/>
          <w:szCs w:val="23"/>
        </w:rPr>
      </w:pPr>
    </w:p>
    <w:p w:rsidR="00370AAA" w:rsidRPr="006107B3" w:rsidRDefault="00507AC4">
      <w:pPr>
        <w:pStyle w:val="a3"/>
        <w:rPr>
          <w:rFonts w:ascii="游ゴシック" w:eastAsia="游ゴシック" w:hAnsi="游ゴシック"/>
          <w:b/>
          <w:spacing w:val="0"/>
          <w:sz w:val="23"/>
          <w:szCs w:val="23"/>
        </w:rPr>
      </w:pPr>
      <w:r w:rsidRPr="006107B3">
        <w:rPr>
          <w:rFonts w:ascii="游ゴシック" w:eastAsia="游ゴシック" w:hAnsi="游ゴシック" w:cs="ＭＳ Ｐゴシック" w:hint="eastAsia"/>
          <w:b/>
          <w:sz w:val="23"/>
          <w:szCs w:val="23"/>
        </w:rPr>
        <w:t>１１</w:t>
      </w:r>
      <w:r w:rsidR="00370AAA" w:rsidRPr="006107B3">
        <w:rPr>
          <w:rFonts w:ascii="游ゴシック" w:eastAsia="游ゴシック" w:hAnsi="游ゴシック" w:cs="ＭＳ Ｐゴシック" w:hint="eastAsia"/>
          <w:b/>
          <w:sz w:val="23"/>
          <w:szCs w:val="23"/>
        </w:rPr>
        <w:t xml:space="preserve">　留意事項</w:t>
      </w:r>
    </w:p>
    <w:p w:rsidR="00370AAA" w:rsidRPr="006107B3" w:rsidRDefault="000D63D9">
      <w:pPr>
        <w:pStyle w:val="a3"/>
        <w:rPr>
          <w:rFonts w:ascii="游ゴシック" w:eastAsia="游ゴシック" w:hAnsi="游ゴシック"/>
          <w:spacing w:val="0"/>
          <w:sz w:val="23"/>
          <w:szCs w:val="23"/>
        </w:rPr>
      </w:pPr>
      <w:r>
        <w:rPr>
          <w:rFonts w:ascii="游ゴシック" w:eastAsia="游ゴシック" w:hAnsi="游ゴシック" w:cs="ＭＳ Ｐゴシック" w:hint="eastAsia"/>
          <w:sz w:val="23"/>
          <w:szCs w:val="23"/>
        </w:rPr>
        <w:t xml:space="preserve">　事業の実施に当たり</w:t>
      </w:r>
      <w:r w:rsidR="00E403A0">
        <w:rPr>
          <w:rFonts w:ascii="游ゴシック" w:eastAsia="游ゴシック" w:hAnsi="游ゴシック" w:cs="ＭＳ Ｐゴシック" w:hint="eastAsia"/>
          <w:sz w:val="23"/>
          <w:szCs w:val="23"/>
        </w:rPr>
        <w:t>、</w:t>
      </w:r>
      <w:r w:rsidR="00370AAA" w:rsidRPr="006107B3">
        <w:rPr>
          <w:rFonts w:ascii="游ゴシック" w:eastAsia="游ゴシック" w:hAnsi="游ゴシック" w:cs="ＭＳ Ｐゴシック" w:hint="eastAsia"/>
          <w:sz w:val="23"/>
          <w:szCs w:val="23"/>
        </w:rPr>
        <w:t>参加者</w:t>
      </w:r>
      <w:r w:rsidR="00C23974" w:rsidRPr="006107B3">
        <w:rPr>
          <w:rFonts w:ascii="游ゴシック" w:eastAsia="游ゴシック" w:hAnsi="游ゴシック" w:cs="ＭＳ Ｐゴシック" w:hint="eastAsia"/>
          <w:sz w:val="23"/>
          <w:szCs w:val="23"/>
        </w:rPr>
        <w:t>を募集する場合は</w:t>
      </w:r>
      <w:r w:rsidR="00E403A0">
        <w:rPr>
          <w:rFonts w:ascii="游ゴシック" w:eastAsia="游ゴシック" w:hAnsi="游ゴシック" w:cs="ＭＳ Ｐゴシック" w:hint="eastAsia"/>
          <w:sz w:val="23"/>
          <w:szCs w:val="23"/>
        </w:rPr>
        <w:t>、その</w:t>
      </w:r>
      <w:r w:rsidR="00370AAA" w:rsidRPr="006107B3">
        <w:rPr>
          <w:rFonts w:ascii="游ゴシック" w:eastAsia="游ゴシック" w:hAnsi="游ゴシック" w:cs="ＭＳ Ｐゴシック" w:hint="eastAsia"/>
          <w:sz w:val="23"/>
          <w:szCs w:val="23"/>
        </w:rPr>
        <w:t>確保に必要な広報活動を行ってください。</w:t>
      </w:r>
    </w:p>
    <w:p w:rsidR="00370AAA" w:rsidRPr="006107B3" w:rsidRDefault="00370AAA" w:rsidP="003050DA">
      <w:pPr>
        <w:pStyle w:val="a3"/>
        <w:spacing w:line="-280" w:lineRule="auto"/>
        <w:rPr>
          <w:rFonts w:ascii="游ゴシック" w:eastAsia="游ゴシック" w:hAnsi="游ゴシック"/>
          <w:spacing w:val="0"/>
          <w:sz w:val="23"/>
          <w:szCs w:val="23"/>
        </w:rPr>
      </w:pPr>
    </w:p>
    <w:p w:rsidR="00370AAA" w:rsidRPr="006107B3" w:rsidRDefault="00507AC4">
      <w:pPr>
        <w:pStyle w:val="a3"/>
        <w:rPr>
          <w:rFonts w:ascii="游ゴシック" w:eastAsia="游ゴシック" w:hAnsi="游ゴシック" w:cs="ＭＳ Ｐゴシック"/>
          <w:b/>
          <w:sz w:val="23"/>
          <w:szCs w:val="23"/>
        </w:rPr>
      </w:pPr>
      <w:r w:rsidRPr="006107B3">
        <w:rPr>
          <w:rFonts w:ascii="游ゴシック" w:eastAsia="游ゴシック" w:hAnsi="游ゴシック" w:cs="ＭＳ Ｐゴシック" w:hint="eastAsia"/>
          <w:b/>
          <w:sz w:val="23"/>
          <w:szCs w:val="23"/>
        </w:rPr>
        <w:t>１２</w:t>
      </w:r>
      <w:r w:rsidR="00370AAA" w:rsidRPr="006107B3">
        <w:rPr>
          <w:rFonts w:ascii="游ゴシック" w:eastAsia="游ゴシック" w:hAnsi="游ゴシック" w:cs="ＭＳ Ｐゴシック" w:hint="eastAsia"/>
          <w:b/>
          <w:sz w:val="23"/>
          <w:szCs w:val="23"/>
        </w:rPr>
        <w:t xml:space="preserve">　応募先及び問い合わせ先</w:t>
      </w:r>
    </w:p>
    <w:p w:rsidR="00E96DCF" w:rsidRPr="006107B3" w:rsidRDefault="00E96DCF" w:rsidP="005B0049">
      <w:pPr>
        <w:pStyle w:val="a3"/>
        <w:ind w:firstLineChars="100" w:firstLine="228"/>
        <w:rPr>
          <w:rFonts w:ascii="游ゴシック" w:eastAsia="游ゴシック" w:hAnsi="游ゴシック"/>
          <w:sz w:val="23"/>
          <w:szCs w:val="23"/>
        </w:rPr>
      </w:pPr>
      <w:r w:rsidRPr="006107B3">
        <w:rPr>
          <w:rFonts w:ascii="游ゴシック" w:eastAsia="游ゴシック" w:hAnsi="游ゴシック" w:hint="eastAsia"/>
          <w:sz w:val="23"/>
          <w:szCs w:val="23"/>
        </w:rPr>
        <w:t>〒７７２－８５０１ 徳島県鳴門市撫養町南浜字東浜</w:t>
      </w:r>
      <w:r w:rsidR="003050DA" w:rsidRPr="006107B3">
        <w:rPr>
          <w:rFonts w:ascii="游ゴシック" w:eastAsia="游ゴシック" w:hAnsi="游ゴシック" w:hint="eastAsia"/>
          <w:sz w:val="23"/>
          <w:szCs w:val="23"/>
        </w:rPr>
        <w:t>１７０</w:t>
      </w:r>
    </w:p>
    <w:p w:rsidR="00E96DCF" w:rsidRPr="006107B3" w:rsidRDefault="00E96DCF" w:rsidP="005B0049">
      <w:pPr>
        <w:pStyle w:val="a3"/>
        <w:ind w:firstLineChars="100" w:firstLine="228"/>
        <w:rPr>
          <w:rFonts w:ascii="游ゴシック" w:eastAsia="游ゴシック" w:hAnsi="游ゴシック"/>
          <w:sz w:val="23"/>
          <w:szCs w:val="23"/>
        </w:rPr>
      </w:pPr>
      <w:r w:rsidRPr="006107B3">
        <w:rPr>
          <w:rFonts w:ascii="游ゴシック" w:eastAsia="游ゴシック" w:hAnsi="游ゴシック" w:hint="eastAsia"/>
          <w:sz w:val="23"/>
          <w:szCs w:val="23"/>
        </w:rPr>
        <w:t>鳴門市企画総務部</w:t>
      </w:r>
      <w:r w:rsidR="00E403A0">
        <w:rPr>
          <w:rFonts w:ascii="游ゴシック" w:eastAsia="游ゴシック" w:hAnsi="游ゴシック" w:hint="eastAsia"/>
          <w:sz w:val="23"/>
          <w:szCs w:val="23"/>
        </w:rPr>
        <w:t xml:space="preserve"> </w:t>
      </w:r>
      <w:r w:rsidRPr="006107B3">
        <w:rPr>
          <w:rFonts w:ascii="游ゴシック" w:eastAsia="游ゴシック" w:hAnsi="游ゴシック" w:hint="eastAsia"/>
          <w:sz w:val="23"/>
          <w:szCs w:val="23"/>
        </w:rPr>
        <w:t xml:space="preserve">戦略企画課　</w:t>
      </w:r>
      <w:r w:rsidR="00023F90" w:rsidRPr="006107B3">
        <w:rPr>
          <w:rFonts w:ascii="游ゴシック" w:eastAsia="游ゴシック" w:hAnsi="游ゴシック" w:hint="eastAsia"/>
          <w:sz w:val="23"/>
          <w:szCs w:val="23"/>
        </w:rPr>
        <w:t xml:space="preserve">　　</w:t>
      </w:r>
    </w:p>
    <w:p w:rsidR="00E96DCF" w:rsidRPr="006107B3" w:rsidRDefault="00E96DCF" w:rsidP="005B0049">
      <w:pPr>
        <w:pStyle w:val="a3"/>
        <w:ind w:firstLineChars="100" w:firstLine="228"/>
        <w:rPr>
          <w:rFonts w:ascii="游ゴシック" w:eastAsia="游ゴシック" w:hAnsi="游ゴシック"/>
          <w:spacing w:val="0"/>
          <w:sz w:val="23"/>
          <w:szCs w:val="23"/>
        </w:rPr>
      </w:pPr>
      <w:r w:rsidRPr="006107B3">
        <w:rPr>
          <w:rFonts w:ascii="游ゴシック" w:eastAsia="游ゴシック" w:hAnsi="游ゴシック" w:cs="ＭＳ Ｐゴシック" w:hint="eastAsia"/>
          <w:sz w:val="23"/>
          <w:szCs w:val="23"/>
        </w:rPr>
        <w:t>TEL：088-684-</w:t>
      </w:r>
      <w:r w:rsidR="00CE407D">
        <w:rPr>
          <w:rFonts w:ascii="游ゴシック" w:eastAsia="游ゴシック" w:hAnsi="游ゴシック" w:cs="ＭＳ Ｐゴシック" w:hint="eastAsia"/>
          <w:sz w:val="23"/>
          <w:szCs w:val="23"/>
        </w:rPr>
        <w:t>1622</w:t>
      </w:r>
      <w:r w:rsidR="00381559" w:rsidRPr="006107B3">
        <w:rPr>
          <w:rFonts w:ascii="游ゴシック" w:eastAsia="游ゴシック" w:hAnsi="游ゴシック" w:cs="ＭＳ Ｐゴシック" w:hint="eastAsia"/>
          <w:sz w:val="23"/>
          <w:szCs w:val="23"/>
        </w:rPr>
        <w:t xml:space="preserve">　　　　　FAX</w:t>
      </w:r>
      <w:r w:rsidRPr="006107B3">
        <w:rPr>
          <w:rFonts w:ascii="游ゴシック" w:eastAsia="游ゴシック" w:hAnsi="游ゴシック" w:cs="ＭＳ Ｐゴシック" w:hint="eastAsia"/>
          <w:sz w:val="23"/>
          <w:szCs w:val="23"/>
        </w:rPr>
        <w:t>：088-684-1336</w:t>
      </w:r>
    </w:p>
    <w:p w:rsidR="00E96DCF" w:rsidRPr="006107B3" w:rsidRDefault="00E96DCF" w:rsidP="005B0049">
      <w:pPr>
        <w:pStyle w:val="a3"/>
        <w:ind w:firstLineChars="100" w:firstLine="228"/>
        <w:rPr>
          <w:rFonts w:ascii="游ゴシック" w:eastAsia="游ゴシック" w:hAnsi="游ゴシック" w:cs="ＭＳ Ｐゴシック"/>
          <w:sz w:val="23"/>
          <w:szCs w:val="23"/>
        </w:rPr>
      </w:pPr>
      <w:r w:rsidRPr="006107B3">
        <w:rPr>
          <w:rFonts w:ascii="游ゴシック" w:eastAsia="游ゴシック" w:hAnsi="游ゴシック" w:cs="ＭＳ Ｐゴシック" w:hint="eastAsia"/>
          <w:sz w:val="23"/>
          <w:szCs w:val="23"/>
        </w:rPr>
        <w:t>e-mail：kikaku@city.naruto.</w:t>
      </w:r>
      <w:r w:rsidR="00A7259B" w:rsidRPr="006107B3">
        <w:rPr>
          <w:rFonts w:ascii="游ゴシック" w:eastAsia="游ゴシック" w:hAnsi="游ゴシック" w:cs="ＭＳ Ｐゴシック"/>
          <w:sz w:val="23"/>
          <w:szCs w:val="23"/>
        </w:rPr>
        <w:t>i-tokushima</w:t>
      </w:r>
      <w:r w:rsidRPr="006107B3">
        <w:rPr>
          <w:rFonts w:ascii="游ゴシック" w:eastAsia="游ゴシック" w:hAnsi="游ゴシック" w:cs="ＭＳ Ｐゴシック" w:hint="eastAsia"/>
          <w:sz w:val="23"/>
          <w:szCs w:val="23"/>
        </w:rPr>
        <w:t>.jp</w:t>
      </w:r>
    </w:p>
    <w:p w:rsidR="00E96DCF" w:rsidRPr="006107B3" w:rsidRDefault="00E96DCF">
      <w:pPr>
        <w:pStyle w:val="a3"/>
        <w:rPr>
          <w:rFonts w:ascii="游ゴシック" w:eastAsia="游ゴシック" w:hAnsi="游ゴシック" w:cs="ＭＳ Ｐゴシック"/>
        </w:rPr>
      </w:pPr>
    </w:p>
    <w:p w:rsidR="00372957" w:rsidRPr="006107B3" w:rsidRDefault="00372957">
      <w:pPr>
        <w:pStyle w:val="a3"/>
        <w:rPr>
          <w:rFonts w:ascii="游ゴシック" w:eastAsia="游ゴシック" w:hAnsi="游ゴシック"/>
          <w:spacing w:val="0"/>
        </w:rPr>
      </w:pPr>
    </w:p>
    <w:p w:rsidR="003050DA" w:rsidRPr="006107B3" w:rsidRDefault="003050DA">
      <w:pPr>
        <w:pStyle w:val="a3"/>
        <w:rPr>
          <w:rFonts w:ascii="游ゴシック" w:eastAsia="游ゴシック" w:hAnsi="游ゴシック"/>
          <w:spacing w:val="0"/>
        </w:rPr>
      </w:pPr>
    </w:p>
    <w:p w:rsidR="003050DA" w:rsidRPr="006107B3" w:rsidRDefault="003050DA">
      <w:pPr>
        <w:pStyle w:val="a3"/>
        <w:rPr>
          <w:rFonts w:ascii="游ゴシック" w:eastAsia="游ゴシック" w:hAnsi="游ゴシック"/>
          <w:spacing w:val="0"/>
        </w:rPr>
      </w:pPr>
    </w:p>
    <w:p w:rsidR="003050DA" w:rsidRPr="006107B3" w:rsidRDefault="003050DA">
      <w:pPr>
        <w:pStyle w:val="a3"/>
        <w:rPr>
          <w:rFonts w:ascii="游ゴシック" w:eastAsia="游ゴシック" w:hAnsi="游ゴシック"/>
          <w:spacing w:val="0"/>
        </w:rPr>
      </w:pPr>
    </w:p>
    <w:p w:rsidR="003050DA" w:rsidRPr="006107B3" w:rsidRDefault="003050DA">
      <w:pPr>
        <w:pStyle w:val="a3"/>
        <w:rPr>
          <w:rFonts w:ascii="游ゴシック" w:eastAsia="游ゴシック" w:hAnsi="游ゴシック"/>
          <w:spacing w:val="0"/>
        </w:rPr>
      </w:pPr>
    </w:p>
    <w:p w:rsidR="003050DA" w:rsidRPr="006107B3" w:rsidRDefault="003050DA">
      <w:pPr>
        <w:pStyle w:val="a3"/>
        <w:rPr>
          <w:rFonts w:ascii="游ゴシック" w:eastAsia="游ゴシック" w:hAnsi="游ゴシック"/>
          <w:spacing w:val="0"/>
        </w:rPr>
      </w:pPr>
    </w:p>
    <w:p w:rsidR="003050DA" w:rsidRPr="006107B3" w:rsidRDefault="003050DA">
      <w:pPr>
        <w:pStyle w:val="a3"/>
        <w:rPr>
          <w:rFonts w:ascii="游ゴシック" w:eastAsia="游ゴシック" w:hAnsi="游ゴシック"/>
          <w:spacing w:val="0"/>
        </w:rPr>
      </w:pPr>
    </w:p>
    <w:p w:rsidR="00372957" w:rsidRPr="006107B3" w:rsidRDefault="00372957">
      <w:pPr>
        <w:pStyle w:val="a3"/>
        <w:rPr>
          <w:rFonts w:ascii="游ゴシック" w:eastAsia="游ゴシック" w:hAnsi="游ゴシック"/>
          <w:b/>
          <w:spacing w:val="0"/>
        </w:rPr>
      </w:pPr>
      <w:r w:rsidRPr="006107B3">
        <w:rPr>
          <w:rFonts w:ascii="游ゴシック" w:eastAsia="游ゴシック" w:hAnsi="游ゴシック" w:hint="eastAsia"/>
          <w:b/>
          <w:spacing w:val="0"/>
        </w:rPr>
        <w:t>別紙</w:t>
      </w:r>
      <w:r w:rsidR="00920D2E" w:rsidRPr="006107B3">
        <w:rPr>
          <w:rFonts w:ascii="游ゴシック" w:eastAsia="游ゴシック" w:hAnsi="游ゴシック" w:hint="eastAsia"/>
          <w:b/>
          <w:spacing w:val="0"/>
        </w:rPr>
        <w:t>１</w:t>
      </w:r>
    </w:p>
    <w:p w:rsidR="00372957" w:rsidRPr="006107B3" w:rsidRDefault="00372957" w:rsidP="00372957">
      <w:pPr>
        <w:pStyle w:val="a3"/>
        <w:jc w:val="center"/>
        <w:rPr>
          <w:rFonts w:ascii="游ゴシック" w:eastAsia="游ゴシック" w:hAnsi="游ゴシック"/>
          <w:b/>
          <w:spacing w:val="0"/>
        </w:rPr>
      </w:pPr>
      <w:r w:rsidRPr="006107B3">
        <w:rPr>
          <w:rFonts w:ascii="游ゴシック" w:eastAsia="游ゴシック" w:hAnsi="游ゴシック" w:hint="eastAsia"/>
          <w:b/>
          <w:spacing w:val="0"/>
        </w:rPr>
        <w:t>補助対象経費</w:t>
      </w:r>
    </w:p>
    <w:p w:rsidR="00372957" w:rsidRPr="006107B3" w:rsidRDefault="00372957" w:rsidP="00372957">
      <w:pPr>
        <w:pStyle w:val="a3"/>
        <w:jc w:val="center"/>
        <w:rPr>
          <w:rFonts w:ascii="游ゴシック" w:eastAsia="游ゴシック" w:hAnsi="游ゴシック"/>
          <w:spacing w:val="0"/>
        </w:rPr>
      </w:pPr>
    </w:p>
    <w:p w:rsidR="00372957" w:rsidRPr="006107B3" w:rsidRDefault="00372957" w:rsidP="00372957">
      <w:pPr>
        <w:pStyle w:val="a3"/>
        <w:ind w:firstLineChars="100" w:firstLine="240"/>
        <w:jc w:val="left"/>
        <w:rPr>
          <w:rFonts w:ascii="游ゴシック" w:eastAsia="游ゴシック" w:hAnsi="游ゴシック"/>
          <w:spacing w:val="0"/>
        </w:rPr>
      </w:pPr>
      <w:r w:rsidRPr="006107B3">
        <w:rPr>
          <w:rFonts w:ascii="游ゴシック" w:eastAsia="游ゴシック" w:hAnsi="游ゴシック" w:hint="eastAsia"/>
          <w:spacing w:val="0"/>
        </w:rPr>
        <w:t>補助対象と認める経費は、採択された事業に直接関係するものに限ります。</w:t>
      </w:r>
    </w:p>
    <w:p w:rsidR="00372957" w:rsidRPr="006107B3" w:rsidRDefault="00372957">
      <w:pPr>
        <w:pStyle w:val="a3"/>
        <w:rPr>
          <w:rFonts w:ascii="游ゴシック" w:eastAsia="游ゴシック" w:hAnsi="游ゴシック"/>
          <w:spacing w:val="0"/>
        </w:rPr>
      </w:pPr>
    </w:p>
    <w:tbl>
      <w:tblPr>
        <w:tblStyle w:val="ab"/>
        <w:tblW w:w="0" w:type="auto"/>
        <w:tblLook w:val="04A0" w:firstRow="1" w:lastRow="0" w:firstColumn="1" w:lastColumn="0" w:noHBand="0" w:noVBand="1"/>
      </w:tblPr>
      <w:tblGrid>
        <w:gridCol w:w="2405"/>
        <w:gridCol w:w="7223"/>
      </w:tblGrid>
      <w:tr w:rsidR="006107B3" w:rsidRPr="006107B3" w:rsidTr="003050DA">
        <w:trPr>
          <w:trHeight w:val="528"/>
        </w:trPr>
        <w:tc>
          <w:tcPr>
            <w:tcW w:w="2405" w:type="dxa"/>
            <w:vAlign w:val="center"/>
          </w:tcPr>
          <w:p w:rsidR="00372957" w:rsidRPr="006107B3" w:rsidRDefault="00372957" w:rsidP="003050DA">
            <w:pPr>
              <w:pStyle w:val="a3"/>
              <w:jc w:val="center"/>
              <w:rPr>
                <w:rFonts w:ascii="游ゴシック" w:eastAsia="游ゴシック" w:hAnsi="游ゴシック"/>
                <w:spacing w:val="0"/>
              </w:rPr>
            </w:pPr>
            <w:r w:rsidRPr="006107B3">
              <w:rPr>
                <w:rFonts w:ascii="游ゴシック" w:eastAsia="游ゴシック" w:hAnsi="游ゴシック" w:hint="eastAsia"/>
                <w:spacing w:val="0"/>
              </w:rPr>
              <w:t>項目</w:t>
            </w:r>
          </w:p>
        </w:tc>
        <w:tc>
          <w:tcPr>
            <w:tcW w:w="7223" w:type="dxa"/>
            <w:vAlign w:val="center"/>
          </w:tcPr>
          <w:p w:rsidR="00372957" w:rsidRPr="006107B3" w:rsidRDefault="00372957" w:rsidP="003050DA">
            <w:pPr>
              <w:pStyle w:val="a3"/>
              <w:jc w:val="center"/>
              <w:rPr>
                <w:rFonts w:ascii="游ゴシック" w:eastAsia="游ゴシック" w:hAnsi="游ゴシック"/>
                <w:spacing w:val="0"/>
              </w:rPr>
            </w:pPr>
            <w:r w:rsidRPr="006107B3">
              <w:rPr>
                <w:rFonts w:ascii="游ゴシック" w:eastAsia="游ゴシック" w:hAnsi="游ゴシック" w:hint="eastAsia"/>
                <w:spacing w:val="0"/>
              </w:rPr>
              <w:t>説明（</w:t>
            </w:r>
            <w:r w:rsidR="000E3353">
              <w:rPr>
                <w:rFonts w:ascii="游ゴシック" w:eastAsia="游ゴシック" w:hAnsi="游ゴシック" w:hint="eastAsia"/>
                <w:spacing w:val="0"/>
              </w:rPr>
              <w:t>経費</w:t>
            </w:r>
            <w:r w:rsidRPr="006107B3">
              <w:rPr>
                <w:rFonts w:ascii="游ゴシック" w:eastAsia="游ゴシック" w:hAnsi="游ゴシック" w:hint="eastAsia"/>
                <w:spacing w:val="0"/>
              </w:rPr>
              <w:t>例）</w:t>
            </w:r>
          </w:p>
        </w:tc>
      </w:tr>
      <w:tr w:rsidR="006107B3" w:rsidRPr="006107B3" w:rsidTr="005B0049">
        <w:trPr>
          <w:trHeight w:val="408"/>
        </w:trPr>
        <w:tc>
          <w:tcPr>
            <w:tcW w:w="2405" w:type="dxa"/>
            <w:vAlign w:val="center"/>
          </w:tcPr>
          <w:p w:rsidR="00372957" w:rsidRPr="006107B3" w:rsidRDefault="00372957"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謝金</w:t>
            </w:r>
          </w:p>
        </w:tc>
        <w:tc>
          <w:tcPr>
            <w:tcW w:w="7223"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外部講師等の報酬・謝礼金</w:t>
            </w:r>
          </w:p>
        </w:tc>
      </w:tr>
      <w:tr w:rsidR="006107B3" w:rsidRPr="006107B3" w:rsidTr="005B0049">
        <w:trPr>
          <w:trHeight w:val="414"/>
        </w:trPr>
        <w:tc>
          <w:tcPr>
            <w:tcW w:w="2405" w:type="dxa"/>
            <w:vAlign w:val="center"/>
          </w:tcPr>
          <w:p w:rsidR="00372957" w:rsidRPr="006107B3" w:rsidRDefault="00372957"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旅費・交通費</w:t>
            </w:r>
          </w:p>
        </w:tc>
        <w:tc>
          <w:tcPr>
            <w:tcW w:w="7223"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外部講師等の交通費・宿泊費</w:t>
            </w:r>
          </w:p>
        </w:tc>
      </w:tr>
      <w:tr w:rsidR="006107B3" w:rsidRPr="006107B3" w:rsidTr="005B0049">
        <w:trPr>
          <w:trHeight w:val="420"/>
        </w:trPr>
        <w:tc>
          <w:tcPr>
            <w:tcW w:w="2405"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消耗品費</w:t>
            </w:r>
          </w:p>
        </w:tc>
        <w:tc>
          <w:tcPr>
            <w:tcW w:w="7223"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事務用品等、１万円未満の物品</w:t>
            </w:r>
            <w:r w:rsidR="000E3353">
              <w:rPr>
                <w:rFonts w:ascii="游ゴシック" w:eastAsia="游ゴシック" w:hAnsi="游ゴシック" w:hint="eastAsia"/>
                <w:spacing w:val="0"/>
              </w:rPr>
              <w:t>代</w:t>
            </w:r>
          </w:p>
        </w:tc>
      </w:tr>
      <w:tr w:rsidR="006107B3" w:rsidRPr="006107B3" w:rsidTr="005B0049">
        <w:trPr>
          <w:trHeight w:val="412"/>
        </w:trPr>
        <w:tc>
          <w:tcPr>
            <w:tcW w:w="2405"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原材料費</w:t>
            </w:r>
          </w:p>
        </w:tc>
        <w:tc>
          <w:tcPr>
            <w:tcW w:w="7223"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資材、食材代</w:t>
            </w:r>
          </w:p>
        </w:tc>
      </w:tr>
      <w:tr w:rsidR="006107B3" w:rsidRPr="006107B3" w:rsidTr="005B0049">
        <w:trPr>
          <w:trHeight w:val="418"/>
        </w:trPr>
        <w:tc>
          <w:tcPr>
            <w:tcW w:w="2405"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印刷製本費</w:t>
            </w:r>
          </w:p>
        </w:tc>
        <w:tc>
          <w:tcPr>
            <w:tcW w:w="7223"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チラシ、チケット等の作成</w:t>
            </w:r>
            <w:r w:rsidR="000E3353">
              <w:rPr>
                <w:rFonts w:ascii="游ゴシック" w:eastAsia="游ゴシック" w:hAnsi="游ゴシック" w:hint="eastAsia"/>
                <w:spacing w:val="0"/>
              </w:rPr>
              <w:t>費</w:t>
            </w:r>
          </w:p>
        </w:tc>
      </w:tr>
      <w:tr w:rsidR="006107B3" w:rsidRPr="006107B3" w:rsidTr="005B0049">
        <w:trPr>
          <w:trHeight w:val="424"/>
        </w:trPr>
        <w:tc>
          <w:tcPr>
            <w:tcW w:w="2405"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広報費</w:t>
            </w:r>
          </w:p>
        </w:tc>
        <w:tc>
          <w:tcPr>
            <w:tcW w:w="7223" w:type="dxa"/>
            <w:vAlign w:val="center"/>
          </w:tcPr>
          <w:p w:rsidR="00372957"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新聞広告料</w:t>
            </w:r>
          </w:p>
        </w:tc>
      </w:tr>
      <w:tr w:rsidR="006107B3" w:rsidRPr="006107B3" w:rsidTr="005B0049">
        <w:trPr>
          <w:trHeight w:val="416"/>
        </w:trPr>
        <w:tc>
          <w:tcPr>
            <w:tcW w:w="2405"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使用料・賃借料</w:t>
            </w:r>
          </w:p>
        </w:tc>
        <w:tc>
          <w:tcPr>
            <w:tcW w:w="7223"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会場、機械、車両等</w:t>
            </w:r>
          </w:p>
        </w:tc>
      </w:tr>
      <w:tr w:rsidR="006107B3" w:rsidRPr="006107B3" w:rsidTr="005B0049">
        <w:trPr>
          <w:trHeight w:val="408"/>
        </w:trPr>
        <w:tc>
          <w:tcPr>
            <w:tcW w:w="2405"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燃料費</w:t>
            </w:r>
          </w:p>
        </w:tc>
        <w:tc>
          <w:tcPr>
            <w:tcW w:w="7223"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作業機械、借り上げ車両等の燃料代</w:t>
            </w:r>
          </w:p>
        </w:tc>
      </w:tr>
      <w:tr w:rsidR="006107B3" w:rsidRPr="006107B3" w:rsidTr="005B0049">
        <w:trPr>
          <w:trHeight w:val="414"/>
        </w:trPr>
        <w:tc>
          <w:tcPr>
            <w:tcW w:w="2405"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委託料</w:t>
            </w:r>
          </w:p>
        </w:tc>
        <w:tc>
          <w:tcPr>
            <w:tcW w:w="7223"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専門的知識、技術等を要する業務の外部委託費</w:t>
            </w:r>
          </w:p>
        </w:tc>
      </w:tr>
      <w:tr w:rsidR="006107B3" w:rsidRPr="006107B3" w:rsidTr="005B0049">
        <w:trPr>
          <w:trHeight w:val="420"/>
        </w:trPr>
        <w:tc>
          <w:tcPr>
            <w:tcW w:w="2405"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通信運搬費</w:t>
            </w:r>
          </w:p>
        </w:tc>
        <w:tc>
          <w:tcPr>
            <w:tcW w:w="7223"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切手、宅配便</w:t>
            </w:r>
          </w:p>
        </w:tc>
      </w:tr>
      <w:tr w:rsidR="006107B3" w:rsidRPr="006107B3" w:rsidTr="005B0049">
        <w:trPr>
          <w:trHeight w:val="426"/>
        </w:trPr>
        <w:tc>
          <w:tcPr>
            <w:tcW w:w="2405"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保険料</w:t>
            </w:r>
          </w:p>
        </w:tc>
        <w:tc>
          <w:tcPr>
            <w:tcW w:w="7223"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損害保険、ボランティア保険</w:t>
            </w:r>
          </w:p>
        </w:tc>
      </w:tr>
      <w:tr w:rsidR="006107B3" w:rsidRPr="006107B3" w:rsidTr="005B0049">
        <w:trPr>
          <w:trHeight w:val="1045"/>
        </w:trPr>
        <w:tc>
          <w:tcPr>
            <w:tcW w:w="2405"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食糧費</w:t>
            </w:r>
          </w:p>
        </w:tc>
        <w:tc>
          <w:tcPr>
            <w:tcW w:w="7223" w:type="dxa"/>
            <w:vAlign w:val="center"/>
          </w:tcPr>
          <w:p w:rsidR="00700C15" w:rsidRPr="006107B3" w:rsidRDefault="00B27EEF"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ボランティアスタッフ等の昼食代</w:t>
            </w:r>
          </w:p>
          <w:p w:rsidR="00B27EEF" w:rsidRPr="006107B3" w:rsidRDefault="00B27EEF"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（社会通念上、常識の範囲を対象とします。）</w:t>
            </w:r>
          </w:p>
        </w:tc>
      </w:tr>
      <w:tr w:rsidR="00700C15" w:rsidRPr="006107B3" w:rsidTr="005B0049">
        <w:trPr>
          <w:trHeight w:val="990"/>
        </w:trPr>
        <w:tc>
          <w:tcPr>
            <w:tcW w:w="2405" w:type="dxa"/>
            <w:vAlign w:val="center"/>
          </w:tcPr>
          <w:p w:rsidR="00700C15" w:rsidRPr="006107B3" w:rsidRDefault="00700C15"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その他</w:t>
            </w:r>
          </w:p>
        </w:tc>
        <w:tc>
          <w:tcPr>
            <w:tcW w:w="7223" w:type="dxa"/>
            <w:vAlign w:val="center"/>
          </w:tcPr>
          <w:p w:rsidR="00FA290B" w:rsidRPr="006107B3" w:rsidRDefault="00B27EEF"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事業実施に必要であり市長が適切と認めるもの</w:t>
            </w:r>
          </w:p>
          <w:p w:rsidR="00FA290B" w:rsidRPr="006107B3" w:rsidRDefault="00FA290B" w:rsidP="005B0049">
            <w:pPr>
              <w:pStyle w:val="a3"/>
              <w:rPr>
                <w:rFonts w:ascii="游ゴシック" w:eastAsia="游ゴシック" w:hAnsi="游ゴシック"/>
                <w:spacing w:val="0"/>
              </w:rPr>
            </w:pPr>
            <w:r w:rsidRPr="006107B3">
              <w:rPr>
                <w:rFonts w:ascii="游ゴシック" w:eastAsia="游ゴシック" w:hAnsi="游ゴシック" w:hint="eastAsia"/>
                <w:spacing w:val="0"/>
              </w:rPr>
              <w:t>個別に判断しますので、お問い合わせください。</w:t>
            </w:r>
          </w:p>
        </w:tc>
      </w:tr>
    </w:tbl>
    <w:p w:rsidR="00372957" w:rsidRPr="006107B3" w:rsidRDefault="00372957">
      <w:pPr>
        <w:pStyle w:val="a3"/>
        <w:rPr>
          <w:rFonts w:ascii="游ゴシック" w:eastAsia="游ゴシック" w:hAnsi="游ゴシック"/>
          <w:spacing w:val="0"/>
        </w:rPr>
      </w:pPr>
    </w:p>
    <w:p w:rsidR="00372957" w:rsidRPr="006107B3" w:rsidRDefault="00372957">
      <w:pPr>
        <w:pStyle w:val="a3"/>
        <w:rPr>
          <w:rFonts w:ascii="游ゴシック" w:eastAsia="游ゴシック" w:hAnsi="游ゴシック"/>
          <w:spacing w:val="0"/>
        </w:rPr>
      </w:pPr>
    </w:p>
    <w:p w:rsidR="00372957" w:rsidRPr="006107B3" w:rsidRDefault="00B27EEF">
      <w:pPr>
        <w:pStyle w:val="a3"/>
        <w:rPr>
          <w:rFonts w:ascii="游ゴシック" w:eastAsia="游ゴシック" w:hAnsi="游ゴシック"/>
          <w:spacing w:val="0"/>
        </w:rPr>
      </w:pPr>
      <w:r w:rsidRPr="006107B3">
        <w:rPr>
          <w:rFonts w:ascii="游ゴシック" w:eastAsia="游ゴシック" w:hAnsi="游ゴシック" w:hint="eastAsia"/>
          <w:spacing w:val="0"/>
        </w:rPr>
        <w:t>以下のものは補助対象になりません。</w:t>
      </w:r>
    </w:p>
    <w:p w:rsidR="00372957" w:rsidRPr="006107B3" w:rsidRDefault="00B27EEF">
      <w:pPr>
        <w:pStyle w:val="a3"/>
        <w:rPr>
          <w:rFonts w:ascii="游ゴシック" w:eastAsia="游ゴシック" w:hAnsi="游ゴシック"/>
          <w:spacing w:val="0"/>
        </w:rPr>
      </w:pPr>
      <w:r w:rsidRPr="006107B3">
        <w:rPr>
          <w:rFonts w:ascii="游ゴシック" w:eastAsia="游ゴシック" w:hAnsi="游ゴシック" w:hint="eastAsia"/>
          <w:spacing w:val="0"/>
        </w:rPr>
        <w:t>・団体の管理運営費（家賃、給与日当、水道光熱水費、電気</w:t>
      </w:r>
      <w:r w:rsidR="00920D2E" w:rsidRPr="006107B3">
        <w:rPr>
          <w:rFonts w:ascii="游ゴシック" w:eastAsia="游ゴシック" w:hAnsi="游ゴシック" w:hint="eastAsia"/>
          <w:spacing w:val="0"/>
        </w:rPr>
        <w:t>料金等）</w:t>
      </w:r>
    </w:p>
    <w:p w:rsidR="00920D2E" w:rsidRPr="006107B3" w:rsidRDefault="00920D2E">
      <w:pPr>
        <w:pStyle w:val="a3"/>
        <w:rPr>
          <w:rFonts w:ascii="游ゴシック" w:eastAsia="游ゴシック" w:hAnsi="游ゴシック"/>
          <w:spacing w:val="0"/>
        </w:rPr>
      </w:pPr>
      <w:r w:rsidRPr="006107B3">
        <w:rPr>
          <w:rFonts w:ascii="游ゴシック" w:eastAsia="游ゴシック" w:hAnsi="游ゴシック" w:hint="eastAsia"/>
          <w:spacing w:val="0"/>
        </w:rPr>
        <w:t>・団体構成員の所有物を使用した場合の謝礼、賃借料</w:t>
      </w:r>
    </w:p>
    <w:p w:rsidR="00920D2E" w:rsidRPr="006107B3" w:rsidRDefault="00920D2E">
      <w:pPr>
        <w:pStyle w:val="a3"/>
        <w:rPr>
          <w:rFonts w:ascii="游ゴシック" w:eastAsia="游ゴシック" w:hAnsi="游ゴシック"/>
          <w:spacing w:val="0"/>
        </w:rPr>
      </w:pPr>
      <w:r w:rsidRPr="006107B3">
        <w:rPr>
          <w:rFonts w:ascii="游ゴシック" w:eastAsia="游ゴシック" w:hAnsi="游ゴシック" w:hint="eastAsia"/>
          <w:spacing w:val="0"/>
        </w:rPr>
        <w:t>・商品券等の金券の購入代金</w:t>
      </w:r>
    </w:p>
    <w:p w:rsidR="00372957" w:rsidRPr="006107B3" w:rsidRDefault="00920D2E">
      <w:pPr>
        <w:pStyle w:val="a3"/>
        <w:rPr>
          <w:rFonts w:ascii="游ゴシック" w:eastAsia="游ゴシック" w:hAnsi="游ゴシック"/>
          <w:spacing w:val="0"/>
        </w:rPr>
      </w:pPr>
      <w:r w:rsidRPr="006107B3">
        <w:rPr>
          <w:rFonts w:ascii="游ゴシック" w:eastAsia="游ゴシック" w:hAnsi="游ゴシック" w:hint="eastAsia"/>
          <w:spacing w:val="0"/>
        </w:rPr>
        <w:t>・団体の経常的な運営に係る経費</w:t>
      </w:r>
    </w:p>
    <w:p w:rsidR="00372957" w:rsidRPr="006107B3" w:rsidRDefault="00920D2E">
      <w:pPr>
        <w:pStyle w:val="a3"/>
        <w:rPr>
          <w:rFonts w:ascii="游ゴシック" w:eastAsia="游ゴシック" w:hAnsi="游ゴシック"/>
          <w:spacing w:val="0"/>
        </w:rPr>
      </w:pPr>
      <w:r w:rsidRPr="006107B3">
        <w:rPr>
          <w:rFonts w:ascii="游ゴシック" w:eastAsia="游ゴシック" w:hAnsi="游ゴシック" w:hint="eastAsia"/>
          <w:spacing w:val="0"/>
        </w:rPr>
        <w:t>・事業に密接に関わらない食糧費</w:t>
      </w:r>
    </w:p>
    <w:p w:rsidR="00920D2E" w:rsidRPr="006107B3" w:rsidRDefault="00920D2E">
      <w:pPr>
        <w:pStyle w:val="a3"/>
        <w:rPr>
          <w:rFonts w:ascii="游ゴシック" w:eastAsia="游ゴシック" w:hAnsi="游ゴシック"/>
          <w:spacing w:val="0"/>
        </w:rPr>
      </w:pPr>
      <w:r w:rsidRPr="006107B3">
        <w:rPr>
          <w:rFonts w:ascii="游ゴシック" w:eastAsia="游ゴシック" w:hAnsi="游ゴシック" w:hint="eastAsia"/>
          <w:spacing w:val="0"/>
        </w:rPr>
        <w:t>・領収書等により、実施団体が支払ったことを明確に確認できないもの</w:t>
      </w:r>
    </w:p>
    <w:p w:rsidR="00372957" w:rsidRPr="006107B3" w:rsidRDefault="00920D2E">
      <w:pPr>
        <w:pStyle w:val="a3"/>
        <w:rPr>
          <w:rFonts w:ascii="游ゴシック" w:eastAsia="游ゴシック" w:hAnsi="游ゴシック"/>
          <w:spacing w:val="0"/>
        </w:rPr>
      </w:pPr>
      <w:r w:rsidRPr="006107B3">
        <w:rPr>
          <w:rFonts w:ascii="游ゴシック" w:eastAsia="游ゴシック" w:hAnsi="游ゴシック" w:hint="eastAsia"/>
          <w:spacing w:val="0"/>
        </w:rPr>
        <w:t>・市長が社会通念上不適切と認める経費</w:t>
      </w:r>
    </w:p>
    <w:p w:rsidR="00372957" w:rsidRPr="006107B3" w:rsidRDefault="00372957">
      <w:pPr>
        <w:pStyle w:val="a3"/>
        <w:rPr>
          <w:rFonts w:ascii="游ゴシック" w:eastAsia="游ゴシック" w:hAnsi="游ゴシック"/>
          <w:spacing w:val="0"/>
        </w:rPr>
      </w:pPr>
    </w:p>
    <w:p w:rsidR="00372957" w:rsidRPr="006107B3" w:rsidRDefault="00372957">
      <w:pPr>
        <w:pStyle w:val="a3"/>
        <w:rPr>
          <w:rFonts w:ascii="游ゴシック" w:eastAsia="游ゴシック" w:hAnsi="游ゴシック"/>
          <w:spacing w:val="0"/>
        </w:rPr>
      </w:pPr>
    </w:p>
    <w:p w:rsidR="00372957" w:rsidRPr="006107B3" w:rsidRDefault="00372957">
      <w:pPr>
        <w:pStyle w:val="a3"/>
        <w:rPr>
          <w:rFonts w:ascii="游ゴシック" w:eastAsia="游ゴシック" w:hAnsi="游ゴシック"/>
          <w:spacing w:val="0"/>
        </w:rPr>
      </w:pPr>
    </w:p>
    <w:p w:rsidR="00372957" w:rsidRPr="006107B3" w:rsidRDefault="00372957">
      <w:pPr>
        <w:pStyle w:val="a3"/>
        <w:rPr>
          <w:rFonts w:ascii="游ゴシック" w:eastAsia="游ゴシック" w:hAnsi="游ゴシック"/>
          <w:spacing w:val="0"/>
        </w:rPr>
      </w:pPr>
    </w:p>
    <w:p w:rsidR="00370AAA" w:rsidRPr="006107B3" w:rsidRDefault="00370AAA">
      <w:pPr>
        <w:pStyle w:val="a3"/>
        <w:rPr>
          <w:rFonts w:ascii="游ゴシック" w:eastAsia="游ゴシック" w:hAnsi="游ゴシック"/>
          <w:b/>
          <w:spacing w:val="0"/>
        </w:rPr>
      </w:pPr>
      <w:r w:rsidRPr="006107B3">
        <w:rPr>
          <w:rFonts w:ascii="游ゴシック" w:eastAsia="游ゴシック" w:hAnsi="游ゴシック" w:cs="ＭＳ Ｐゴシック" w:hint="eastAsia"/>
          <w:b/>
        </w:rPr>
        <w:t>別紙</w:t>
      </w:r>
      <w:r w:rsidR="00920D2E" w:rsidRPr="006107B3">
        <w:rPr>
          <w:rFonts w:ascii="游ゴシック" w:eastAsia="游ゴシック" w:hAnsi="游ゴシック" w:cs="ＭＳ Ｐゴシック" w:hint="eastAsia"/>
          <w:b/>
        </w:rPr>
        <w:t>２</w:t>
      </w:r>
    </w:p>
    <w:p w:rsidR="00370AAA" w:rsidRPr="006107B3" w:rsidRDefault="00370AAA">
      <w:pPr>
        <w:pStyle w:val="a3"/>
        <w:jc w:val="center"/>
        <w:rPr>
          <w:rFonts w:ascii="游ゴシック" w:eastAsia="游ゴシック" w:hAnsi="游ゴシック"/>
          <w:b/>
          <w:spacing w:val="0"/>
        </w:rPr>
      </w:pPr>
      <w:r w:rsidRPr="006107B3">
        <w:rPr>
          <w:rFonts w:ascii="游ゴシック" w:eastAsia="游ゴシック" w:hAnsi="游ゴシック" w:cs="ＭＳ Ｐゴシック" w:hint="eastAsia"/>
          <w:b/>
        </w:rPr>
        <w:t>企画提案の審査について</w:t>
      </w:r>
    </w:p>
    <w:p w:rsidR="00370AAA" w:rsidRPr="006107B3" w:rsidRDefault="00370AAA">
      <w:pPr>
        <w:pStyle w:val="a3"/>
        <w:rPr>
          <w:rFonts w:ascii="游ゴシック" w:eastAsia="游ゴシック" w:hAnsi="游ゴシック"/>
          <w:spacing w:val="0"/>
        </w:rPr>
      </w:pPr>
    </w:p>
    <w:p w:rsidR="00370AAA" w:rsidRPr="006107B3" w:rsidRDefault="00370AAA">
      <w:pPr>
        <w:pStyle w:val="a3"/>
        <w:rPr>
          <w:rFonts w:ascii="游ゴシック" w:eastAsia="游ゴシック" w:hAnsi="游ゴシック"/>
          <w:spacing w:val="0"/>
        </w:rPr>
      </w:pPr>
      <w:r w:rsidRPr="006107B3">
        <w:rPr>
          <w:rFonts w:ascii="游ゴシック" w:eastAsia="游ゴシック" w:hAnsi="游ゴシック" w:hint="eastAsia"/>
        </w:rPr>
        <w:t>１　審査方針</w:t>
      </w:r>
    </w:p>
    <w:p w:rsidR="00370AAA" w:rsidRPr="006107B3" w:rsidRDefault="00370AAA">
      <w:pPr>
        <w:pStyle w:val="a3"/>
        <w:rPr>
          <w:rFonts w:ascii="游ゴシック" w:eastAsia="游ゴシック" w:hAnsi="游ゴシック"/>
          <w:spacing w:val="0"/>
        </w:rPr>
      </w:pPr>
      <w:r w:rsidRPr="006107B3">
        <w:rPr>
          <w:rFonts w:ascii="游ゴシック" w:eastAsia="游ゴシック" w:hAnsi="游ゴシック" w:hint="eastAsia"/>
        </w:rPr>
        <w:t xml:space="preserve">　</w:t>
      </w:r>
      <w:r w:rsidR="00891A41" w:rsidRPr="006107B3">
        <w:rPr>
          <w:rFonts w:ascii="游ゴシック" w:eastAsia="游ゴシック" w:hAnsi="游ゴシック" w:cs="ＭＳ Ｐゴシック" w:hint="eastAsia"/>
        </w:rPr>
        <w:t>新型コロナウイルス</w:t>
      </w:r>
      <w:r w:rsidR="00A111DC">
        <w:rPr>
          <w:rFonts w:ascii="游ゴシック" w:eastAsia="游ゴシック" w:hAnsi="游ゴシック" w:cs="ＭＳ Ｐゴシック" w:hint="eastAsia"/>
        </w:rPr>
        <w:t>感染症</w:t>
      </w:r>
      <w:r w:rsidR="00891A41" w:rsidRPr="006107B3">
        <w:rPr>
          <w:rFonts w:ascii="游ゴシック" w:eastAsia="游ゴシック" w:hAnsi="游ゴシック" w:cs="ＭＳ Ｐゴシック" w:hint="eastAsia"/>
        </w:rPr>
        <w:t>対策地域活動推進</w:t>
      </w:r>
      <w:r w:rsidR="0099490E" w:rsidRPr="006107B3">
        <w:rPr>
          <w:rFonts w:ascii="游ゴシック" w:eastAsia="游ゴシック" w:hAnsi="游ゴシック" w:cs="ＭＳ Ｐゴシック" w:hint="eastAsia"/>
        </w:rPr>
        <w:t>事業補助金事業</w:t>
      </w:r>
      <w:r w:rsidR="00A111DC">
        <w:rPr>
          <w:rFonts w:ascii="游ゴシック" w:eastAsia="游ゴシック" w:hAnsi="游ゴシック" w:cs="ＭＳ Ｐゴシック" w:hint="eastAsia"/>
        </w:rPr>
        <w:t>提案</w:t>
      </w:r>
      <w:r w:rsidR="00891A41" w:rsidRPr="006107B3">
        <w:rPr>
          <w:rFonts w:ascii="游ゴシック" w:eastAsia="游ゴシック" w:hAnsi="游ゴシック" w:cs="ＭＳ Ｐゴシック" w:hint="eastAsia"/>
        </w:rPr>
        <w:t>募集要領に基づき</w:t>
      </w:r>
      <w:r w:rsidR="00A111DC">
        <w:rPr>
          <w:rFonts w:ascii="游ゴシック" w:eastAsia="游ゴシック" w:hAnsi="游ゴシック" w:cs="ＭＳ Ｐゴシック" w:hint="eastAsia"/>
        </w:rPr>
        <w:t>、</w:t>
      </w:r>
      <w:r w:rsidR="00A111DC" w:rsidRPr="006107B3">
        <w:rPr>
          <w:rFonts w:ascii="游ゴシック" w:eastAsia="游ゴシック" w:hAnsi="游ゴシック" w:cs="ＭＳ Ｐゴシック" w:hint="eastAsia"/>
        </w:rPr>
        <w:t>補助事業者から</w:t>
      </w:r>
      <w:r w:rsidR="00891A41" w:rsidRPr="006107B3">
        <w:rPr>
          <w:rFonts w:ascii="游ゴシック" w:eastAsia="游ゴシック" w:hAnsi="游ゴシック" w:cs="ＭＳ Ｐゴシック" w:hint="eastAsia"/>
        </w:rPr>
        <w:t>提出された</w:t>
      </w:r>
      <w:r w:rsidR="0099490E" w:rsidRPr="006107B3">
        <w:rPr>
          <w:rFonts w:ascii="游ゴシック" w:eastAsia="游ゴシック" w:hAnsi="游ゴシック" w:cs="ＭＳ Ｐゴシック" w:hint="eastAsia"/>
        </w:rPr>
        <w:t>事業案</w:t>
      </w:r>
      <w:r w:rsidR="00A111DC">
        <w:rPr>
          <w:rFonts w:ascii="游ゴシック" w:eastAsia="游ゴシック" w:hAnsi="游ゴシック" w:cs="ＭＳ Ｐゴシック" w:hint="eastAsia"/>
        </w:rPr>
        <w:t>について</w:t>
      </w:r>
      <w:r w:rsidR="00891A41" w:rsidRPr="006107B3">
        <w:rPr>
          <w:rFonts w:ascii="游ゴシック" w:eastAsia="游ゴシック" w:hAnsi="游ゴシック" w:cs="ＭＳ Ｐゴシック" w:hint="eastAsia"/>
        </w:rPr>
        <w:t>書類</w:t>
      </w:r>
      <w:r w:rsidR="005672EE">
        <w:rPr>
          <w:rFonts w:ascii="游ゴシック" w:eastAsia="游ゴシック" w:hAnsi="游ゴシック" w:cs="ＭＳ Ｐゴシック" w:hint="eastAsia"/>
        </w:rPr>
        <w:t>審査を行い、</w:t>
      </w:r>
      <w:r w:rsidR="0099490E" w:rsidRPr="006107B3">
        <w:rPr>
          <w:rFonts w:ascii="游ゴシック" w:eastAsia="游ゴシック" w:hAnsi="游ゴシック" w:cs="ＭＳ Ｐゴシック" w:hint="eastAsia"/>
        </w:rPr>
        <w:t>補助事業</w:t>
      </w:r>
      <w:r w:rsidRPr="006107B3">
        <w:rPr>
          <w:rFonts w:ascii="游ゴシック" w:eastAsia="游ゴシック" w:hAnsi="游ゴシック" w:cs="ＭＳ Ｐゴシック" w:hint="eastAsia"/>
        </w:rPr>
        <w:t>の採否を決定する。</w:t>
      </w:r>
    </w:p>
    <w:p w:rsidR="00370AAA" w:rsidRPr="006107B3" w:rsidRDefault="00370AAA">
      <w:pPr>
        <w:pStyle w:val="a3"/>
        <w:rPr>
          <w:rFonts w:ascii="游ゴシック" w:eastAsia="游ゴシック" w:hAnsi="游ゴシック"/>
          <w:spacing w:val="0"/>
        </w:rPr>
      </w:pPr>
    </w:p>
    <w:p w:rsidR="00370AAA" w:rsidRPr="006107B3" w:rsidRDefault="00370AAA">
      <w:pPr>
        <w:pStyle w:val="a3"/>
        <w:rPr>
          <w:rFonts w:ascii="游ゴシック" w:eastAsia="游ゴシック" w:hAnsi="游ゴシック"/>
          <w:spacing w:val="0"/>
        </w:rPr>
      </w:pPr>
      <w:r w:rsidRPr="006107B3">
        <w:rPr>
          <w:rFonts w:ascii="游ゴシック" w:eastAsia="游ゴシック" w:hAnsi="游ゴシック" w:hint="eastAsia"/>
        </w:rPr>
        <w:t>２　審査基準</w:t>
      </w:r>
    </w:p>
    <w:p w:rsidR="00370AAA" w:rsidRPr="006107B3" w:rsidRDefault="00891A41">
      <w:pPr>
        <w:pStyle w:val="a3"/>
        <w:rPr>
          <w:rFonts w:ascii="游ゴシック" w:eastAsia="游ゴシック" w:hAnsi="游ゴシック"/>
          <w:spacing w:val="0"/>
        </w:rPr>
      </w:pPr>
      <w:r w:rsidRPr="006107B3">
        <w:rPr>
          <w:rFonts w:ascii="游ゴシック" w:eastAsia="游ゴシック" w:hAnsi="游ゴシック" w:hint="eastAsia"/>
        </w:rPr>
        <w:t xml:space="preserve">　　審査項目及び審査項目ごとの審査の視点は、</w:t>
      </w:r>
      <w:r w:rsidR="00370AAA" w:rsidRPr="006107B3">
        <w:rPr>
          <w:rFonts w:ascii="游ゴシック" w:eastAsia="游ゴシック" w:hAnsi="游ゴシック" w:hint="eastAsia"/>
        </w:rPr>
        <w:t>次に定めるとおりとする。</w:t>
      </w:r>
    </w:p>
    <w:tbl>
      <w:tblPr>
        <w:tblW w:w="0" w:type="auto"/>
        <w:tblInd w:w="75" w:type="dxa"/>
        <w:tblLayout w:type="fixed"/>
        <w:tblCellMar>
          <w:left w:w="15" w:type="dxa"/>
          <w:right w:w="15" w:type="dxa"/>
        </w:tblCellMar>
        <w:tblLook w:val="0000" w:firstRow="0" w:lastRow="0" w:firstColumn="0" w:lastColumn="0" w:noHBand="0" w:noVBand="0"/>
      </w:tblPr>
      <w:tblGrid>
        <w:gridCol w:w="1920"/>
        <w:gridCol w:w="7560"/>
      </w:tblGrid>
      <w:tr w:rsidR="006107B3" w:rsidRPr="006107B3" w:rsidTr="005B0049">
        <w:trPr>
          <w:trHeight w:hRule="exact" w:val="600"/>
        </w:trPr>
        <w:tc>
          <w:tcPr>
            <w:tcW w:w="1920" w:type="dxa"/>
            <w:tcBorders>
              <w:top w:val="single" w:sz="4" w:space="0" w:color="000000"/>
              <w:left w:val="single" w:sz="4" w:space="0" w:color="000000"/>
              <w:bottom w:val="single" w:sz="4" w:space="0" w:color="000000"/>
              <w:right w:val="single" w:sz="4" w:space="0" w:color="000000"/>
            </w:tcBorders>
            <w:vAlign w:val="center"/>
          </w:tcPr>
          <w:p w:rsidR="00370AAA" w:rsidRPr="006107B3" w:rsidRDefault="00370AAA" w:rsidP="005B0049">
            <w:pPr>
              <w:pStyle w:val="a3"/>
              <w:jc w:val="center"/>
              <w:rPr>
                <w:rFonts w:ascii="游ゴシック" w:eastAsia="游ゴシック" w:hAnsi="游ゴシック"/>
                <w:spacing w:val="0"/>
              </w:rPr>
            </w:pPr>
            <w:r w:rsidRPr="006107B3">
              <w:rPr>
                <w:rFonts w:ascii="游ゴシック" w:eastAsia="游ゴシック" w:hAnsi="游ゴシック" w:cs="ＭＳ Ｐゴシック" w:hint="eastAsia"/>
              </w:rPr>
              <w:t>審査項目</w:t>
            </w:r>
          </w:p>
        </w:tc>
        <w:tc>
          <w:tcPr>
            <w:tcW w:w="7560" w:type="dxa"/>
            <w:tcBorders>
              <w:top w:val="single" w:sz="4" w:space="0" w:color="000000"/>
              <w:left w:val="nil"/>
              <w:bottom w:val="single" w:sz="4" w:space="0" w:color="000000"/>
              <w:right w:val="single" w:sz="4" w:space="0" w:color="000000"/>
            </w:tcBorders>
            <w:vAlign w:val="center"/>
          </w:tcPr>
          <w:p w:rsidR="00370AAA" w:rsidRPr="006107B3" w:rsidRDefault="00370AAA" w:rsidP="005B0049">
            <w:pPr>
              <w:pStyle w:val="a3"/>
              <w:jc w:val="center"/>
              <w:rPr>
                <w:rFonts w:ascii="游ゴシック" w:eastAsia="游ゴシック" w:hAnsi="游ゴシック"/>
                <w:spacing w:val="0"/>
              </w:rPr>
            </w:pPr>
            <w:r w:rsidRPr="006107B3">
              <w:rPr>
                <w:rFonts w:ascii="游ゴシック" w:eastAsia="游ゴシック" w:hAnsi="游ゴシック" w:cs="ＭＳ Ｐゴシック" w:hint="eastAsia"/>
              </w:rPr>
              <w:t>審査の視点</w:t>
            </w:r>
          </w:p>
        </w:tc>
      </w:tr>
      <w:tr w:rsidR="006107B3" w:rsidRPr="006107B3" w:rsidTr="00204C4C">
        <w:trPr>
          <w:trHeight w:val="4367"/>
        </w:trPr>
        <w:tc>
          <w:tcPr>
            <w:tcW w:w="1920" w:type="dxa"/>
            <w:tcBorders>
              <w:top w:val="nil"/>
              <w:left w:val="single" w:sz="4" w:space="0" w:color="000000"/>
              <w:bottom w:val="single" w:sz="4" w:space="0" w:color="auto"/>
              <w:right w:val="single" w:sz="4" w:space="0" w:color="000000"/>
            </w:tcBorders>
          </w:tcPr>
          <w:p w:rsidR="00204C4C" w:rsidRPr="006107B3" w:rsidRDefault="00204C4C" w:rsidP="00323463">
            <w:pPr>
              <w:pStyle w:val="a3"/>
              <w:rPr>
                <w:rFonts w:ascii="游ゴシック" w:eastAsia="游ゴシック" w:hAnsi="游ゴシック"/>
                <w:spacing w:val="0"/>
              </w:rPr>
            </w:pPr>
            <w:r w:rsidRPr="006107B3">
              <w:rPr>
                <w:rFonts w:ascii="游ゴシック" w:eastAsia="游ゴシック" w:hAnsi="游ゴシック" w:cs="ＭＳ Ｐゴシック" w:hint="eastAsia"/>
              </w:rPr>
              <w:t>１</w:t>
            </w:r>
            <w:r w:rsidR="00CD2623" w:rsidRPr="006107B3">
              <w:rPr>
                <w:rFonts w:ascii="游ゴシック" w:eastAsia="游ゴシック" w:hAnsi="游ゴシック" w:cs="ＭＳ Ｐゴシック" w:hint="eastAsia"/>
                <w:spacing w:val="0"/>
              </w:rPr>
              <w:t xml:space="preserve"> </w:t>
            </w:r>
            <w:r w:rsidRPr="006107B3">
              <w:rPr>
                <w:rFonts w:ascii="游ゴシック" w:eastAsia="游ゴシック" w:hAnsi="游ゴシック" w:cs="ＭＳ Ｐゴシック" w:hint="eastAsia"/>
                <w:spacing w:val="0"/>
              </w:rPr>
              <w:t>事業全体</w:t>
            </w:r>
          </w:p>
        </w:tc>
        <w:tc>
          <w:tcPr>
            <w:tcW w:w="7560" w:type="dxa"/>
            <w:tcBorders>
              <w:top w:val="nil"/>
              <w:left w:val="nil"/>
              <w:bottom w:val="single" w:sz="4" w:space="0" w:color="auto"/>
              <w:right w:val="single" w:sz="4" w:space="0" w:color="000000"/>
            </w:tcBorders>
          </w:tcPr>
          <w:p w:rsidR="00CD2623" w:rsidRPr="006107B3" w:rsidRDefault="00CD2623" w:rsidP="005B0049">
            <w:pPr>
              <w:pStyle w:val="a3"/>
              <w:ind w:leftChars="55" w:left="115" w:rightChars="92" w:right="193"/>
              <w:rPr>
                <w:rFonts w:ascii="游ゴシック" w:eastAsia="游ゴシック" w:hAnsi="游ゴシック" w:cs="ＭＳ Ｐゴシック"/>
              </w:rPr>
            </w:pPr>
            <w:r w:rsidRPr="006107B3">
              <w:rPr>
                <w:rFonts w:ascii="游ゴシック" w:eastAsia="游ゴシック" w:hAnsi="游ゴシック" w:cs="ＭＳ Ｐゴシック" w:hint="eastAsia"/>
              </w:rPr>
              <w:t>・</w:t>
            </w:r>
            <w:r w:rsidR="008E050B" w:rsidRPr="006107B3">
              <w:rPr>
                <w:rFonts w:ascii="游ゴシック" w:eastAsia="游ゴシック" w:hAnsi="游ゴシック" w:cs="ＭＳ Ｐゴシック" w:hint="eastAsia"/>
              </w:rPr>
              <w:t>「新しい生活様式」に則した事業内容となっているか</w:t>
            </w:r>
          </w:p>
          <w:p w:rsidR="008E050B" w:rsidRPr="006107B3" w:rsidRDefault="008E050B" w:rsidP="005B0049">
            <w:pPr>
              <w:pStyle w:val="a3"/>
              <w:ind w:leftChars="55" w:left="353" w:rightChars="92" w:right="193" w:hangingChars="100" w:hanging="238"/>
              <w:rPr>
                <w:rFonts w:ascii="游ゴシック" w:eastAsia="游ゴシック" w:hAnsi="游ゴシック" w:cs="ＭＳ Ｐゴシック"/>
              </w:rPr>
            </w:pPr>
            <w:r w:rsidRPr="006107B3">
              <w:rPr>
                <w:rFonts w:ascii="游ゴシック" w:eastAsia="游ゴシック" w:hAnsi="游ゴシック" w:cs="ＭＳ Ｐゴシック" w:hint="eastAsia"/>
              </w:rPr>
              <w:t>・地域の活性化につながる事業提案となっているか</w:t>
            </w:r>
          </w:p>
          <w:p w:rsidR="00204C4C" w:rsidRPr="006107B3" w:rsidRDefault="00CD2623" w:rsidP="005B0049">
            <w:pPr>
              <w:pStyle w:val="a3"/>
              <w:ind w:leftChars="55" w:left="115" w:rightChars="92" w:right="193"/>
              <w:rPr>
                <w:rFonts w:ascii="游ゴシック" w:eastAsia="游ゴシック" w:hAnsi="游ゴシック"/>
                <w:spacing w:val="0"/>
              </w:rPr>
            </w:pPr>
            <w:r w:rsidRPr="006107B3">
              <w:rPr>
                <w:rFonts w:ascii="游ゴシック" w:eastAsia="游ゴシック" w:hAnsi="游ゴシック" w:cs="ＭＳ Ｐゴシック" w:hint="eastAsia"/>
              </w:rPr>
              <w:t>・事業全体のスケジュール</w:t>
            </w:r>
            <w:r w:rsidR="005672EE">
              <w:rPr>
                <w:rFonts w:ascii="游ゴシック" w:eastAsia="游ゴシック" w:hAnsi="游ゴシック" w:cs="ＭＳ Ｐゴシック" w:hint="eastAsia"/>
              </w:rPr>
              <w:t>は</w:t>
            </w:r>
            <w:r w:rsidR="00204C4C" w:rsidRPr="006107B3">
              <w:rPr>
                <w:rFonts w:ascii="游ゴシック" w:eastAsia="游ゴシック" w:hAnsi="游ゴシック" w:cs="ＭＳ Ｐゴシック" w:hint="eastAsia"/>
              </w:rPr>
              <w:t>計画的なものとなっているか</w:t>
            </w:r>
          </w:p>
          <w:p w:rsidR="00CD2623" w:rsidRPr="006107B3" w:rsidRDefault="00CD2623" w:rsidP="005B0049">
            <w:pPr>
              <w:pStyle w:val="a3"/>
              <w:ind w:leftChars="55" w:left="115" w:rightChars="92" w:right="193"/>
              <w:rPr>
                <w:rFonts w:ascii="游ゴシック" w:eastAsia="游ゴシック" w:hAnsi="游ゴシック" w:cs="ＭＳ Ｐゴシック"/>
                <w:sz w:val="22"/>
              </w:rPr>
            </w:pPr>
            <w:r w:rsidRPr="006107B3">
              <w:rPr>
                <w:rFonts w:ascii="游ゴシック" w:eastAsia="游ゴシック" w:hAnsi="游ゴシック" w:cs="ＭＳ Ｐゴシック" w:hint="eastAsia"/>
              </w:rPr>
              <w:t>・収支計画は妥当</w:t>
            </w:r>
            <w:r w:rsidR="00204C4C" w:rsidRPr="006107B3">
              <w:rPr>
                <w:rFonts w:ascii="游ゴシック" w:eastAsia="游ゴシック" w:hAnsi="游ゴシック" w:cs="ＭＳ Ｐゴシック" w:hint="eastAsia"/>
              </w:rPr>
              <w:t>か</w:t>
            </w:r>
            <w:r w:rsidR="00204C4C" w:rsidRPr="006107B3">
              <w:rPr>
                <w:rFonts w:ascii="游ゴシック" w:eastAsia="游ゴシック" w:hAnsi="游ゴシック" w:cs="ＭＳ Ｐゴシック" w:hint="eastAsia"/>
                <w:sz w:val="22"/>
              </w:rPr>
              <w:t>（自己負担金など現実的な計画となっているか等）</w:t>
            </w:r>
          </w:p>
          <w:p w:rsidR="008E050B" w:rsidRPr="006107B3" w:rsidRDefault="008E050B" w:rsidP="005B0049">
            <w:pPr>
              <w:pStyle w:val="a3"/>
              <w:ind w:leftChars="55" w:left="115" w:rightChars="92" w:right="193"/>
              <w:rPr>
                <w:rFonts w:ascii="游ゴシック" w:eastAsia="游ゴシック" w:hAnsi="游ゴシック"/>
                <w:spacing w:val="0"/>
              </w:rPr>
            </w:pPr>
            <w:r w:rsidRPr="006107B3">
              <w:rPr>
                <w:rFonts w:ascii="游ゴシック" w:eastAsia="游ゴシック" w:hAnsi="游ゴシック" w:cs="ＭＳ Ｐゴシック" w:hint="eastAsia"/>
              </w:rPr>
              <w:t>・広報活動は的確かつ効果的か</w:t>
            </w:r>
          </w:p>
          <w:p w:rsidR="00275202" w:rsidRPr="006107B3" w:rsidRDefault="008E050B" w:rsidP="005B0049">
            <w:pPr>
              <w:pStyle w:val="a3"/>
              <w:ind w:leftChars="55" w:left="353" w:rightChars="92" w:right="193" w:hangingChars="100" w:hanging="238"/>
              <w:rPr>
                <w:rFonts w:ascii="游ゴシック" w:eastAsia="游ゴシック" w:hAnsi="游ゴシック" w:cs="ＭＳ Ｐゴシック"/>
              </w:rPr>
            </w:pPr>
            <w:r w:rsidRPr="006107B3">
              <w:rPr>
                <w:rFonts w:ascii="游ゴシック" w:eastAsia="游ゴシック" w:hAnsi="游ゴシック" w:cs="ＭＳ Ｐゴシック" w:hint="eastAsia"/>
              </w:rPr>
              <w:t>・</w:t>
            </w:r>
            <w:r w:rsidR="00891A41" w:rsidRPr="006107B3">
              <w:rPr>
                <w:rFonts w:ascii="游ゴシック" w:eastAsia="游ゴシック" w:hAnsi="游ゴシック" w:cs="ＭＳ Ｐゴシック" w:hint="eastAsia"/>
              </w:rPr>
              <w:t>実施主体が企業の場合、公益的な事業内容</w:t>
            </w:r>
            <w:r w:rsidR="0099490E" w:rsidRPr="006107B3">
              <w:rPr>
                <w:rFonts w:ascii="游ゴシック" w:eastAsia="游ゴシック" w:hAnsi="游ゴシック" w:cs="ＭＳ Ｐゴシック" w:hint="eastAsia"/>
              </w:rPr>
              <w:t>となっている</w:t>
            </w:r>
            <w:r w:rsidR="00891A41" w:rsidRPr="006107B3">
              <w:rPr>
                <w:rFonts w:ascii="游ゴシック" w:eastAsia="游ゴシック" w:hAnsi="游ゴシック" w:cs="ＭＳ Ｐゴシック" w:hint="eastAsia"/>
              </w:rPr>
              <w:t>か</w:t>
            </w:r>
          </w:p>
          <w:p w:rsidR="00275202" w:rsidRPr="006107B3" w:rsidRDefault="00275202" w:rsidP="005B0049">
            <w:pPr>
              <w:pStyle w:val="a3"/>
              <w:ind w:leftChars="55" w:left="353" w:rightChars="92" w:right="193" w:hangingChars="100" w:hanging="238"/>
              <w:rPr>
                <w:rFonts w:ascii="游ゴシック" w:eastAsia="游ゴシック" w:hAnsi="游ゴシック" w:cs="ＭＳ Ｐゴシック"/>
              </w:rPr>
            </w:pPr>
          </w:p>
          <w:p w:rsidR="00CD2623" w:rsidRPr="006107B3" w:rsidRDefault="00CD2623" w:rsidP="005B0049">
            <w:pPr>
              <w:pStyle w:val="a3"/>
              <w:ind w:leftChars="55" w:left="353" w:rightChars="92" w:right="193" w:hangingChars="100" w:hanging="238"/>
              <w:rPr>
                <w:rFonts w:ascii="游ゴシック" w:eastAsia="游ゴシック" w:hAnsi="游ゴシック" w:cs="ＭＳ Ｐゴシック"/>
              </w:rPr>
            </w:pPr>
            <w:r w:rsidRPr="006107B3">
              <w:rPr>
                <w:rFonts w:ascii="游ゴシック" w:eastAsia="游ゴシック" w:hAnsi="游ゴシック" w:cs="ＭＳ Ｐゴシック" w:hint="eastAsia"/>
              </w:rPr>
              <w:t>（イベント企画の場合）</w:t>
            </w:r>
          </w:p>
          <w:p w:rsidR="008E050B" w:rsidRPr="006107B3" w:rsidRDefault="009F2108" w:rsidP="005B0049">
            <w:pPr>
              <w:pStyle w:val="a3"/>
              <w:ind w:leftChars="55" w:left="353" w:rightChars="92" w:right="193" w:hangingChars="100" w:hanging="238"/>
              <w:rPr>
                <w:rFonts w:ascii="游ゴシック" w:eastAsia="游ゴシック" w:hAnsi="游ゴシック" w:cs="ＭＳ Ｐゴシック"/>
              </w:rPr>
            </w:pPr>
            <w:r w:rsidRPr="006107B3">
              <w:rPr>
                <w:rFonts w:ascii="游ゴシック" w:eastAsia="游ゴシック" w:hAnsi="游ゴシック" w:cs="ＭＳ Ｐゴシック" w:hint="eastAsia"/>
              </w:rPr>
              <w:t>・３密回避など感染</w:t>
            </w:r>
            <w:r w:rsidR="005672EE">
              <w:rPr>
                <w:rFonts w:ascii="游ゴシック" w:eastAsia="游ゴシック" w:hAnsi="游ゴシック" w:cs="ＭＳ Ｐゴシック" w:hint="eastAsia"/>
              </w:rPr>
              <w:t>予防</w:t>
            </w:r>
            <w:r w:rsidR="008E050B" w:rsidRPr="006107B3">
              <w:rPr>
                <w:rFonts w:ascii="游ゴシック" w:eastAsia="游ゴシック" w:hAnsi="游ゴシック" w:cs="ＭＳ Ｐゴシック" w:hint="eastAsia"/>
              </w:rPr>
              <w:t>策が講じられているか</w:t>
            </w:r>
          </w:p>
          <w:p w:rsidR="005B0049" w:rsidRPr="006107B3" w:rsidRDefault="00CD2623" w:rsidP="005B0049">
            <w:pPr>
              <w:pStyle w:val="a3"/>
              <w:ind w:leftChars="55" w:left="115" w:rightChars="92" w:right="193"/>
              <w:rPr>
                <w:rFonts w:ascii="游ゴシック" w:eastAsia="游ゴシック" w:hAnsi="游ゴシック" w:cs="ＭＳ Ｐゴシック"/>
              </w:rPr>
            </w:pPr>
            <w:r w:rsidRPr="006107B3">
              <w:rPr>
                <w:rFonts w:ascii="游ゴシック" w:eastAsia="游ゴシック" w:hAnsi="游ゴシック" w:cs="ＭＳ Ｐゴシック" w:hint="eastAsia"/>
              </w:rPr>
              <w:t>・参加者同士が交流しやすく，協力しながら</w:t>
            </w:r>
            <w:r w:rsidR="005672EE">
              <w:rPr>
                <w:rFonts w:ascii="游ゴシック" w:eastAsia="游ゴシック" w:hAnsi="游ゴシック" w:cs="ＭＳ Ｐゴシック" w:hint="eastAsia"/>
              </w:rPr>
              <w:t>実施</w:t>
            </w:r>
            <w:r w:rsidRPr="006107B3">
              <w:rPr>
                <w:rFonts w:ascii="游ゴシック" w:eastAsia="游ゴシック" w:hAnsi="游ゴシック" w:cs="ＭＳ Ｐゴシック" w:hint="eastAsia"/>
              </w:rPr>
              <w:t>できるような</w:t>
            </w:r>
            <w:r w:rsidR="005672EE">
              <w:rPr>
                <w:rFonts w:ascii="游ゴシック" w:eastAsia="游ゴシック" w:hAnsi="游ゴシック" w:cs="ＭＳ Ｐゴシック" w:hint="eastAsia"/>
              </w:rPr>
              <w:t>工夫</w:t>
            </w:r>
          </w:p>
          <w:p w:rsidR="00CD2623" w:rsidRPr="006107B3" w:rsidRDefault="00CD2623" w:rsidP="005B0049">
            <w:pPr>
              <w:pStyle w:val="a3"/>
              <w:ind w:leftChars="55" w:left="115" w:rightChars="92" w:right="193" w:firstLineChars="100" w:firstLine="238"/>
              <w:rPr>
                <w:rFonts w:ascii="游ゴシック" w:eastAsia="游ゴシック" w:hAnsi="游ゴシック" w:cs="ＭＳ Ｐゴシック"/>
              </w:rPr>
            </w:pPr>
            <w:r w:rsidRPr="006107B3">
              <w:rPr>
                <w:rFonts w:ascii="游ゴシック" w:eastAsia="游ゴシック" w:hAnsi="游ゴシック" w:cs="ＭＳ Ｐゴシック" w:hint="eastAsia"/>
              </w:rPr>
              <w:t>がなされているか</w:t>
            </w:r>
          </w:p>
          <w:p w:rsidR="005B0049" w:rsidRPr="006107B3" w:rsidRDefault="00CD2623" w:rsidP="005B0049">
            <w:pPr>
              <w:pStyle w:val="a3"/>
              <w:ind w:leftChars="55" w:left="115" w:rightChars="92" w:right="193"/>
              <w:rPr>
                <w:rFonts w:ascii="游ゴシック" w:eastAsia="游ゴシック" w:hAnsi="游ゴシック" w:cs="ＭＳ Ｐゴシック"/>
              </w:rPr>
            </w:pPr>
            <w:r w:rsidRPr="006107B3">
              <w:rPr>
                <w:rFonts w:ascii="游ゴシック" w:eastAsia="游ゴシック" w:hAnsi="游ゴシック" w:cs="ＭＳ Ｐゴシック" w:hint="eastAsia"/>
              </w:rPr>
              <w:t>・当日のタイムスケジュールは，準備及び後片付けを含めて適切な</w:t>
            </w:r>
          </w:p>
          <w:p w:rsidR="00CD2623" w:rsidRPr="006107B3" w:rsidRDefault="00CD2623" w:rsidP="005B0049">
            <w:pPr>
              <w:pStyle w:val="a3"/>
              <w:ind w:leftChars="55" w:left="115" w:rightChars="92" w:right="193" w:firstLineChars="100" w:firstLine="238"/>
              <w:rPr>
                <w:rFonts w:ascii="游ゴシック" w:eastAsia="游ゴシック" w:hAnsi="游ゴシック" w:cs="ＭＳ Ｐゴシック"/>
              </w:rPr>
            </w:pPr>
            <w:r w:rsidRPr="006107B3">
              <w:rPr>
                <w:rFonts w:ascii="游ゴシック" w:eastAsia="游ゴシック" w:hAnsi="游ゴシック" w:cs="ＭＳ Ｐゴシック" w:hint="eastAsia"/>
              </w:rPr>
              <w:t>運営が確保できるものとなっているか</w:t>
            </w:r>
          </w:p>
          <w:p w:rsidR="005B0049" w:rsidRPr="006107B3" w:rsidRDefault="00CD2623" w:rsidP="005B0049">
            <w:pPr>
              <w:pStyle w:val="a3"/>
              <w:ind w:leftChars="55" w:left="235" w:rightChars="92" w:right="193" w:hangingChars="50" w:hanging="120"/>
              <w:rPr>
                <w:rFonts w:ascii="游ゴシック" w:eastAsia="游ゴシック" w:hAnsi="游ゴシック"/>
                <w:spacing w:val="0"/>
              </w:rPr>
            </w:pPr>
            <w:r w:rsidRPr="006107B3">
              <w:rPr>
                <w:rFonts w:ascii="游ゴシック" w:eastAsia="游ゴシック" w:hAnsi="游ゴシック" w:hint="eastAsia"/>
                <w:spacing w:val="0"/>
              </w:rPr>
              <w:t>・</w:t>
            </w:r>
            <w:r w:rsidR="00FA290B" w:rsidRPr="006107B3">
              <w:rPr>
                <w:rFonts w:ascii="游ゴシック" w:eastAsia="游ゴシック" w:hAnsi="游ゴシック" w:hint="eastAsia"/>
                <w:spacing w:val="0"/>
              </w:rPr>
              <w:t>気候及び天候の変化等への対応を考慮したイベント</w:t>
            </w:r>
            <w:r w:rsidRPr="006107B3">
              <w:rPr>
                <w:rFonts w:ascii="游ゴシック" w:eastAsia="游ゴシック" w:hAnsi="游ゴシック" w:hint="eastAsia"/>
                <w:spacing w:val="0"/>
              </w:rPr>
              <w:t>内容となって</w:t>
            </w:r>
          </w:p>
          <w:p w:rsidR="00CD2623" w:rsidRPr="006107B3" w:rsidRDefault="00CD2623" w:rsidP="005B0049">
            <w:pPr>
              <w:pStyle w:val="a3"/>
              <w:ind w:leftChars="55" w:left="115" w:rightChars="92" w:right="193" w:firstLineChars="100" w:firstLine="240"/>
              <w:rPr>
                <w:rFonts w:ascii="游ゴシック" w:eastAsia="游ゴシック" w:hAnsi="游ゴシック"/>
                <w:spacing w:val="0"/>
              </w:rPr>
            </w:pPr>
            <w:r w:rsidRPr="006107B3">
              <w:rPr>
                <w:rFonts w:ascii="游ゴシック" w:eastAsia="游ゴシック" w:hAnsi="游ゴシック" w:hint="eastAsia"/>
                <w:spacing w:val="0"/>
              </w:rPr>
              <w:t>いるか</w:t>
            </w:r>
          </w:p>
          <w:p w:rsidR="00CD2623" w:rsidRPr="006107B3" w:rsidRDefault="00CD2623" w:rsidP="005B0049">
            <w:pPr>
              <w:pStyle w:val="a3"/>
              <w:ind w:leftChars="55" w:left="115" w:rightChars="92" w:right="193"/>
              <w:rPr>
                <w:rFonts w:ascii="游ゴシック" w:eastAsia="游ゴシック" w:hAnsi="游ゴシック"/>
                <w:spacing w:val="0"/>
              </w:rPr>
            </w:pPr>
          </w:p>
          <w:p w:rsidR="00204C4C" w:rsidRPr="006107B3" w:rsidRDefault="00204C4C" w:rsidP="005B0049">
            <w:pPr>
              <w:pStyle w:val="a3"/>
              <w:ind w:leftChars="55" w:left="115" w:rightChars="92" w:right="193"/>
              <w:rPr>
                <w:rFonts w:ascii="游ゴシック" w:eastAsia="游ゴシック" w:hAnsi="游ゴシック"/>
                <w:spacing w:val="0"/>
              </w:rPr>
            </w:pPr>
          </w:p>
          <w:p w:rsidR="00275202" w:rsidRPr="006107B3" w:rsidRDefault="00275202" w:rsidP="005B0049">
            <w:pPr>
              <w:pStyle w:val="a3"/>
              <w:ind w:leftChars="55" w:left="115" w:rightChars="92" w:right="193"/>
              <w:rPr>
                <w:rFonts w:ascii="游ゴシック" w:eastAsia="游ゴシック" w:hAnsi="游ゴシック"/>
                <w:spacing w:val="0"/>
              </w:rPr>
            </w:pPr>
          </w:p>
        </w:tc>
      </w:tr>
      <w:tr w:rsidR="00370AAA" w:rsidRPr="006107B3" w:rsidTr="00275202">
        <w:trPr>
          <w:trHeight w:hRule="exact" w:val="1762"/>
        </w:trPr>
        <w:tc>
          <w:tcPr>
            <w:tcW w:w="1920" w:type="dxa"/>
            <w:tcBorders>
              <w:top w:val="single" w:sz="4" w:space="0" w:color="auto"/>
              <w:left w:val="single" w:sz="4" w:space="0" w:color="000000"/>
              <w:bottom w:val="single" w:sz="4" w:space="0" w:color="000000"/>
              <w:right w:val="single" w:sz="4" w:space="0" w:color="000000"/>
            </w:tcBorders>
          </w:tcPr>
          <w:p w:rsidR="00370AAA" w:rsidRPr="006107B3" w:rsidRDefault="00CD2623">
            <w:pPr>
              <w:pStyle w:val="a3"/>
              <w:rPr>
                <w:rFonts w:ascii="游ゴシック" w:eastAsia="游ゴシック" w:hAnsi="游ゴシック"/>
                <w:spacing w:val="0"/>
              </w:rPr>
            </w:pPr>
            <w:r w:rsidRPr="006107B3">
              <w:rPr>
                <w:rFonts w:ascii="游ゴシック" w:eastAsia="游ゴシック" w:hAnsi="游ゴシック" w:cs="ＭＳ Ｐゴシック" w:hint="eastAsia"/>
              </w:rPr>
              <w:t>２</w:t>
            </w:r>
            <w:r w:rsidRPr="006107B3">
              <w:rPr>
                <w:rFonts w:ascii="游ゴシック" w:eastAsia="游ゴシック" w:hAnsi="游ゴシック" w:cs="ＭＳ Ｐゴシック"/>
                <w:spacing w:val="0"/>
              </w:rPr>
              <w:t xml:space="preserve"> </w:t>
            </w:r>
            <w:r w:rsidR="00370AAA" w:rsidRPr="006107B3">
              <w:rPr>
                <w:rFonts w:ascii="游ゴシック" w:eastAsia="游ゴシック" w:hAnsi="游ゴシック" w:cs="ＭＳ Ｐゴシック" w:hint="eastAsia"/>
              </w:rPr>
              <w:t>事業遂行能力</w:t>
            </w:r>
          </w:p>
        </w:tc>
        <w:tc>
          <w:tcPr>
            <w:tcW w:w="7560" w:type="dxa"/>
            <w:tcBorders>
              <w:top w:val="single" w:sz="4" w:space="0" w:color="auto"/>
              <w:left w:val="nil"/>
              <w:bottom w:val="single" w:sz="4" w:space="0" w:color="000000"/>
              <w:right w:val="single" w:sz="4" w:space="0" w:color="000000"/>
            </w:tcBorders>
          </w:tcPr>
          <w:p w:rsidR="005B0049" w:rsidRPr="006107B3" w:rsidRDefault="00370AAA" w:rsidP="005B0049">
            <w:pPr>
              <w:pStyle w:val="a3"/>
              <w:ind w:leftChars="55" w:left="115" w:rightChars="92" w:right="193"/>
              <w:rPr>
                <w:rFonts w:ascii="游ゴシック" w:eastAsia="游ゴシック" w:hAnsi="游ゴシック" w:cs="ＭＳ Ｐゴシック"/>
              </w:rPr>
            </w:pPr>
            <w:r w:rsidRPr="006107B3">
              <w:rPr>
                <w:rFonts w:ascii="游ゴシック" w:eastAsia="游ゴシック" w:hAnsi="游ゴシック" w:cs="ＭＳ Ｐゴシック" w:hint="eastAsia"/>
              </w:rPr>
              <w:t>・事業実</w:t>
            </w:r>
            <w:r w:rsidR="00891A41" w:rsidRPr="006107B3">
              <w:rPr>
                <w:rFonts w:ascii="游ゴシック" w:eastAsia="游ゴシック" w:hAnsi="游ゴシック" w:cs="ＭＳ Ｐゴシック" w:hint="eastAsia"/>
              </w:rPr>
              <w:t>施体制及び事業実施責任者その他スタッフの役割が明確に</w:t>
            </w:r>
          </w:p>
          <w:p w:rsidR="0038139F" w:rsidRDefault="00891A41" w:rsidP="005B0049">
            <w:pPr>
              <w:pStyle w:val="a3"/>
              <w:ind w:leftChars="55" w:left="115" w:rightChars="92" w:right="193" w:firstLineChars="100" w:firstLine="238"/>
              <w:rPr>
                <w:rFonts w:ascii="游ゴシック" w:eastAsia="游ゴシック" w:hAnsi="游ゴシック" w:cs="ＭＳ Ｐゴシック"/>
              </w:rPr>
            </w:pPr>
            <w:r w:rsidRPr="006107B3">
              <w:rPr>
                <w:rFonts w:ascii="游ゴシック" w:eastAsia="游ゴシック" w:hAnsi="游ゴシック" w:cs="ＭＳ Ｐゴシック" w:hint="eastAsia"/>
              </w:rPr>
              <w:t>なって</w:t>
            </w:r>
            <w:r w:rsidR="005672EE">
              <w:rPr>
                <w:rFonts w:ascii="游ゴシック" w:eastAsia="游ゴシック" w:hAnsi="游ゴシック" w:cs="ＭＳ Ｐゴシック" w:hint="eastAsia"/>
              </w:rPr>
              <w:t>おり、事業成果をあげるための</w:t>
            </w:r>
            <w:r w:rsidR="0038139F">
              <w:rPr>
                <w:rFonts w:ascii="游ゴシック" w:eastAsia="游ゴシック" w:hAnsi="游ゴシック" w:cs="ＭＳ Ｐゴシック" w:hint="eastAsia"/>
              </w:rPr>
              <w:t>十分な従事期間がとられて</w:t>
            </w:r>
          </w:p>
          <w:p w:rsidR="00370AAA" w:rsidRPr="006107B3" w:rsidRDefault="0038139F" w:rsidP="005B0049">
            <w:pPr>
              <w:pStyle w:val="a3"/>
              <w:ind w:leftChars="55" w:left="115" w:rightChars="92" w:right="193" w:firstLineChars="100" w:firstLine="238"/>
              <w:rPr>
                <w:rFonts w:ascii="游ゴシック" w:eastAsia="游ゴシック" w:hAnsi="游ゴシック"/>
                <w:spacing w:val="0"/>
              </w:rPr>
            </w:pPr>
            <w:r>
              <w:rPr>
                <w:rFonts w:ascii="游ゴシック" w:eastAsia="游ゴシック" w:hAnsi="游ゴシック" w:cs="ＭＳ Ｐゴシック" w:hint="eastAsia"/>
              </w:rPr>
              <w:t>いるか</w:t>
            </w:r>
          </w:p>
          <w:p w:rsidR="00370AAA" w:rsidRPr="006107B3" w:rsidRDefault="00370AAA" w:rsidP="005B0049">
            <w:pPr>
              <w:pStyle w:val="a3"/>
              <w:ind w:leftChars="55" w:left="115" w:rightChars="92" w:right="193"/>
              <w:rPr>
                <w:rFonts w:ascii="游ゴシック" w:eastAsia="游ゴシック" w:hAnsi="游ゴシック"/>
                <w:spacing w:val="0"/>
              </w:rPr>
            </w:pPr>
          </w:p>
        </w:tc>
      </w:tr>
    </w:tbl>
    <w:p w:rsidR="00370AAA" w:rsidRPr="006107B3" w:rsidRDefault="00370AAA" w:rsidP="00275202">
      <w:pPr>
        <w:pStyle w:val="a3"/>
        <w:rPr>
          <w:rFonts w:ascii="游ゴシック" w:eastAsia="游ゴシック" w:hAnsi="游ゴシック"/>
          <w:spacing w:val="0"/>
        </w:rPr>
      </w:pPr>
    </w:p>
    <w:p w:rsidR="00372957" w:rsidRPr="006107B3" w:rsidRDefault="00372957" w:rsidP="00275202">
      <w:pPr>
        <w:pStyle w:val="a3"/>
        <w:rPr>
          <w:rFonts w:ascii="游ゴシック" w:eastAsia="游ゴシック" w:hAnsi="游ゴシック"/>
          <w:spacing w:val="0"/>
        </w:rPr>
      </w:pPr>
    </w:p>
    <w:p w:rsidR="00372957" w:rsidRPr="006107B3" w:rsidRDefault="00372957" w:rsidP="00275202">
      <w:pPr>
        <w:pStyle w:val="a3"/>
        <w:rPr>
          <w:rFonts w:ascii="游ゴシック" w:eastAsia="游ゴシック" w:hAnsi="游ゴシック"/>
          <w:spacing w:val="0"/>
        </w:rPr>
      </w:pPr>
    </w:p>
    <w:sectPr w:rsidR="00372957" w:rsidRPr="006107B3" w:rsidSect="003050DA">
      <w:pgSz w:w="11906" w:h="16838"/>
      <w:pgMar w:top="1560" w:right="1134" w:bottom="993"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3C" w:rsidRDefault="005A583C" w:rsidP="00982EB4">
      <w:r>
        <w:separator/>
      </w:r>
    </w:p>
  </w:endnote>
  <w:endnote w:type="continuationSeparator" w:id="0">
    <w:p w:rsidR="005A583C" w:rsidRDefault="005A583C" w:rsidP="0098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3C" w:rsidRDefault="005A583C" w:rsidP="00982EB4">
      <w:r>
        <w:separator/>
      </w:r>
    </w:p>
  </w:footnote>
  <w:footnote w:type="continuationSeparator" w:id="0">
    <w:p w:rsidR="005A583C" w:rsidRDefault="005A583C" w:rsidP="00982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AA"/>
    <w:rsid w:val="00000B6C"/>
    <w:rsid w:val="0000217B"/>
    <w:rsid w:val="00016CE0"/>
    <w:rsid w:val="00023F90"/>
    <w:rsid w:val="0004325C"/>
    <w:rsid w:val="000B50A9"/>
    <w:rsid w:val="000B62F6"/>
    <w:rsid w:val="000C186C"/>
    <w:rsid w:val="000C630F"/>
    <w:rsid w:val="000D1F26"/>
    <w:rsid w:val="000D63D9"/>
    <w:rsid w:val="000D79E2"/>
    <w:rsid w:val="000E3353"/>
    <w:rsid w:val="00120176"/>
    <w:rsid w:val="001361C5"/>
    <w:rsid w:val="001429C8"/>
    <w:rsid w:val="00170AB2"/>
    <w:rsid w:val="001A6A74"/>
    <w:rsid w:val="001D45B5"/>
    <w:rsid w:val="001F2A1C"/>
    <w:rsid w:val="00203F7E"/>
    <w:rsid w:val="00204C4C"/>
    <w:rsid w:val="00211551"/>
    <w:rsid w:val="0021793A"/>
    <w:rsid w:val="002448E5"/>
    <w:rsid w:val="00261BAE"/>
    <w:rsid w:val="00275202"/>
    <w:rsid w:val="002C0B40"/>
    <w:rsid w:val="003050DA"/>
    <w:rsid w:val="003076DC"/>
    <w:rsid w:val="00316E80"/>
    <w:rsid w:val="00325C65"/>
    <w:rsid w:val="00350975"/>
    <w:rsid w:val="00370AAA"/>
    <w:rsid w:val="00372957"/>
    <w:rsid w:val="00373854"/>
    <w:rsid w:val="0038139F"/>
    <w:rsid w:val="00381559"/>
    <w:rsid w:val="003823C6"/>
    <w:rsid w:val="00385F20"/>
    <w:rsid w:val="00406CA8"/>
    <w:rsid w:val="004706BE"/>
    <w:rsid w:val="004E2258"/>
    <w:rsid w:val="004E669D"/>
    <w:rsid w:val="005010BE"/>
    <w:rsid w:val="0050474B"/>
    <w:rsid w:val="005072C1"/>
    <w:rsid w:val="00507AC4"/>
    <w:rsid w:val="0051052F"/>
    <w:rsid w:val="00526174"/>
    <w:rsid w:val="0054395D"/>
    <w:rsid w:val="0055477C"/>
    <w:rsid w:val="0056089E"/>
    <w:rsid w:val="005672EE"/>
    <w:rsid w:val="005A0B4B"/>
    <w:rsid w:val="005A583C"/>
    <w:rsid w:val="005B0049"/>
    <w:rsid w:val="005D3C32"/>
    <w:rsid w:val="006107B3"/>
    <w:rsid w:val="0061125A"/>
    <w:rsid w:val="006135B9"/>
    <w:rsid w:val="00653B40"/>
    <w:rsid w:val="00662BA3"/>
    <w:rsid w:val="00670A94"/>
    <w:rsid w:val="006E5CEF"/>
    <w:rsid w:val="006E73B6"/>
    <w:rsid w:val="006F799E"/>
    <w:rsid w:val="00700C15"/>
    <w:rsid w:val="00705C55"/>
    <w:rsid w:val="00722875"/>
    <w:rsid w:val="00722D79"/>
    <w:rsid w:val="007267BE"/>
    <w:rsid w:val="007410EE"/>
    <w:rsid w:val="007471B9"/>
    <w:rsid w:val="00753448"/>
    <w:rsid w:val="00787181"/>
    <w:rsid w:val="00805280"/>
    <w:rsid w:val="0085551D"/>
    <w:rsid w:val="0086226D"/>
    <w:rsid w:val="00891A41"/>
    <w:rsid w:val="008A6A2E"/>
    <w:rsid w:val="008D72BE"/>
    <w:rsid w:val="008E050B"/>
    <w:rsid w:val="008F043D"/>
    <w:rsid w:val="008F45D7"/>
    <w:rsid w:val="00920D2E"/>
    <w:rsid w:val="0092171B"/>
    <w:rsid w:val="009237E7"/>
    <w:rsid w:val="0095152A"/>
    <w:rsid w:val="009746F9"/>
    <w:rsid w:val="00982EB4"/>
    <w:rsid w:val="00991313"/>
    <w:rsid w:val="0099490E"/>
    <w:rsid w:val="009B021E"/>
    <w:rsid w:val="009B05F6"/>
    <w:rsid w:val="009F2108"/>
    <w:rsid w:val="00A03236"/>
    <w:rsid w:val="00A111DC"/>
    <w:rsid w:val="00A1575B"/>
    <w:rsid w:val="00A24DB3"/>
    <w:rsid w:val="00A533D5"/>
    <w:rsid w:val="00A7259B"/>
    <w:rsid w:val="00AF4034"/>
    <w:rsid w:val="00B27EEF"/>
    <w:rsid w:val="00B50D53"/>
    <w:rsid w:val="00B5439F"/>
    <w:rsid w:val="00B561AB"/>
    <w:rsid w:val="00B70E85"/>
    <w:rsid w:val="00BB00B3"/>
    <w:rsid w:val="00BD4B04"/>
    <w:rsid w:val="00BE4160"/>
    <w:rsid w:val="00C07503"/>
    <w:rsid w:val="00C15466"/>
    <w:rsid w:val="00C23974"/>
    <w:rsid w:val="00C35BDE"/>
    <w:rsid w:val="00C4159E"/>
    <w:rsid w:val="00C530B7"/>
    <w:rsid w:val="00C70A9A"/>
    <w:rsid w:val="00C715F8"/>
    <w:rsid w:val="00C965E7"/>
    <w:rsid w:val="00CA54E5"/>
    <w:rsid w:val="00CD2623"/>
    <w:rsid w:val="00CE35C3"/>
    <w:rsid w:val="00CE407D"/>
    <w:rsid w:val="00CE4F57"/>
    <w:rsid w:val="00CE6008"/>
    <w:rsid w:val="00D02781"/>
    <w:rsid w:val="00D17BCB"/>
    <w:rsid w:val="00D319E6"/>
    <w:rsid w:val="00D66291"/>
    <w:rsid w:val="00D85548"/>
    <w:rsid w:val="00DA1A0E"/>
    <w:rsid w:val="00DE7D1C"/>
    <w:rsid w:val="00E05FE2"/>
    <w:rsid w:val="00E14D3D"/>
    <w:rsid w:val="00E403A0"/>
    <w:rsid w:val="00E56B7F"/>
    <w:rsid w:val="00E90639"/>
    <w:rsid w:val="00E96DCF"/>
    <w:rsid w:val="00EB5BF2"/>
    <w:rsid w:val="00EC256D"/>
    <w:rsid w:val="00ED1E3A"/>
    <w:rsid w:val="00ED35E4"/>
    <w:rsid w:val="00ED4793"/>
    <w:rsid w:val="00EF3AE2"/>
    <w:rsid w:val="00F0220E"/>
    <w:rsid w:val="00F16656"/>
    <w:rsid w:val="00F32307"/>
    <w:rsid w:val="00F41A8C"/>
    <w:rsid w:val="00F5304C"/>
    <w:rsid w:val="00F566C8"/>
    <w:rsid w:val="00F7275C"/>
    <w:rsid w:val="00F8024B"/>
    <w:rsid w:val="00FA290B"/>
    <w:rsid w:val="00FD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B084664"/>
  <w15:docId w15:val="{78732C40-E503-49AC-8F8B-E0574225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29C8"/>
    <w:pPr>
      <w:widowControl w:val="0"/>
      <w:wordWrap w:val="0"/>
      <w:autoSpaceDE w:val="0"/>
      <w:autoSpaceDN w:val="0"/>
      <w:adjustRightInd w:val="0"/>
      <w:spacing w:line="360" w:lineRule="exact"/>
      <w:jc w:val="both"/>
    </w:pPr>
    <w:rPr>
      <w:rFonts w:ascii="Times New Roman" w:eastAsia="ＭＳ ゴシック" w:hAnsi="Times New Roman" w:cs="ＭＳ ゴシック"/>
      <w:spacing w:val="-1"/>
      <w:kern w:val="0"/>
      <w:sz w:val="24"/>
      <w:szCs w:val="24"/>
    </w:rPr>
  </w:style>
  <w:style w:type="paragraph" w:styleId="a4">
    <w:name w:val="header"/>
    <w:basedOn w:val="a"/>
    <w:link w:val="a5"/>
    <w:uiPriority w:val="99"/>
    <w:unhideWhenUsed/>
    <w:rsid w:val="00982EB4"/>
    <w:pPr>
      <w:tabs>
        <w:tab w:val="center" w:pos="4252"/>
        <w:tab w:val="right" w:pos="8504"/>
      </w:tabs>
      <w:snapToGrid w:val="0"/>
    </w:pPr>
  </w:style>
  <w:style w:type="character" w:customStyle="1" w:styleId="a5">
    <w:name w:val="ヘッダー (文字)"/>
    <w:basedOn w:val="a0"/>
    <w:link w:val="a4"/>
    <w:uiPriority w:val="99"/>
    <w:rsid w:val="00982EB4"/>
  </w:style>
  <w:style w:type="paragraph" w:styleId="a6">
    <w:name w:val="footer"/>
    <w:basedOn w:val="a"/>
    <w:link w:val="a7"/>
    <w:uiPriority w:val="99"/>
    <w:unhideWhenUsed/>
    <w:rsid w:val="00982EB4"/>
    <w:pPr>
      <w:tabs>
        <w:tab w:val="center" w:pos="4252"/>
        <w:tab w:val="right" w:pos="8504"/>
      </w:tabs>
      <w:snapToGrid w:val="0"/>
    </w:pPr>
  </w:style>
  <w:style w:type="character" w:customStyle="1" w:styleId="a7">
    <w:name w:val="フッター (文字)"/>
    <w:basedOn w:val="a0"/>
    <w:link w:val="a6"/>
    <w:uiPriority w:val="99"/>
    <w:rsid w:val="00982EB4"/>
  </w:style>
  <w:style w:type="paragraph" w:styleId="a8">
    <w:name w:val="Revision"/>
    <w:hidden/>
    <w:uiPriority w:val="99"/>
    <w:semiHidden/>
    <w:rsid w:val="000D1F26"/>
  </w:style>
  <w:style w:type="paragraph" w:styleId="a9">
    <w:name w:val="Balloon Text"/>
    <w:basedOn w:val="a"/>
    <w:link w:val="aa"/>
    <w:uiPriority w:val="99"/>
    <w:semiHidden/>
    <w:unhideWhenUsed/>
    <w:rsid w:val="000B62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62F6"/>
    <w:rPr>
      <w:rFonts w:asciiTheme="majorHAnsi" w:eastAsiaTheme="majorEastAsia" w:hAnsiTheme="majorHAnsi" w:cstheme="majorBidi"/>
      <w:sz w:val="18"/>
      <w:szCs w:val="18"/>
    </w:rPr>
  </w:style>
  <w:style w:type="paragraph" w:customStyle="1" w:styleId="Default">
    <w:name w:val="Default"/>
    <w:rsid w:val="0054395D"/>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372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403A0"/>
    <w:rPr>
      <w:sz w:val="18"/>
      <w:szCs w:val="18"/>
    </w:rPr>
  </w:style>
  <w:style w:type="paragraph" w:styleId="ad">
    <w:name w:val="annotation text"/>
    <w:basedOn w:val="a"/>
    <w:link w:val="ae"/>
    <w:uiPriority w:val="99"/>
    <w:semiHidden/>
    <w:unhideWhenUsed/>
    <w:rsid w:val="00E403A0"/>
    <w:pPr>
      <w:jc w:val="left"/>
    </w:pPr>
  </w:style>
  <w:style w:type="character" w:customStyle="1" w:styleId="ae">
    <w:name w:val="コメント文字列 (文字)"/>
    <w:basedOn w:val="a0"/>
    <w:link w:val="ad"/>
    <w:uiPriority w:val="99"/>
    <w:semiHidden/>
    <w:rsid w:val="00E403A0"/>
  </w:style>
  <w:style w:type="paragraph" w:styleId="af">
    <w:name w:val="annotation subject"/>
    <w:basedOn w:val="ad"/>
    <w:next w:val="ad"/>
    <w:link w:val="af0"/>
    <w:uiPriority w:val="99"/>
    <w:semiHidden/>
    <w:unhideWhenUsed/>
    <w:rsid w:val="00E403A0"/>
    <w:rPr>
      <w:b/>
      <w:bCs/>
    </w:rPr>
  </w:style>
  <w:style w:type="character" w:customStyle="1" w:styleId="af0">
    <w:name w:val="コメント内容 (文字)"/>
    <w:basedOn w:val="ae"/>
    <w:link w:val="af"/>
    <w:uiPriority w:val="99"/>
    <w:semiHidden/>
    <w:rsid w:val="00E40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6EBC-25AD-4D6B-B396-A7C93618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2364</Words>
  <Characters>285</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2021-06-22T05:07:00Z</cp:lastPrinted>
  <dcterms:created xsi:type="dcterms:W3CDTF">2021-06-01T07:57:00Z</dcterms:created>
  <dcterms:modified xsi:type="dcterms:W3CDTF">2022-07-21T05:44:00Z</dcterms:modified>
</cp:coreProperties>
</file>