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461A8" w14:textId="18543DE2" w:rsidR="00123FCB" w:rsidRPr="00E52C4E" w:rsidRDefault="0075750B" w:rsidP="00191073">
      <w:pPr>
        <w:jc w:val="center"/>
        <w:rPr>
          <w:color w:val="000000" w:themeColor="text1"/>
        </w:rPr>
      </w:pPr>
      <w:bookmarkStart w:id="0" w:name="_GoBack"/>
      <w:bookmarkEnd w:id="0"/>
      <w:r w:rsidRPr="00E52C4E">
        <w:rPr>
          <w:rFonts w:hint="eastAsia"/>
          <w:color w:val="000000" w:themeColor="text1"/>
        </w:rPr>
        <w:t>鳴門市「道の駅</w:t>
      </w:r>
      <w:r w:rsidRPr="00E52C4E">
        <w:rPr>
          <w:rFonts w:hint="eastAsia"/>
          <w:color w:val="000000" w:themeColor="text1"/>
        </w:rPr>
        <w:t xml:space="preserve"> </w:t>
      </w:r>
      <w:r w:rsidRPr="00E52C4E">
        <w:rPr>
          <w:rFonts w:hint="eastAsia"/>
          <w:color w:val="000000" w:themeColor="text1"/>
        </w:rPr>
        <w:t>なると（仮称）」</w:t>
      </w:r>
      <w:r w:rsidR="009909C7">
        <w:rPr>
          <w:rFonts w:hint="eastAsia"/>
          <w:color w:val="000000" w:themeColor="text1"/>
        </w:rPr>
        <w:t>の設置事業に向けた対話型</w:t>
      </w:r>
      <w:r w:rsidRPr="00E52C4E">
        <w:rPr>
          <w:rFonts w:hint="eastAsia"/>
          <w:color w:val="000000" w:themeColor="text1"/>
        </w:rPr>
        <w:t>市場調査実施要領</w:t>
      </w:r>
    </w:p>
    <w:p w14:paraId="74932BF7" w14:textId="77777777" w:rsidR="0075750B" w:rsidRPr="00AE2085" w:rsidRDefault="0075750B">
      <w:pPr>
        <w:rPr>
          <w:color w:val="000000" w:themeColor="text1"/>
        </w:rPr>
      </w:pPr>
    </w:p>
    <w:p w14:paraId="4D0A9CF1" w14:textId="77777777" w:rsidR="0075750B" w:rsidRPr="00E52C4E" w:rsidRDefault="0075750B" w:rsidP="0075750B">
      <w:pPr>
        <w:rPr>
          <w:color w:val="000000" w:themeColor="text1"/>
        </w:rPr>
      </w:pPr>
      <w:r w:rsidRPr="00E52C4E">
        <w:rPr>
          <w:rFonts w:hint="eastAsia"/>
          <w:color w:val="000000" w:themeColor="text1"/>
        </w:rPr>
        <w:t>１．調査の趣旨</w:t>
      </w:r>
      <w:r w:rsidRPr="00E52C4E">
        <w:rPr>
          <w:rFonts w:hint="eastAsia"/>
          <w:color w:val="000000" w:themeColor="text1"/>
        </w:rPr>
        <w:t xml:space="preserve"> </w:t>
      </w:r>
    </w:p>
    <w:p w14:paraId="2B33954E" w14:textId="0398E522" w:rsidR="000E131C" w:rsidRPr="00E52C4E" w:rsidRDefault="0075750B" w:rsidP="000E131C">
      <w:pPr>
        <w:ind w:firstLineChars="100" w:firstLine="210"/>
        <w:rPr>
          <w:color w:val="000000" w:themeColor="text1"/>
        </w:rPr>
      </w:pPr>
      <w:r w:rsidRPr="00E52C4E">
        <w:rPr>
          <w:rFonts w:hint="eastAsia"/>
          <w:color w:val="000000" w:themeColor="text1"/>
        </w:rPr>
        <w:t>鳴門市では、名実ともに四国の玄関口となるべく「四国のゲートウェイ化構想」の中核プロジェクトとして</w:t>
      </w:r>
      <w:r w:rsidR="000E131C" w:rsidRPr="00E52C4E">
        <w:rPr>
          <w:rFonts w:hint="eastAsia"/>
          <w:color w:val="000000" w:themeColor="text1"/>
        </w:rPr>
        <w:t>、</w:t>
      </w:r>
      <w:r w:rsidR="003310BA">
        <w:rPr>
          <w:rFonts w:hint="eastAsia"/>
          <w:color w:val="000000" w:themeColor="text1"/>
        </w:rPr>
        <w:t>一般</w:t>
      </w:r>
      <w:r w:rsidRPr="00E52C4E">
        <w:rPr>
          <w:rFonts w:hint="eastAsia"/>
          <w:color w:val="000000" w:themeColor="text1"/>
        </w:rPr>
        <w:t>国道１１号沿いに「道の駅」の整備を進めているところです。</w:t>
      </w:r>
    </w:p>
    <w:p w14:paraId="74F39D4F" w14:textId="0B9A606E" w:rsidR="0075750B" w:rsidRDefault="000E131C" w:rsidP="00B02CF3">
      <w:pPr>
        <w:ind w:firstLineChars="100" w:firstLine="210"/>
        <w:rPr>
          <w:color w:val="000000" w:themeColor="text1"/>
        </w:rPr>
      </w:pPr>
      <w:r w:rsidRPr="00E52C4E">
        <w:rPr>
          <w:rFonts w:hint="eastAsia"/>
          <w:color w:val="000000" w:themeColor="text1"/>
        </w:rPr>
        <w:t>「道の駅」の管理運営手法については、</w:t>
      </w:r>
      <w:r w:rsidR="00715B4E" w:rsidRPr="00715B4E">
        <w:rPr>
          <w:rFonts w:hint="eastAsia"/>
          <w:color w:val="000000" w:themeColor="text1"/>
        </w:rPr>
        <w:t>民間のノウ</w:t>
      </w:r>
      <w:r w:rsidR="00715B4E">
        <w:rPr>
          <w:rFonts w:hint="eastAsia"/>
          <w:color w:val="000000" w:themeColor="text1"/>
        </w:rPr>
        <w:t>ハウやアイデアを活用するため</w:t>
      </w:r>
      <w:r w:rsidRPr="00E52C4E">
        <w:rPr>
          <w:rFonts w:hint="eastAsia"/>
          <w:color w:val="000000" w:themeColor="text1"/>
        </w:rPr>
        <w:t>指定管理者制度の導入を予定しており</w:t>
      </w:r>
      <w:r w:rsidR="00715B4E">
        <w:rPr>
          <w:rFonts w:hint="eastAsia"/>
          <w:color w:val="000000" w:themeColor="text1"/>
        </w:rPr>
        <w:t>ますが</w:t>
      </w:r>
      <w:r w:rsidRPr="00E52C4E">
        <w:rPr>
          <w:rFonts w:hint="eastAsia"/>
          <w:color w:val="000000" w:themeColor="text1"/>
        </w:rPr>
        <w:t>、</w:t>
      </w:r>
      <w:r w:rsidR="00715B4E">
        <w:rPr>
          <w:rFonts w:hint="eastAsia"/>
          <w:color w:val="000000" w:themeColor="text1"/>
        </w:rPr>
        <w:t>本調査については、</w:t>
      </w:r>
      <w:r w:rsidR="0075750B" w:rsidRPr="00E52C4E">
        <w:rPr>
          <w:rFonts w:hint="eastAsia"/>
          <w:color w:val="000000" w:themeColor="text1"/>
        </w:rPr>
        <w:t>民間事業者の参画の可能性や</w:t>
      </w:r>
      <w:r w:rsidR="00B1353E">
        <w:rPr>
          <w:rFonts w:hint="eastAsia"/>
          <w:color w:val="000000" w:themeColor="text1"/>
        </w:rPr>
        <w:t>対話を通しての市場の把握、指定管理者の公募に際しての諸条件の整理等</w:t>
      </w:r>
      <w:r w:rsidR="00B02CF3" w:rsidRPr="00E52C4E">
        <w:rPr>
          <w:rFonts w:hint="eastAsia"/>
          <w:color w:val="000000" w:themeColor="text1"/>
        </w:rPr>
        <w:t>、</w:t>
      </w:r>
      <w:r w:rsidR="00715B4E">
        <w:rPr>
          <w:rFonts w:hint="eastAsia"/>
          <w:color w:val="000000" w:themeColor="text1"/>
        </w:rPr>
        <w:t>今後の事業を推進させるための情報収集を</w:t>
      </w:r>
      <w:r w:rsidR="00B1353E">
        <w:rPr>
          <w:rFonts w:hint="eastAsia"/>
          <w:color w:val="000000" w:themeColor="text1"/>
        </w:rPr>
        <w:t>目的</w:t>
      </w:r>
      <w:r w:rsidR="00715B4E">
        <w:rPr>
          <w:rFonts w:hint="eastAsia"/>
          <w:color w:val="000000" w:themeColor="text1"/>
        </w:rPr>
        <w:t>に実施</w:t>
      </w:r>
      <w:r w:rsidR="00032E84">
        <w:rPr>
          <w:rFonts w:hint="eastAsia"/>
          <w:color w:val="000000" w:themeColor="text1"/>
        </w:rPr>
        <w:t>いた</w:t>
      </w:r>
      <w:r w:rsidR="00715B4E">
        <w:rPr>
          <w:rFonts w:hint="eastAsia"/>
          <w:color w:val="000000" w:themeColor="text1"/>
        </w:rPr>
        <w:t>し</w:t>
      </w:r>
      <w:r w:rsidR="00B1353E">
        <w:rPr>
          <w:rFonts w:hint="eastAsia"/>
          <w:color w:val="000000" w:themeColor="text1"/>
        </w:rPr>
        <w:t>ます。</w:t>
      </w:r>
    </w:p>
    <w:p w14:paraId="0E1262DE" w14:textId="2C3D05EB" w:rsidR="009909C7" w:rsidRPr="00E52C4E" w:rsidRDefault="003310BA" w:rsidP="00B02CF3">
      <w:pPr>
        <w:ind w:firstLineChars="100" w:firstLine="210"/>
        <w:rPr>
          <w:color w:val="000000" w:themeColor="text1"/>
        </w:rPr>
      </w:pPr>
      <w:r>
        <w:rPr>
          <w:rFonts w:hint="eastAsia"/>
          <w:color w:val="000000" w:themeColor="text1"/>
        </w:rPr>
        <w:t>なお、今回の調査は、「道の駅」を運営する事業者</w:t>
      </w:r>
      <w:r w:rsidR="00D527CD">
        <w:rPr>
          <w:rFonts w:hint="eastAsia"/>
          <w:color w:val="000000" w:themeColor="text1"/>
        </w:rPr>
        <w:t>を</w:t>
      </w:r>
      <w:r w:rsidR="009909C7">
        <w:rPr>
          <w:rFonts w:hint="eastAsia"/>
          <w:color w:val="000000" w:themeColor="text1"/>
        </w:rPr>
        <w:t>選定</w:t>
      </w:r>
      <w:r w:rsidR="00D527CD">
        <w:rPr>
          <w:rFonts w:hint="eastAsia"/>
          <w:color w:val="000000" w:themeColor="text1"/>
        </w:rPr>
        <w:t>するために</w:t>
      </w:r>
      <w:r w:rsidR="00C450A4">
        <w:rPr>
          <w:rFonts w:hint="eastAsia"/>
          <w:color w:val="000000" w:themeColor="text1"/>
        </w:rPr>
        <w:t>実施する</w:t>
      </w:r>
      <w:r>
        <w:rPr>
          <w:rFonts w:hint="eastAsia"/>
          <w:color w:val="000000" w:themeColor="text1"/>
        </w:rPr>
        <w:t>もの</w:t>
      </w:r>
      <w:r w:rsidR="009909C7">
        <w:rPr>
          <w:rFonts w:hint="eastAsia"/>
          <w:color w:val="000000" w:themeColor="text1"/>
        </w:rPr>
        <w:t>ではありません。</w:t>
      </w:r>
    </w:p>
    <w:p w14:paraId="40E6E6F2" w14:textId="77777777" w:rsidR="000E131C" w:rsidRPr="00D527CD" w:rsidRDefault="000E131C" w:rsidP="000E131C">
      <w:pPr>
        <w:rPr>
          <w:color w:val="000000" w:themeColor="text1"/>
        </w:rPr>
      </w:pPr>
    </w:p>
    <w:p w14:paraId="7536A681" w14:textId="77777777" w:rsidR="00B02CF3" w:rsidRPr="00E52C4E" w:rsidRDefault="00B02CF3" w:rsidP="00B02CF3">
      <w:pPr>
        <w:rPr>
          <w:color w:val="000000" w:themeColor="text1"/>
        </w:rPr>
      </w:pPr>
      <w:r w:rsidRPr="00E52C4E">
        <w:rPr>
          <w:rFonts w:hint="eastAsia"/>
          <w:color w:val="000000" w:themeColor="text1"/>
        </w:rPr>
        <w:t>２．調査対象の基本情報</w:t>
      </w:r>
    </w:p>
    <w:p w14:paraId="4C9EA5D6" w14:textId="77777777" w:rsidR="00B02CF3" w:rsidRPr="00E52C4E" w:rsidRDefault="00B02CF3" w:rsidP="00B02CF3">
      <w:pPr>
        <w:rPr>
          <w:color w:val="000000" w:themeColor="text1"/>
        </w:rPr>
      </w:pPr>
      <w:r w:rsidRPr="00E52C4E">
        <w:rPr>
          <w:rFonts w:hint="eastAsia"/>
          <w:color w:val="000000" w:themeColor="text1"/>
        </w:rPr>
        <w:t>（１）事業内容</w:t>
      </w:r>
    </w:p>
    <w:p w14:paraId="7D4CF00F" w14:textId="77777777" w:rsidR="00B02CF3" w:rsidRPr="00E52C4E" w:rsidRDefault="00B02CF3" w:rsidP="009D3743">
      <w:pPr>
        <w:ind w:firstLineChars="200" w:firstLine="420"/>
        <w:rPr>
          <w:color w:val="000000" w:themeColor="text1"/>
        </w:rPr>
      </w:pPr>
      <w:r w:rsidRPr="00E52C4E">
        <w:rPr>
          <w:rFonts w:hint="eastAsia"/>
          <w:color w:val="000000" w:themeColor="text1"/>
        </w:rPr>
        <w:t>①</w:t>
      </w:r>
      <w:r w:rsidRPr="00E52C4E">
        <w:rPr>
          <w:rFonts w:hint="eastAsia"/>
          <w:color w:val="000000" w:themeColor="text1"/>
        </w:rPr>
        <w:t xml:space="preserve"> </w:t>
      </w:r>
      <w:r w:rsidRPr="00E52C4E">
        <w:rPr>
          <w:rFonts w:hint="eastAsia"/>
          <w:color w:val="000000" w:themeColor="text1"/>
        </w:rPr>
        <w:t>整備予定地</w:t>
      </w:r>
      <w:r w:rsidRPr="00E52C4E">
        <w:rPr>
          <w:rFonts w:hint="eastAsia"/>
          <w:color w:val="000000" w:themeColor="text1"/>
        </w:rPr>
        <w:t xml:space="preserve"> </w:t>
      </w:r>
      <w:r w:rsidRPr="00E52C4E">
        <w:rPr>
          <w:rFonts w:hint="eastAsia"/>
          <w:color w:val="000000" w:themeColor="text1"/>
        </w:rPr>
        <w:t xml:space="preserve">　鳴門市大津町備前島字蟹田の越３３５－１他</w:t>
      </w:r>
    </w:p>
    <w:p w14:paraId="71B64A95" w14:textId="1F9B276B" w:rsidR="00B02CF3" w:rsidRPr="00E52C4E" w:rsidRDefault="00B02CF3" w:rsidP="0072056C">
      <w:pPr>
        <w:ind w:firstLineChars="200" w:firstLine="420"/>
        <w:rPr>
          <w:color w:val="000000" w:themeColor="text1"/>
        </w:rPr>
      </w:pPr>
      <w:r w:rsidRPr="00E52C4E">
        <w:rPr>
          <w:rFonts w:hint="eastAsia"/>
          <w:color w:val="000000" w:themeColor="text1"/>
        </w:rPr>
        <w:t>②</w:t>
      </w:r>
      <w:r w:rsidRPr="00E52C4E">
        <w:rPr>
          <w:rFonts w:hint="eastAsia"/>
          <w:color w:val="000000" w:themeColor="text1"/>
        </w:rPr>
        <w:t xml:space="preserve"> </w:t>
      </w:r>
      <w:r w:rsidRPr="00E52C4E">
        <w:rPr>
          <w:rFonts w:hint="eastAsia"/>
          <w:color w:val="000000" w:themeColor="text1"/>
        </w:rPr>
        <w:t>敷地面積</w:t>
      </w:r>
      <w:r w:rsidRPr="00E52C4E">
        <w:rPr>
          <w:rFonts w:hint="eastAsia"/>
          <w:color w:val="000000" w:themeColor="text1"/>
        </w:rPr>
        <w:t xml:space="preserve"> </w:t>
      </w:r>
      <w:r w:rsidR="00372040">
        <w:rPr>
          <w:rFonts w:hint="eastAsia"/>
          <w:color w:val="000000" w:themeColor="text1"/>
        </w:rPr>
        <w:t xml:space="preserve">　　約１０，９００㎡</w:t>
      </w:r>
    </w:p>
    <w:p w14:paraId="795826F8" w14:textId="77777777" w:rsidR="00B02CF3" w:rsidRPr="00E52C4E" w:rsidRDefault="00B02CF3" w:rsidP="00B02CF3">
      <w:pPr>
        <w:rPr>
          <w:color w:val="000000" w:themeColor="text1"/>
        </w:rPr>
      </w:pPr>
      <w:r w:rsidRPr="00E52C4E">
        <w:rPr>
          <w:rFonts w:hint="eastAsia"/>
          <w:color w:val="000000" w:themeColor="text1"/>
        </w:rPr>
        <w:t>（２）施設概要</w:t>
      </w:r>
    </w:p>
    <w:p w14:paraId="2041EAD8" w14:textId="729A0977" w:rsidR="00B02CF3" w:rsidRPr="00E52C4E" w:rsidRDefault="009D3743" w:rsidP="0072056C">
      <w:pPr>
        <w:ind w:firstLineChars="300" w:firstLine="630"/>
        <w:rPr>
          <w:color w:val="000000" w:themeColor="text1"/>
        </w:rPr>
      </w:pPr>
      <w:r w:rsidRPr="00E52C4E">
        <w:rPr>
          <w:rFonts w:hint="eastAsia"/>
          <w:color w:val="000000" w:themeColor="text1"/>
        </w:rPr>
        <w:t>延床面積</w:t>
      </w:r>
      <w:r w:rsidRPr="00E52C4E">
        <w:rPr>
          <w:rFonts w:hint="eastAsia"/>
          <w:color w:val="000000" w:themeColor="text1"/>
        </w:rPr>
        <w:t xml:space="preserve"> </w:t>
      </w:r>
      <w:r w:rsidR="00372040">
        <w:rPr>
          <w:rFonts w:hint="eastAsia"/>
          <w:color w:val="000000" w:themeColor="text1"/>
        </w:rPr>
        <w:t>約２，０００㎡</w:t>
      </w:r>
      <w:r w:rsidR="006A11FA">
        <w:rPr>
          <w:rFonts w:hint="eastAsia"/>
          <w:color w:val="000000" w:themeColor="text1"/>
        </w:rPr>
        <w:t>（</w:t>
      </w:r>
      <w:r w:rsidR="006A11FA" w:rsidRPr="006A11FA">
        <w:rPr>
          <w:rFonts w:hint="eastAsia"/>
          <w:color w:val="000000" w:themeColor="text1"/>
        </w:rPr>
        <w:t>建築物の規模</w:t>
      </w:r>
      <w:r w:rsidR="006A11FA">
        <w:rPr>
          <w:rFonts w:hint="eastAsia"/>
          <w:color w:val="000000" w:themeColor="text1"/>
        </w:rPr>
        <w:t>の詳細</w:t>
      </w:r>
      <w:r w:rsidR="006A11FA" w:rsidRPr="006A11FA">
        <w:rPr>
          <w:rFonts w:hint="eastAsia"/>
          <w:color w:val="000000" w:themeColor="text1"/>
        </w:rPr>
        <w:t>などについては、</w:t>
      </w:r>
      <w:r w:rsidR="006A11FA">
        <w:rPr>
          <w:rFonts w:hint="eastAsia"/>
          <w:color w:val="000000" w:themeColor="text1"/>
        </w:rPr>
        <w:t>現在</w:t>
      </w:r>
      <w:r w:rsidR="006A11FA" w:rsidRPr="006A11FA">
        <w:rPr>
          <w:rFonts w:hint="eastAsia"/>
          <w:color w:val="000000" w:themeColor="text1"/>
        </w:rPr>
        <w:t>検討中</w:t>
      </w:r>
      <w:r w:rsidR="006A11FA">
        <w:rPr>
          <w:rFonts w:hint="eastAsia"/>
          <w:color w:val="000000" w:themeColor="text1"/>
        </w:rPr>
        <w:t>）</w:t>
      </w:r>
    </w:p>
    <w:p w14:paraId="1BDB2D59" w14:textId="77777777" w:rsidR="00D37196" w:rsidRPr="00E52C4E" w:rsidRDefault="00B02CF3" w:rsidP="00D37196">
      <w:pPr>
        <w:rPr>
          <w:color w:val="000000" w:themeColor="text1"/>
        </w:rPr>
      </w:pPr>
      <w:r w:rsidRPr="00E52C4E">
        <w:rPr>
          <w:rFonts w:hint="eastAsia"/>
          <w:color w:val="000000" w:themeColor="text1"/>
        </w:rPr>
        <w:t>（３）国道１１号交通量</w:t>
      </w:r>
    </w:p>
    <w:p w14:paraId="426770BF" w14:textId="2435150F" w:rsidR="00B02CF3" w:rsidRPr="00E52C4E" w:rsidRDefault="00372040" w:rsidP="00D37196">
      <w:pPr>
        <w:ind w:firstLineChars="300" w:firstLine="630"/>
        <w:rPr>
          <w:color w:val="000000" w:themeColor="text1"/>
        </w:rPr>
      </w:pPr>
      <w:r>
        <w:rPr>
          <w:rFonts w:hint="eastAsia"/>
          <w:color w:val="000000" w:themeColor="text1"/>
        </w:rPr>
        <w:t>約４０，０００</w:t>
      </w:r>
      <w:r w:rsidR="00B02CF3" w:rsidRPr="00E52C4E">
        <w:rPr>
          <w:rFonts w:hint="eastAsia"/>
          <w:color w:val="000000" w:themeColor="text1"/>
        </w:rPr>
        <w:t>台／日</w:t>
      </w:r>
    </w:p>
    <w:p w14:paraId="155D18D2" w14:textId="613B6552" w:rsidR="00B02CF3" w:rsidRDefault="0072056C" w:rsidP="00B02CF3">
      <w:pPr>
        <w:rPr>
          <w:color w:val="000000" w:themeColor="text1"/>
        </w:rPr>
      </w:pPr>
      <w:r>
        <w:rPr>
          <w:rFonts w:hint="eastAsia"/>
          <w:color w:val="000000" w:themeColor="text1"/>
        </w:rPr>
        <w:t>（４）整備方式</w:t>
      </w:r>
    </w:p>
    <w:p w14:paraId="0491AD25" w14:textId="4BDD9569" w:rsidR="0072056C" w:rsidRDefault="00372040" w:rsidP="00CE71D3">
      <w:pPr>
        <w:rPr>
          <w:color w:val="000000" w:themeColor="text1"/>
        </w:rPr>
      </w:pPr>
      <w:r>
        <w:rPr>
          <w:rFonts w:hint="eastAsia"/>
          <w:color w:val="000000" w:themeColor="text1"/>
        </w:rPr>
        <w:t xml:space="preserve">　　　</w:t>
      </w:r>
      <w:r w:rsidR="0072056C">
        <w:rPr>
          <w:rFonts w:hint="eastAsia"/>
          <w:color w:val="000000" w:themeColor="text1"/>
        </w:rPr>
        <w:t>指定管理候補者の公募を行い、鳴門市が施設整備を行</w:t>
      </w:r>
      <w:r w:rsidR="00DD5D4F">
        <w:rPr>
          <w:rFonts w:hint="eastAsia"/>
          <w:color w:val="000000" w:themeColor="text1"/>
        </w:rPr>
        <w:t>います。</w:t>
      </w:r>
    </w:p>
    <w:p w14:paraId="161B2689" w14:textId="0138C273" w:rsidR="00165A80" w:rsidRDefault="00165A80" w:rsidP="00165A80">
      <w:pPr>
        <w:ind w:firstLineChars="200" w:firstLine="420"/>
        <w:rPr>
          <w:color w:val="000000" w:themeColor="text1"/>
        </w:rPr>
      </w:pPr>
      <w:r>
        <w:rPr>
          <w:rFonts w:hint="eastAsia"/>
          <w:color w:val="000000" w:themeColor="text1"/>
        </w:rPr>
        <w:t xml:space="preserve">　また、開業時に</w:t>
      </w:r>
      <w:r w:rsidR="00DD5D4F">
        <w:rPr>
          <w:rFonts w:hint="eastAsia"/>
          <w:color w:val="000000" w:themeColor="text1"/>
        </w:rPr>
        <w:t>は、指定管理者による管理運営を行うこととし、</w:t>
      </w:r>
      <w:r w:rsidR="005708BE">
        <w:rPr>
          <w:rFonts w:hint="eastAsia"/>
          <w:color w:val="000000" w:themeColor="text1"/>
        </w:rPr>
        <w:t>議会の議決後に</w:t>
      </w:r>
      <w:r w:rsidR="000D09BE">
        <w:rPr>
          <w:rFonts w:hint="eastAsia"/>
          <w:color w:val="000000" w:themeColor="text1"/>
        </w:rPr>
        <w:t>、</w:t>
      </w:r>
      <w:r w:rsidR="00372040">
        <w:rPr>
          <w:rFonts w:hint="eastAsia"/>
          <w:color w:val="000000" w:themeColor="text1"/>
        </w:rPr>
        <w:t>指定管理候補</w:t>
      </w:r>
    </w:p>
    <w:p w14:paraId="05226750" w14:textId="7E17AC41" w:rsidR="00D527CD" w:rsidRDefault="00372040" w:rsidP="00D527CD">
      <w:pPr>
        <w:ind w:firstLineChars="200" w:firstLine="420"/>
        <w:rPr>
          <w:color w:val="000000" w:themeColor="text1"/>
        </w:rPr>
      </w:pPr>
      <w:r>
        <w:rPr>
          <w:rFonts w:hint="eastAsia"/>
          <w:color w:val="000000" w:themeColor="text1"/>
        </w:rPr>
        <w:t>者については</w:t>
      </w:r>
      <w:r w:rsidR="00DD5D4F">
        <w:rPr>
          <w:rFonts w:hint="eastAsia"/>
          <w:color w:val="000000" w:themeColor="text1"/>
        </w:rPr>
        <w:t>指定管理者となっていただく予定です。</w:t>
      </w:r>
    </w:p>
    <w:p w14:paraId="548EA5DC" w14:textId="717EBD38" w:rsidR="0072056C" w:rsidRDefault="00D527CD" w:rsidP="00B02CF3">
      <w:pPr>
        <w:rPr>
          <w:color w:val="000000" w:themeColor="text1"/>
        </w:rPr>
      </w:pPr>
      <w:r>
        <w:rPr>
          <w:rFonts w:hint="eastAsia"/>
          <w:color w:val="000000" w:themeColor="text1"/>
        </w:rPr>
        <w:t>（５</w:t>
      </w:r>
      <w:r w:rsidR="00DD5D4F">
        <w:rPr>
          <w:rFonts w:hint="eastAsia"/>
          <w:color w:val="000000" w:themeColor="text1"/>
        </w:rPr>
        <w:t>）その他</w:t>
      </w:r>
    </w:p>
    <w:p w14:paraId="4363BB0E" w14:textId="77777777" w:rsidR="00191073" w:rsidRDefault="00DD5D4F" w:rsidP="00191073">
      <w:pPr>
        <w:rPr>
          <w:color w:val="000000" w:themeColor="text1"/>
        </w:rPr>
      </w:pPr>
      <w:r>
        <w:rPr>
          <w:rFonts w:hint="eastAsia"/>
          <w:color w:val="000000" w:themeColor="text1"/>
        </w:rPr>
        <w:t xml:space="preserve">　　</w:t>
      </w:r>
      <w:r w:rsidR="00191073">
        <w:rPr>
          <w:rFonts w:hint="eastAsia"/>
          <w:color w:val="000000" w:themeColor="text1"/>
        </w:rPr>
        <w:t xml:space="preserve">　</w:t>
      </w:r>
      <w:r>
        <w:rPr>
          <w:rFonts w:hint="eastAsia"/>
          <w:color w:val="000000" w:themeColor="text1"/>
        </w:rPr>
        <w:t>上記以外に、施設概要等については、</w:t>
      </w:r>
      <w:r w:rsidR="00FB2F7C" w:rsidRPr="00E52C4E">
        <w:rPr>
          <w:rFonts w:hint="eastAsia"/>
          <w:color w:val="000000" w:themeColor="text1"/>
        </w:rPr>
        <w:t>資料①</w:t>
      </w:r>
      <w:r w:rsidR="00D37196" w:rsidRPr="00E52C4E">
        <w:rPr>
          <w:rFonts w:hint="eastAsia"/>
          <w:color w:val="000000" w:themeColor="text1"/>
        </w:rPr>
        <w:t>『鳴門市「道の駅　なると（仮称）」基本計画』及</w:t>
      </w:r>
    </w:p>
    <w:p w14:paraId="7173275B" w14:textId="204E4B55" w:rsidR="00FB2F7C" w:rsidRPr="00E52C4E" w:rsidRDefault="00191073" w:rsidP="00191073">
      <w:pPr>
        <w:rPr>
          <w:color w:val="000000" w:themeColor="text1"/>
        </w:rPr>
      </w:pPr>
      <w:r>
        <w:rPr>
          <w:rFonts w:hint="eastAsia"/>
          <w:color w:val="000000" w:themeColor="text1"/>
        </w:rPr>
        <w:t xml:space="preserve">　　</w:t>
      </w:r>
      <w:r w:rsidR="00D37196" w:rsidRPr="00E52C4E">
        <w:rPr>
          <w:rFonts w:hint="eastAsia"/>
          <w:color w:val="000000" w:themeColor="text1"/>
        </w:rPr>
        <w:t>び資料②『鳴門市「道の駅　なると（仮称）」基本計画（概要版）』を参照</w:t>
      </w:r>
      <w:r w:rsidR="00DD5D4F">
        <w:rPr>
          <w:rFonts w:hint="eastAsia"/>
          <w:color w:val="000000" w:themeColor="text1"/>
        </w:rPr>
        <w:t>してください。</w:t>
      </w:r>
    </w:p>
    <w:p w14:paraId="69B9BD53" w14:textId="77777777" w:rsidR="00FB2F7C" w:rsidRPr="00DD5D4F" w:rsidRDefault="00FB2F7C" w:rsidP="00B02CF3">
      <w:pPr>
        <w:rPr>
          <w:color w:val="000000" w:themeColor="text1"/>
        </w:rPr>
      </w:pPr>
    </w:p>
    <w:p w14:paraId="15A10F51" w14:textId="77777777" w:rsidR="00B02CF3" w:rsidRPr="00E52C4E" w:rsidRDefault="00B02CF3" w:rsidP="00B02CF3">
      <w:pPr>
        <w:rPr>
          <w:color w:val="000000" w:themeColor="text1"/>
        </w:rPr>
      </w:pPr>
      <w:r w:rsidRPr="00E52C4E">
        <w:rPr>
          <w:rFonts w:hint="eastAsia"/>
          <w:color w:val="000000" w:themeColor="text1"/>
        </w:rPr>
        <w:t>３．調査の効果</w:t>
      </w:r>
    </w:p>
    <w:p w14:paraId="5ED55B0F" w14:textId="77777777" w:rsidR="009D3743" w:rsidRPr="00E52C4E" w:rsidRDefault="00B02CF3" w:rsidP="00B02CF3">
      <w:pPr>
        <w:ind w:firstLineChars="100" w:firstLine="210"/>
        <w:rPr>
          <w:color w:val="000000" w:themeColor="text1"/>
        </w:rPr>
      </w:pPr>
      <w:r w:rsidRPr="00E52C4E">
        <w:rPr>
          <w:rFonts w:hint="eastAsia"/>
          <w:color w:val="000000" w:themeColor="text1"/>
        </w:rPr>
        <w:t>民間事業者の参画の可能性やアイデア等を調査することで、</w:t>
      </w:r>
      <w:r w:rsidR="009D3743" w:rsidRPr="00E52C4E">
        <w:rPr>
          <w:rFonts w:hint="eastAsia"/>
          <w:color w:val="000000" w:themeColor="text1"/>
        </w:rPr>
        <w:t>本市にとって</w:t>
      </w:r>
      <w:r w:rsidRPr="00E52C4E">
        <w:rPr>
          <w:rFonts w:hint="eastAsia"/>
          <w:color w:val="000000" w:themeColor="text1"/>
        </w:rPr>
        <w:t>幅広い検討が可能になります。</w:t>
      </w:r>
    </w:p>
    <w:p w14:paraId="3A1336FA" w14:textId="77777777" w:rsidR="00B02CF3" w:rsidRPr="00E52C4E" w:rsidRDefault="009D3743" w:rsidP="009D3743">
      <w:pPr>
        <w:ind w:firstLineChars="100" w:firstLine="210"/>
        <w:rPr>
          <w:color w:val="000000" w:themeColor="text1"/>
        </w:rPr>
      </w:pPr>
      <w:r w:rsidRPr="00E52C4E">
        <w:rPr>
          <w:rFonts w:hint="eastAsia"/>
          <w:color w:val="000000" w:themeColor="text1"/>
        </w:rPr>
        <w:t>ま</w:t>
      </w:r>
      <w:r w:rsidR="00B02CF3" w:rsidRPr="00E52C4E">
        <w:rPr>
          <w:rFonts w:hint="eastAsia"/>
          <w:color w:val="000000" w:themeColor="text1"/>
        </w:rPr>
        <w:t>た、「道の駅」整備に向けた、前提条件や本市の求める方向性・取組方針を参画希望のある民間事業者に</w:t>
      </w:r>
      <w:r w:rsidR="00653B49" w:rsidRPr="00E52C4E">
        <w:rPr>
          <w:rFonts w:hint="eastAsia"/>
          <w:color w:val="000000" w:themeColor="text1"/>
        </w:rPr>
        <w:t>事前に周知することが可能になるとともに、民間事業者にとっては、</w:t>
      </w:r>
      <w:r w:rsidR="00B02CF3" w:rsidRPr="00E52C4E">
        <w:rPr>
          <w:rFonts w:hint="eastAsia"/>
          <w:color w:val="000000" w:themeColor="text1"/>
        </w:rPr>
        <w:t>自らのノウハウと創意工夫を</w:t>
      </w:r>
      <w:r w:rsidRPr="00E52C4E">
        <w:rPr>
          <w:rFonts w:hint="eastAsia"/>
          <w:color w:val="000000" w:themeColor="text1"/>
        </w:rPr>
        <w:t>指定管理者の</w:t>
      </w:r>
      <w:r w:rsidR="00B02CF3" w:rsidRPr="00E52C4E">
        <w:rPr>
          <w:rFonts w:hint="eastAsia"/>
          <w:color w:val="000000" w:themeColor="text1"/>
        </w:rPr>
        <w:t>公募条件などに反映できる可能性があります。</w:t>
      </w:r>
    </w:p>
    <w:p w14:paraId="62339B08" w14:textId="77777777" w:rsidR="00191073" w:rsidRDefault="00191073" w:rsidP="00B02CF3">
      <w:pPr>
        <w:rPr>
          <w:color w:val="000000" w:themeColor="text1"/>
        </w:rPr>
      </w:pPr>
    </w:p>
    <w:p w14:paraId="327CA425" w14:textId="455776C8" w:rsidR="0059090B" w:rsidRDefault="0059090B" w:rsidP="00B02CF3">
      <w:pPr>
        <w:rPr>
          <w:color w:val="000000" w:themeColor="text1"/>
        </w:rPr>
      </w:pPr>
      <w:r>
        <w:rPr>
          <w:rFonts w:hint="eastAsia"/>
          <w:color w:val="000000" w:themeColor="text1"/>
        </w:rPr>
        <w:t>４．ヒアリング</w:t>
      </w:r>
      <w:r w:rsidR="00DD5D4F">
        <w:rPr>
          <w:rFonts w:hint="eastAsia"/>
          <w:color w:val="000000" w:themeColor="text1"/>
        </w:rPr>
        <w:t>日時及び場所</w:t>
      </w:r>
      <w:r>
        <w:rPr>
          <w:rFonts w:hint="eastAsia"/>
          <w:color w:val="000000" w:themeColor="text1"/>
        </w:rPr>
        <w:t>（アイデア及びノウハウの保護のため個別に行います。）</w:t>
      </w:r>
    </w:p>
    <w:p w14:paraId="72B1E81E" w14:textId="6319E60A" w:rsidR="0059090B" w:rsidRDefault="00385E6A" w:rsidP="00B02CF3">
      <w:pPr>
        <w:rPr>
          <w:color w:val="000000" w:themeColor="text1"/>
        </w:rPr>
      </w:pPr>
      <w:r>
        <w:rPr>
          <w:rFonts w:hint="eastAsia"/>
          <w:color w:val="000000" w:themeColor="text1"/>
        </w:rPr>
        <w:t>（１）日時　平成３１年３月１８日（月）及び１９日（</w:t>
      </w:r>
      <w:r w:rsidR="00093508">
        <w:rPr>
          <w:rFonts w:hint="eastAsia"/>
          <w:color w:val="000000" w:themeColor="text1"/>
        </w:rPr>
        <w:t>火）</w:t>
      </w:r>
      <w:r w:rsidR="00093508">
        <w:rPr>
          <w:rFonts w:hint="eastAsia"/>
          <w:color w:val="000000" w:themeColor="text1"/>
        </w:rPr>
        <w:t xml:space="preserve"> </w:t>
      </w:r>
      <w:r w:rsidR="00093508">
        <w:rPr>
          <w:rFonts w:hint="eastAsia"/>
          <w:color w:val="000000" w:themeColor="text1"/>
        </w:rPr>
        <w:t>１事業者当たり</w:t>
      </w:r>
      <w:r>
        <w:rPr>
          <w:rFonts w:hint="eastAsia"/>
          <w:color w:val="000000" w:themeColor="text1"/>
        </w:rPr>
        <w:t>３０分～６０分程度</w:t>
      </w:r>
    </w:p>
    <w:p w14:paraId="2E22CE72" w14:textId="45728615" w:rsidR="0059090B" w:rsidRDefault="00385E6A" w:rsidP="00B02CF3">
      <w:pPr>
        <w:rPr>
          <w:color w:val="000000" w:themeColor="text1"/>
        </w:rPr>
      </w:pPr>
      <w:r>
        <w:rPr>
          <w:rFonts w:hint="eastAsia"/>
          <w:color w:val="000000" w:themeColor="text1"/>
        </w:rPr>
        <w:t xml:space="preserve">　　※日程については、申込後、個別に調整いたします。</w:t>
      </w:r>
    </w:p>
    <w:p w14:paraId="017E7B73" w14:textId="41251A8A" w:rsidR="0059090B" w:rsidRDefault="00385E6A" w:rsidP="00B02CF3">
      <w:pPr>
        <w:rPr>
          <w:color w:val="000000" w:themeColor="text1"/>
        </w:rPr>
      </w:pPr>
      <w:r>
        <w:rPr>
          <w:rFonts w:hint="eastAsia"/>
          <w:color w:val="000000" w:themeColor="text1"/>
        </w:rPr>
        <w:t>（２）場所　鳴門市役所１階会議室</w:t>
      </w:r>
    </w:p>
    <w:p w14:paraId="70CF749E" w14:textId="026A9E47" w:rsidR="00191073" w:rsidRPr="00E52C4E" w:rsidRDefault="00191073" w:rsidP="00B02CF3">
      <w:pPr>
        <w:rPr>
          <w:color w:val="000000" w:themeColor="text1"/>
        </w:rPr>
      </w:pPr>
    </w:p>
    <w:p w14:paraId="02BCE38D" w14:textId="1D348108" w:rsidR="00B02CF3" w:rsidRPr="00FF67B4" w:rsidRDefault="0059090B" w:rsidP="00B02CF3">
      <w:pPr>
        <w:rPr>
          <w:color w:val="000000" w:themeColor="text1"/>
        </w:rPr>
      </w:pPr>
      <w:r w:rsidRPr="00FF67B4">
        <w:rPr>
          <w:rFonts w:hint="eastAsia"/>
          <w:color w:val="000000" w:themeColor="text1"/>
        </w:rPr>
        <w:t>５</w:t>
      </w:r>
      <w:r w:rsidR="00B02CF3" w:rsidRPr="00FF67B4">
        <w:rPr>
          <w:rFonts w:hint="eastAsia"/>
          <w:color w:val="000000" w:themeColor="text1"/>
        </w:rPr>
        <w:t>．対象者</w:t>
      </w:r>
    </w:p>
    <w:p w14:paraId="23723CCA" w14:textId="4C0EE3DC" w:rsidR="00B02CF3" w:rsidRPr="00FF67B4" w:rsidRDefault="00BF5620" w:rsidP="00B02CF3">
      <w:pPr>
        <w:ind w:firstLineChars="100" w:firstLine="210"/>
        <w:rPr>
          <w:color w:val="000000" w:themeColor="text1"/>
        </w:rPr>
      </w:pPr>
      <w:r>
        <w:rPr>
          <w:rFonts w:hint="eastAsia"/>
          <w:color w:val="000000" w:themeColor="text1"/>
        </w:rPr>
        <w:t>本事業</w:t>
      </w:r>
      <w:r w:rsidR="00B02CF3" w:rsidRPr="00FF67B4">
        <w:rPr>
          <w:rFonts w:hint="eastAsia"/>
          <w:color w:val="000000" w:themeColor="text1"/>
        </w:rPr>
        <w:t>に</w:t>
      </w:r>
      <w:r w:rsidR="00584FA8" w:rsidRPr="00FF67B4">
        <w:rPr>
          <w:rFonts w:hint="eastAsia"/>
          <w:color w:val="000000" w:themeColor="text1"/>
        </w:rPr>
        <w:t>大きな</w:t>
      </w:r>
      <w:r w:rsidR="00B02CF3" w:rsidRPr="00FF67B4">
        <w:rPr>
          <w:rFonts w:hint="eastAsia"/>
          <w:color w:val="000000" w:themeColor="text1"/>
        </w:rPr>
        <w:t>興味</w:t>
      </w:r>
      <w:r w:rsidR="00584FA8" w:rsidRPr="00FF67B4">
        <w:rPr>
          <w:rFonts w:hint="eastAsia"/>
          <w:color w:val="000000" w:themeColor="text1"/>
        </w:rPr>
        <w:t>･関心</w:t>
      </w:r>
      <w:r w:rsidR="00B02CF3" w:rsidRPr="00FF67B4">
        <w:rPr>
          <w:rFonts w:hint="eastAsia"/>
          <w:color w:val="000000" w:themeColor="text1"/>
        </w:rPr>
        <w:t>がある民間事業者</w:t>
      </w:r>
      <w:r w:rsidR="00FF67B4" w:rsidRPr="00FF67B4">
        <w:rPr>
          <w:rFonts w:hint="eastAsia"/>
          <w:color w:val="000000" w:themeColor="text1"/>
        </w:rPr>
        <w:t>等（当事業への参加意向を有する法人又は</w:t>
      </w:r>
      <w:r w:rsidR="00854055">
        <w:rPr>
          <w:rFonts w:hint="eastAsia"/>
          <w:color w:val="000000" w:themeColor="text1"/>
        </w:rPr>
        <w:t>法人の</w:t>
      </w:r>
      <w:r w:rsidR="00FF67B4" w:rsidRPr="00FF67B4">
        <w:rPr>
          <w:rFonts w:hint="eastAsia"/>
          <w:color w:val="000000" w:themeColor="text1"/>
        </w:rPr>
        <w:t>グループ）</w:t>
      </w:r>
      <w:r w:rsidR="00B02CF3" w:rsidRPr="00FF67B4">
        <w:rPr>
          <w:rFonts w:hint="eastAsia"/>
          <w:color w:val="000000" w:themeColor="text1"/>
        </w:rPr>
        <w:t>とします。</w:t>
      </w:r>
    </w:p>
    <w:p w14:paraId="51934056" w14:textId="77777777" w:rsidR="005F0DFC" w:rsidRPr="005F0DFC" w:rsidRDefault="005F0DFC" w:rsidP="00354976">
      <w:pPr>
        <w:rPr>
          <w:color w:val="000000" w:themeColor="text1"/>
        </w:rPr>
      </w:pPr>
    </w:p>
    <w:p w14:paraId="703F6CE5" w14:textId="35F3134A" w:rsidR="009909C7" w:rsidRDefault="0059090B" w:rsidP="00354976">
      <w:pPr>
        <w:rPr>
          <w:color w:val="000000" w:themeColor="text1"/>
        </w:rPr>
      </w:pPr>
      <w:r>
        <w:rPr>
          <w:rFonts w:hint="eastAsia"/>
          <w:color w:val="000000" w:themeColor="text1"/>
        </w:rPr>
        <w:t>６</w:t>
      </w:r>
      <w:r w:rsidR="005F0DFC">
        <w:rPr>
          <w:rFonts w:hint="eastAsia"/>
          <w:color w:val="000000" w:themeColor="text1"/>
        </w:rPr>
        <w:t>．参加申込について</w:t>
      </w:r>
    </w:p>
    <w:p w14:paraId="53C88D4E" w14:textId="27AB7D9B" w:rsidR="005F0DFC" w:rsidRDefault="005F0DFC" w:rsidP="00354976">
      <w:pPr>
        <w:rPr>
          <w:color w:val="000000" w:themeColor="text1"/>
        </w:rPr>
      </w:pPr>
      <w:r>
        <w:rPr>
          <w:rFonts w:hint="eastAsia"/>
          <w:color w:val="000000" w:themeColor="text1"/>
        </w:rPr>
        <w:t>（１）申込期限　　　【様式１】平成３１年２月２０日（水）～３月４日（月）午後５時必着</w:t>
      </w:r>
    </w:p>
    <w:p w14:paraId="15CF3BE8" w14:textId="2D76548D" w:rsidR="005F0DFC" w:rsidRDefault="005F0DFC" w:rsidP="005F0DFC">
      <w:pPr>
        <w:rPr>
          <w:color w:val="000000" w:themeColor="text1"/>
        </w:rPr>
      </w:pPr>
      <w:r>
        <w:rPr>
          <w:rFonts w:hint="eastAsia"/>
          <w:color w:val="000000" w:themeColor="text1"/>
        </w:rPr>
        <w:t>（２）質問受付期限　【様式２】平成３１年２月２０日（水）～３月４日（月）午後５時必着</w:t>
      </w:r>
    </w:p>
    <w:p w14:paraId="4FE1DCF3" w14:textId="316C3F90" w:rsidR="005F0DFC" w:rsidRDefault="005F0DFC" w:rsidP="00354976">
      <w:pPr>
        <w:rPr>
          <w:color w:val="000000" w:themeColor="text1"/>
        </w:rPr>
      </w:pPr>
      <w:r>
        <w:rPr>
          <w:rFonts w:hint="eastAsia"/>
          <w:color w:val="000000" w:themeColor="text1"/>
        </w:rPr>
        <w:t>（３）申込先　　　　電子メールアドレス：</w:t>
      </w:r>
      <w:r w:rsidR="00333975">
        <w:fldChar w:fldCharType="begin"/>
      </w:r>
      <w:r w:rsidR="00333975">
        <w:instrText xml:space="preserve"> HYPERLINK "mailto:kikaku@city.naruto.i-tokushima.jp" </w:instrText>
      </w:r>
      <w:r w:rsidR="00333975">
        <w:fldChar w:fldCharType="separate"/>
      </w:r>
      <w:r w:rsidRPr="00793453">
        <w:rPr>
          <w:rStyle w:val="ae"/>
          <w:rFonts w:hint="eastAsia"/>
        </w:rPr>
        <w:t>kikaku@city.naruto.i-tokushima.jp</w:t>
      </w:r>
      <w:r w:rsidR="00333975">
        <w:rPr>
          <w:rStyle w:val="ae"/>
        </w:rPr>
        <w:fldChar w:fldCharType="end"/>
      </w:r>
    </w:p>
    <w:p w14:paraId="7BA323C6" w14:textId="3A724813" w:rsidR="005F0DFC" w:rsidRDefault="005F0DFC" w:rsidP="00354976">
      <w:pPr>
        <w:rPr>
          <w:color w:val="000000" w:themeColor="text1"/>
        </w:rPr>
      </w:pPr>
      <w:r>
        <w:rPr>
          <w:color w:val="000000" w:themeColor="text1"/>
        </w:rPr>
        <w:t xml:space="preserve">     </w:t>
      </w:r>
      <w:r>
        <w:rPr>
          <w:rFonts w:hint="eastAsia"/>
          <w:color w:val="000000" w:themeColor="text1"/>
        </w:rPr>
        <w:t>①「電子メール件名」：【市場調査対話申込】としてください。</w:t>
      </w:r>
    </w:p>
    <w:p w14:paraId="4D43DFC3" w14:textId="1035C35F" w:rsidR="005F0DFC" w:rsidRPr="005F0DFC" w:rsidRDefault="005F0DFC" w:rsidP="00354976">
      <w:pPr>
        <w:rPr>
          <w:color w:val="000000" w:themeColor="text1"/>
        </w:rPr>
      </w:pPr>
      <w:r>
        <w:rPr>
          <w:rFonts w:hint="eastAsia"/>
          <w:color w:val="000000" w:themeColor="text1"/>
        </w:rPr>
        <w:t xml:space="preserve">　　</w:t>
      </w:r>
      <w:r>
        <w:rPr>
          <w:rFonts w:hint="eastAsia"/>
          <w:color w:val="000000" w:themeColor="text1"/>
        </w:rPr>
        <w:t xml:space="preserve"> </w:t>
      </w:r>
      <w:r>
        <w:rPr>
          <w:rFonts w:hint="eastAsia"/>
          <w:color w:val="000000" w:themeColor="text1"/>
        </w:rPr>
        <w:t>②「電子メール添付」：「【様式１】対話へのエントリーシート」</w:t>
      </w:r>
    </w:p>
    <w:p w14:paraId="26E63A89" w14:textId="20C6AC20" w:rsidR="005F0DFC" w:rsidRDefault="005F0DFC" w:rsidP="00354976">
      <w:pPr>
        <w:rPr>
          <w:color w:val="000000" w:themeColor="text1"/>
        </w:rPr>
      </w:pPr>
      <w:r>
        <w:rPr>
          <w:rFonts w:hint="eastAsia"/>
          <w:color w:val="000000" w:themeColor="text1"/>
        </w:rPr>
        <w:t xml:space="preserve">　　　　　　　　　　　　：「【様式２】質問</w:t>
      </w:r>
      <w:r w:rsidRPr="005F0DFC">
        <w:rPr>
          <w:rFonts w:hint="eastAsia"/>
          <w:color w:val="000000" w:themeColor="text1"/>
        </w:rPr>
        <w:t>シート」</w:t>
      </w:r>
      <w:r>
        <w:rPr>
          <w:rFonts w:hint="eastAsia"/>
          <w:color w:val="000000" w:themeColor="text1"/>
        </w:rPr>
        <w:t>（ご質問がある場合のみ）</w:t>
      </w:r>
    </w:p>
    <w:p w14:paraId="00C6187A" w14:textId="77777777" w:rsidR="005F0DFC" w:rsidRDefault="005F0DFC" w:rsidP="00354976">
      <w:pPr>
        <w:rPr>
          <w:color w:val="000000" w:themeColor="text1"/>
        </w:rPr>
      </w:pPr>
    </w:p>
    <w:p w14:paraId="53E93E7E" w14:textId="781E9CA8" w:rsidR="0059090B" w:rsidRPr="00372040" w:rsidRDefault="0059090B" w:rsidP="00354976">
      <w:pPr>
        <w:rPr>
          <w:color w:val="000000" w:themeColor="text1"/>
        </w:rPr>
      </w:pPr>
      <w:r w:rsidRPr="00372040">
        <w:rPr>
          <w:rFonts w:hint="eastAsia"/>
          <w:color w:val="000000" w:themeColor="text1"/>
        </w:rPr>
        <w:t>７．ヒアリング</w:t>
      </w:r>
      <w:r w:rsidR="00DD5D4F" w:rsidRPr="00372040">
        <w:rPr>
          <w:rFonts w:hint="eastAsia"/>
          <w:color w:val="000000" w:themeColor="text1"/>
        </w:rPr>
        <w:t>内容</w:t>
      </w:r>
    </w:p>
    <w:p w14:paraId="527A832E" w14:textId="25AC5CBF" w:rsidR="0028234F" w:rsidRPr="00372040" w:rsidRDefault="00DD5D4F" w:rsidP="00354976">
      <w:pPr>
        <w:rPr>
          <w:color w:val="000000" w:themeColor="text1"/>
        </w:rPr>
      </w:pPr>
      <w:r w:rsidRPr="00372040">
        <w:rPr>
          <w:rFonts w:hint="eastAsia"/>
          <w:color w:val="000000" w:themeColor="text1"/>
        </w:rPr>
        <w:t>（１）</w:t>
      </w:r>
      <w:r w:rsidR="00D209E9" w:rsidRPr="00372040">
        <w:rPr>
          <w:rFonts w:hint="eastAsia"/>
          <w:color w:val="000000" w:themeColor="text1"/>
        </w:rPr>
        <w:t>「</w:t>
      </w:r>
      <w:r w:rsidRPr="00372040">
        <w:rPr>
          <w:rFonts w:hint="eastAsia"/>
          <w:color w:val="000000" w:themeColor="text1"/>
        </w:rPr>
        <w:t>道の駅</w:t>
      </w:r>
      <w:r w:rsidR="00D209E9" w:rsidRPr="00372040">
        <w:rPr>
          <w:rFonts w:hint="eastAsia"/>
          <w:color w:val="000000" w:themeColor="text1"/>
        </w:rPr>
        <w:t xml:space="preserve"> </w:t>
      </w:r>
      <w:r w:rsidR="00D209E9" w:rsidRPr="00372040">
        <w:rPr>
          <w:rFonts w:hint="eastAsia"/>
          <w:color w:val="000000" w:themeColor="text1"/>
        </w:rPr>
        <w:t>なると（仮称）」</w:t>
      </w:r>
      <w:r w:rsidRPr="00372040">
        <w:rPr>
          <w:rFonts w:hint="eastAsia"/>
          <w:color w:val="000000" w:themeColor="text1"/>
        </w:rPr>
        <w:t>運営管理</w:t>
      </w:r>
      <w:r w:rsidR="00D209E9" w:rsidRPr="00372040">
        <w:rPr>
          <w:rFonts w:hint="eastAsia"/>
          <w:color w:val="000000" w:themeColor="text1"/>
        </w:rPr>
        <w:t>の</w:t>
      </w:r>
      <w:r w:rsidRPr="00372040">
        <w:rPr>
          <w:rFonts w:hint="eastAsia"/>
          <w:color w:val="000000" w:themeColor="text1"/>
        </w:rPr>
        <w:t>参加意欲</w:t>
      </w:r>
      <w:r w:rsidR="00B335C7">
        <w:rPr>
          <w:rFonts w:hint="eastAsia"/>
          <w:color w:val="000000" w:themeColor="text1"/>
        </w:rPr>
        <w:t>について</w:t>
      </w:r>
    </w:p>
    <w:p w14:paraId="5E0AE3F6" w14:textId="20720F10" w:rsidR="00DB229B" w:rsidRPr="00FF67B4" w:rsidRDefault="00191073" w:rsidP="005708BE">
      <w:pPr>
        <w:rPr>
          <w:color w:val="000000" w:themeColor="text1"/>
        </w:rPr>
      </w:pPr>
      <w:r>
        <w:rPr>
          <w:rFonts w:hint="eastAsia"/>
          <w:color w:val="000000" w:themeColor="text1"/>
        </w:rPr>
        <w:t>（２）</w:t>
      </w:r>
      <w:r w:rsidR="00E758F3" w:rsidRPr="00FF67B4">
        <w:rPr>
          <w:rFonts w:hint="eastAsia"/>
          <w:color w:val="000000" w:themeColor="text1"/>
        </w:rPr>
        <w:t>運営コンセプトや</w:t>
      </w:r>
      <w:r w:rsidR="00DB229B" w:rsidRPr="00FF67B4">
        <w:rPr>
          <w:rFonts w:hint="eastAsia"/>
          <w:color w:val="000000" w:themeColor="text1"/>
        </w:rPr>
        <w:t>イメージ、導入機能、</w:t>
      </w:r>
      <w:r w:rsidR="00E758F3" w:rsidRPr="00FF67B4">
        <w:rPr>
          <w:rFonts w:hint="eastAsia"/>
          <w:color w:val="000000" w:themeColor="text1"/>
        </w:rPr>
        <w:t>ゾーニング、配置計画</w:t>
      </w:r>
      <w:r w:rsidR="00DB229B" w:rsidRPr="00FF67B4">
        <w:rPr>
          <w:rFonts w:hint="eastAsia"/>
          <w:color w:val="000000" w:themeColor="text1"/>
        </w:rPr>
        <w:t>等</w:t>
      </w:r>
      <w:r w:rsidR="00E758F3" w:rsidRPr="00FF67B4">
        <w:rPr>
          <w:rFonts w:hint="eastAsia"/>
          <w:color w:val="000000" w:themeColor="text1"/>
        </w:rPr>
        <w:t>の</w:t>
      </w:r>
      <w:r w:rsidR="0028234F" w:rsidRPr="00FF67B4">
        <w:rPr>
          <w:rFonts w:hint="eastAsia"/>
          <w:color w:val="000000" w:themeColor="text1"/>
        </w:rPr>
        <w:t>アイデア</w:t>
      </w:r>
      <w:r w:rsidR="00B335C7">
        <w:rPr>
          <w:rFonts w:hint="eastAsia"/>
          <w:color w:val="000000" w:themeColor="text1"/>
        </w:rPr>
        <w:t>について</w:t>
      </w:r>
    </w:p>
    <w:p w14:paraId="49159F64" w14:textId="1E1EA732" w:rsidR="0028234F" w:rsidRPr="00FF67B4" w:rsidRDefault="0028234F" w:rsidP="005708BE">
      <w:pPr>
        <w:rPr>
          <w:color w:val="000000" w:themeColor="text1"/>
        </w:rPr>
      </w:pPr>
      <w:r w:rsidRPr="00FF67B4">
        <w:rPr>
          <w:rFonts w:hint="eastAsia"/>
          <w:color w:val="000000" w:themeColor="text1"/>
        </w:rPr>
        <w:t>（３）大津松茂農協が整備予定の産直施設との連携について</w:t>
      </w:r>
    </w:p>
    <w:p w14:paraId="1B09D213" w14:textId="563F6B56" w:rsidR="00DB229B" w:rsidRPr="00FF67B4" w:rsidRDefault="0028234F" w:rsidP="005708BE">
      <w:pPr>
        <w:rPr>
          <w:color w:val="000000" w:themeColor="text1"/>
        </w:rPr>
      </w:pPr>
      <w:r w:rsidRPr="00FF67B4">
        <w:rPr>
          <w:rFonts w:hint="eastAsia"/>
          <w:color w:val="000000" w:themeColor="text1"/>
        </w:rPr>
        <w:t>（４</w:t>
      </w:r>
      <w:r w:rsidR="00DB229B" w:rsidRPr="00FF67B4">
        <w:rPr>
          <w:rFonts w:hint="eastAsia"/>
          <w:color w:val="000000" w:themeColor="text1"/>
        </w:rPr>
        <w:t>）道の駅の交流人口、集客力の増加につながるアイデア</w:t>
      </w:r>
      <w:r w:rsidR="00B335C7">
        <w:rPr>
          <w:rFonts w:hint="eastAsia"/>
          <w:color w:val="000000" w:themeColor="text1"/>
        </w:rPr>
        <w:t>について</w:t>
      </w:r>
    </w:p>
    <w:p w14:paraId="42A14620" w14:textId="310124FB" w:rsidR="0028234F" w:rsidRPr="00FF67B4" w:rsidRDefault="0028234F" w:rsidP="0028234F">
      <w:pPr>
        <w:rPr>
          <w:color w:val="000000" w:themeColor="text1"/>
        </w:rPr>
      </w:pPr>
      <w:r w:rsidRPr="00FF67B4">
        <w:rPr>
          <w:rFonts w:hint="eastAsia"/>
          <w:color w:val="000000" w:themeColor="text1"/>
        </w:rPr>
        <w:t>（５</w:t>
      </w:r>
      <w:r w:rsidR="00DB229B" w:rsidRPr="00FF67B4">
        <w:rPr>
          <w:rFonts w:hint="eastAsia"/>
          <w:color w:val="000000" w:themeColor="text1"/>
        </w:rPr>
        <w:t>）道の駅</w:t>
      </w:r>
      <w:r w:rsidR="00E758F3" w:rsidRPr="00FF67B4">
        <w:rPr>
          <w:rFonts w:hint="eastAsia"/>
          <w:color w:val="000000" w:themeColor="text1"/>
        </w:rPr>
        <w:t>を活用した</w:t>
      </w:r>
      <w:r w:rsidRPr="00FF67B4">
        <w:rPr>
          <w:rFonts w:hint="eastAsia"/>
          <w:color w:val="000000" w:themeColor="text1"/>
        </w:rPr>
        <w:t>周辺</w:t>
      </w:r>
      <w:r w:rsidR="00DB229B" w:rsidRPr="00FF67B4">
        <w:rPr>
          <w:rFonts w:hint="eastAsia"/>
          <w:color w:val="000000" w:themeColor="text1"/>
        </w:rPr>
        <w:t>地域振興施策</w:t>
      </w:r>
      <w:r w:rsidR="00E758F3" w:rsidRPr="00FF67B4">
        <w:rPr>
          <w:rFonts w:hint="eastAsia"/>
          <w:color w:val="000000" w:themeColor="text1"/>
        </w:rPr>
        <w:t>の</w:t>
      </w:r>
      <w:r w:rsidR="00372040" w:rsidRPr="00FF67B4">
        <w:rPr>
          <w:rFonts w:hint="eastAsia"/>
          <w:color w:val="000000" w:themeColor="text1"/>
        </w:rPr>
        <w:t>アイデア</w:t>
      </w:r>
      <w:r w:rsidR="00B335C7">
        <w:rPr>
          <w:rFonts w:hint="eastAsia"/>
          <w:color w:val="000000" w:themeColor="text1"/>
        </w:rPr>
        <w:t>について</w:t>
      </w:r>
    </w:p>
    <w:p w14:paraId="08ED3DD5" w14:textId="3A9938E8" w:rsidR="005708BE" w:rsidRPr="00372040" w:rsidRDefault="00372040" w:rsidP="005708BE">
      <w:pPr>
        <w:rPr>
          <w:color w:val="000000" w:themeColor="text1"/>
        </w:rPr>
      </w:pPr>
      <w:r>
        <w:rPr>
          <w:rFonts w:hint="eastAsia"/>
          <w:color w:val="000000" w:themeColor="text1"/>
        </w:rPr>
        <w:t>（６</w:t>
      </w:r>
      <w:r w:rsidR="00FC4449">
        <w:rPr>
          <w:rFonts w:hint="eastAsia"/>
          <w:color w:val="000000" w:themeColor="text1"/>
        </w:rPr>
        <w:t>）</w:t>
      </w:r>
      <w:r w:rsidR="005708BE" w:rsidRPr="00372040">
        <w:rPr>
          <w:rFonts w:hint="eastAsia"/>
          <w:color w:val="000000" w:themeColor="text1"/>
        </w:rPr>
        <w:t>指定管理者を公募する際に、市に望むこと（諸条件の設定等）</w:t>
      </w:r>
    </w:p>
    <w:p w14:paraId="1069BD71" w14:textId="07F49D03" w:rsidR="005708BE" w:rsidRPr="00372040" w:rsidRDefault="00372040" w:rsidP="005708BE">
      <w:pPr>
        <w:rPr>
          <w:color w:val="000000" w:themeColor="text1"/>
        </w:rPr>
      </w:pPr>
      <w:r>
        <w:rPr>
          <w:rFonts w:hint="eastAsia"/>
          <w:color w:val="000000" w:themeColor="text1"/>
        </w:rPr>
        <w:t>（７</w:t>
      </w:r>
      <w:r w:rsidR="005708BE" w:rsidRPr="00372040">
        <w:rPr>
          <w:rFonts w:hint="eastAsia"/>
          <w:color w:val="000000" w:themeColor="text1"/>
        </w:rPr>
        <w:t>）市が指定管理委託料を算出する際に留意してほしいこと</w:t>
      </w:r>
    </w:p>
    <w:p w14:paraId="6C2CA6AC" w14:textId="54254B28" w:rsidR="005708BE" w:rsidRPr="00372040" w:rsidRDefault="00372040" w:rsidP="00354976">
      <w:pPr>
        <w:rPr>
          <w:color w:val="000000" w:themeColor="text1"/>
        </w:rPr>
      </w:pPr>
      <w:r>
        <w:rPr>
          <w:rFonts w:hint="eastAsia"/>
          <w:color w:val="000000" w:themeColor="text1"/>
        </w:rPr>
        <w:t>（８</w:t>
      </w:r>
      <w:r w:rsidR="005708BE" w:rsidRPr="00372040">
        <w:rPr>
          <w:rFonts w:hint="eastAsia"/>
          <w:color w:val="000000" w:themeColor="text1"/>
        </w:rPr>
        <w:t>）基本設計業務を実施する際に、市に望むこと</w:t>
      </w:r>
    </w:p>
    <w:p w14:paraId="10B0FF1B" w14:textId="491E8F7E" w:rsidR="005708BE" w:rsidRPr="00372040" w:rsidRDefault="00372040" w:rsidP="00354976">
      <w:pPr>
        <w:rPr>
          <w:color w:val="000000" w:themeColor="text1"/>
        </w:rPr>
      </w:pPr>
      <w:r>
        <w:rPr>
          <w:rFonts w:hint="eastAsia"/>
          <w:color w:val="000000" w:themeColor="text1"/>
        </w:rPr>
        <w:t>（９</w:t>
      </w:r>
      <w:r w:rsidR="005708BE" w:rsidRPr="00372040">
        <w:rPr>
          <w:rFonts w:hint="eastAsia"/>
          <w:color w:val="000000" w:themeColor="text1"/>
        </w:rPr>
        <w:t>）民間事業者が負担できると考えている</w:t>
      </w:r>
      <w:r w:rsidR="00B335C7">
        <w:rPr>
          <w:rFonts w:hint="eastAsia"/>
          <w:color w:val="000000" w:themeColor="text1"/>
        </w:rPr>
        <w:t>具体的な維持管理範囲</w:t>
      </w:r>
      <w:r w:rsidR="005708BE" w:rsidRPr="00372040">
        <w:rPr>
          <w:rFonts w:hint="eastAsia"/>
          <w:color w:val="000000" w:themeColor="text1"/>
        </w:rPr>
        <w:t>について</w:t>
      </w:r>
    </w:p>
    <w:p w14:paraId="07B76585" w14:textId="33A8249D" w:rsidR="005708BE" w:rsidRPr="00372040" w:rsidRDefault="00372040" w:rsidP="00354976">
      <w:pPr>
        <w:rPr>
          <w:color w:val="000000" w:themeColor="text1"/>
        </w:rPr>
      </w:pPr>
      <w:r>
        <w:rPr>
          <w:rFonts w:hint="eastAsia"/>
          <w:color w:val="000000" w:themeColor="text1"/>
        </w:rPr>
        <w:t>（１０</w:t>
      </w:r>
      <w:r w:rsidR="00B335C7">
        <w:rPr>
          <w:rFonts w:hint="eastAsia"/>
          <w:color w:val="000000" w:themeColor="text1"/>
        </w:rPr>
        <w:t>）道の駅経営により収益が出た場合の市への具体的還元案について</w:t>
      </w:r>
    </w:p>
    <w:p w14:paraId="0A84AD16" w14:textId="58CA74D7" w:rsidR="005708BE" w:rsidRPr="00372040" w:rsidRDefault="00372040" w:rsidP="00354976">
      <w:pPr>
        <w:rPr>
          <w:color w:val="000000" w:themeColor="text1"/>
        </w:rPr>
      </w:pPr>
      <w:r>
        <w:rPr>
          <w:rFonts w:hint="eastAsia"/>
          <w:color w:val="000000" w:themeColor="text1"/>
        </w:rPr>
        <w:t>（１１</w:t>
      </w:r>
      <w:r w:rsidR="005708BE" w:rsidRPr="00372040">
        <w:rPr>
          <w:rFonts w:hint="eastAsia"/>
          <w:color w:val="000000" w:themeColor="text1"/>
        </w:rPr>
        <w:t>）その他道の駅設置事業に関しての提案や意見</w:t>
      </w:r>
      <w:r w:rsidR="00B335C7">
        <w:rPr>
          <w:rFonts w:hint="eastAsia"/>
          <w:color w:val="000000" w:themeColor="text1"/>
        </w:rPr>
        <w:t>について</w:t>
      </w:r>
    </w:p>
    <w:p w14:paraId="65BF49B2" w14:textId="77777777" w:rsidR="00166E8B" w:rsidRPr="00372040" w:rsidRDefault="00166E8B" w:rsidP="00354976">
      <w:pPr>
        <w:rPr>
          <w:color w:val="000000" w:themeColor="text1"/>
        </w:rPr>
      </w:pPr>
    </w:p>
    <w:p w14:paraId="7D754F94" w14:textId="4B3E3DCE" w:rsidR="00372040" w:rsidRDefault="00372040" w:rsidP="00BF2A5F">
      <w:pPr>
        <w:ind w:left="420" w:hangingChars="200" w:hanging="420"/>
        <w:rPr>
          <w:color w:val="000000" w:themeColor="text1"/>
        </w:rPr>
      </w:pPr>
      <w:r>
        <w:rPr>
          <w:rFonts w:hint="eastAsia"/>
          <w:color w:val="000000" w:themeColor="text1"/>
        </w:rPr>
        <w:t xml:space="preserve">　※　</w:t>
      </w:r>
      <w:r w:rsidR="00D209E9" w:rsidRPr="00372040">
        <w:rPr>
          <w:rFonts w:hint="eastAsia"/>
          <w:color w:val="000000" w:themeColor="text1"/>
        </w:rPr>
        <w:t>ヒアリング内容に関する説明資料が</w:t>
      </w:r>
      <w:r>
        <w:rPr>
          <w:rFonts w:hint="eastAsia"/>
          <w:color w:val="000000" w:themeColor="text1"/>
        </w:rPr>
        <w:t>必要であると判断した</w:t>
      </w:r>
      <w:r w:rsidR="00D209E9" w:rsidRPr="00372040">
        <w:rPr>
          <w:rFonts w:hint="eastAsia"/>
          <w:color w:val="000000" w:themeColor="text1"/>
        </w:rPr>
        <w:t>場合には、当日６部</w:t>
      </w:r>
      <w:r>
        <w:rPr>
          <w:rFonts w:hint="eastAsia"/>
          <w:color w:val="000000" w:themeColor="text1"/>
        </w:rPr>
        <w:t>資料を</w:t>
      </w:r>
      <w:r w:rsidR="00D209E9" w:rsidRPr="00372040">
        <w:rPr>
          <w:rFonts w:hint="eastAsia"/>
          <w:color w:val="000000" w:themeColor="text1"/>
        </w:rPr>
        <w:t>ご用意ください。</w:t>
      </w:r>
      <w:r w:rsidRPr="00372040">
        <w:rPr>
          <w:rFonts w:hint="eastAsia"/>
          <w:color w:val="000000" w:themeColor="text1"/>
        </w:rPr>
        <w:t>（説明資料の様式については任意とします。）</w:t>
      </w:r>
    </w:p>
    <w:p w14:paraId="1F510C9E" w14:textId="187AE385" w:rsidR="009909C7" w:rsidRPr="00372040" w:rsidRDefault="00372040" w:rsidP="00372040">
      <w:pPr>
        <w:ind w:leftChars="200" w:left="420" w:firstLineChars="100" w:firstLine="210"/>
        <w:rPr>
          <w:color w:val="000000" w:themeColor="text1"/>
        </w:rPr>
      </w:pPr>
      <w:r>
        <w:rPr>
          <w:rFonts w:hint="eastAsia"/>
          <w:color w:val="000000" w:themeColor="text1"/>
        </w:rPr>
        <w:t>なお、</w:t>
      </w:r>
      <w:r w:rsidR="00BF2A5F" w:rsidRPr="00372040">
        <w:rPr>
          <w:rFonts w:hint="eastAsia"/>
          <w:color w:val="000000" w:themeColor="text1"/>
        </w:rPr>
        <w:t>御持参いただいた資料は返却しませんので御了承ください。</w:t>
      </w:r>
    </w:p>
    <w:p w14:paraId="038D45F8" w14:textId="5ABD8E2C" w:rsidR="005708BE" w:rsidRDefault="005708BE" w:rsidP="00354976">
      <w:pPr>
        <w:rPr>
          <w:color w:val="000000" w:themeColor="text1"/>
        </w:rPr>
      </w:pPr>
    </w:p>
    <w:p w14:paraId="0661F57B" w14:textId="09257052" w:rsidR="009909C7" w:rsidRDefault="00D209E9" w:rsidP="00354976">
      <w:pPr>
        <w:rPr>
          <w:color w:val="000000" w:themeColor="text1"/>
        </w:rPr>
      </w:pPr>
      <w:r>
        <w:rPr>
          <w:rFonts w:hint="eastAsia"/>
          <w:color w:val="000000" w:themeColor="text1"/>
        </w:rPr>
        <w:t>８．</w:t>
      </w:r>
      <w:r w:rsidR="00BF2A5F">
        <w:rPr>
          <w:rFonts w:hint="eastAsia"/>
          <w:color w:val="000000" w:themeColor="text1"/>
        </w:rPr>
        <w:t>ヒアリング</w:t>
      </w:r>
      <w:r>
        <w:rPr>
          <w:rFonts w:hint="eastAsia"/>
          <w:color w:val="000000" w:themeColor="text1"/>
        </w:rPr>
        <w:t>体制</w:t>
      </w:r>
    </w:p>
    <w:p w14:paraId="022C035B" w14:textId="4AE3C4C4" w:rsidR="00BF2A5F" w:rsidRPr="00372040" w:rsidRDefault="00BF2A5F" w:rsidP="00354976">
      <w:pPr>
        <w:rPr>
          <w:color w:val="000000" w:themeColor="text1"/>
        </w:rPr>
      </w:pPr>
      <w:r w:rsidRPr="00372040">
        <w:rPr>
          <w:rFonts w:hint="eastAsia"/>
          <w:color w:val="000000" w:themeColor="text1"/>
        </w:rPr>
        <w:t xml:space="preserve">　ヒアリングについては、『平成３１年１月１８日公告</w:t>
      </w:r>
      <w:r w:rsidRPr="00372040">
        <w:rPr>
          <w:rFonts w:hint="eastAsia"/>
          <w:color w:val="000000" w:themeColor="text1"/>
        </w:rPr>
        <w:t xml:space="preserve"> </w:t>
      </w:r>
      <w:r w:rsidRPr="00372040">
        <w:rPr>
          <w:rFonts w:hint="eastAsia"/>
          <w:color w:val="000000" w:themeColor="text1"/>
        </w:rPr>
        <w:t>鳴門市「道の駅</w:t>
      </w:r>
      <w:r w:rsidRPr="00372040">
        <w:rPr>
          <w:rFonts w:hint="eastAsia"/>
          <w:color w:val="000000" w:themeColor="text1"/>
        </w:rPr>
        <w:t xml:space="preserve"> </w:t>
      </w:r>
      <w:r w:rsidRPr="00372040">
        <w:rPr>
          <w:rFonts w:hint="eastAsia"/>
          <w:color w:val="000000" w:themeColor="text1"/>
        </w:rPr>
        <w:t>なると（仮称）」経営・運営調査検討業務委託に係る公募型プロポーザル』の結果、業務受託しております</w:t>
      </w:r>
      <w:r w:rsidRPr="00372040">
        <w:rPr>
          <w:rFonts w:hint="eastAsia"/>
          <w:color w:val="000000" w:themeColor="text1"/>
        </w:rPr>
        <w:t>(</w:t>
      </w:r>
      <w:r w:rsidRPr="00372040">
        <w:rPr>
          <w:rFonts w:hint="eastAsia"/>
          <w:color w:val="000000" w:themeColor="text1"/>
        </w:rPr>
        <w:t>株</w:t>
      </w:r>
      <w:r w:rsidRPr="00372040">
        <w:rPr>
          <w:rFonts w:hint="eastAsia"/>
          <w:color w:val="000000" w:themeColor="text1"/>
        </w:rPr>
        <w:t>)</w:t>
      </w:r>
      <w:r w:rsidR="00191073">
        <w:rPr>
          <w:rFonts w:hint="eastAsia"/>
          <w:color w:val="000000" w:themeColor="text1"/>
        </w:rPr>
        <w:t>船井総合研究所及び</w:t>
      </w:r>
      <w:r w:rsidRPr="00372040">
        <w:rPr>
          <w:rFonts w:hint="eastAsia"/>
          <w:color w:val="000000" w:themeColor="text1"/>
        </w:rPr>
        <w:t>市戦略企画課の担当職員が実施します。</w:t>
      </w:r>
    </w:p>
    <w:p w14:paraId="676CACD4" w14:textId="77777777" w:rsidR="00191073" w:rsidRDefault="00191073" w:rsidP="00354976">
      <w:pPr>
        <w:rPr>
          <w:color w:val="000000" w:themeColor="text1"/>
        </w:rPr>
      </w:pPr>
    </w:p>
    <w:p w14:paraId="35040FEB" w14:textId="77777777" w:rsidR="00191073" w:rsidRDefault="00191073" w:rsidP="00354976">
      <w:pPr>
        <w:rPr>
          <w:color w:val="000000" w:themeColor="text1"/>
        </w:rPr>
      </w:pPr>
    </w:p>
    <w:p w14:paraId="77E36D5B" w14:textId="7802D770" w:rsidR="00191073" w:rsidRDefault="00191073" w:rsidP="00354976">
      <w:pPr>
        <w:rPr>
          <w:color w:val="000000" w:themeColor="text1"/>
        </w:rPr>
      </w:pPr>
    </w:p>
    <w:p w14:paraId="6AE724BB" w14:textId="14FD3164" w:rsidR="00191073" w:rsidRDefault="00191073" w:rsidP="00354976">
      <w:pPr>
        <w:rPr>
          <w:color w:val="000000" w:themeColor="text1"/>
        </w:rPr>
      </w:pPr>
    </w:p>
    <w:p w14:paraId="23C01AA1" w14:textId="77777777" w:rsidR="00CE71D3" w:rsidRPr="00372040" w:rsidRDefault="00CE71D3" w:rsidP="00354976">
      <w:pPr>
        <w:rPr>
          <w:color w:val="000000" w:themeColor="text1"/>
        </w:rPr>
      </w:pPr>
    </w:p>
    <w:p w14:paraId="78D6E1B5" w14:textId="3D28A80C" w:rsidR="00BF2A5F" w:rsidRPr="00372040" w:rsidRDefault="00BF2A5F" w:rsidP="00354976">
      <w:pPr>
        <w:rPr>
          <w:color w:val="000000" w:themeColor="text1"/>
        </w:rPr>
      </w:pPr>
      <w:r w:rsidRPr="00372040">
        <w:rPr>
          <w:rFonts w:hint="eastAsia"/>
          <w:color w:val="000000" w:themeColor="text1"/>
        </w:rPr>
        <w:t>９．留意事項</w:t>
      </w:r>
    </w:p>
    <w:p w14:paraId="37494E04" w14:textId="347FFA49" w:rsidR="00BF2A5F" w:rsidRPr="00372040" w:rsidRDefault="00BF2A5F" w:rsidP="00BF2A5F">
      <w:pPr>
        <w:ind w:firstLineChars="100" w:firstLine="210"/>
        <w:rPr>
          <w:color w:val="000000" w:themeColor="text1"/>
        </w:rPr>
      </w:pPr>
      <w:r w:rsidRPr="00372040">
        <w:rPr>
          <w:rFonts w:hint="eastAsia"/>
          <w:color w:val="000000" w:themeColor="text1"/>
          <w:szCs w:val="21"/>
        </w:rPr>
        <w:t>（１）参加及び対話内容の取扱い</w:t>
      </w:r>
    </w:p>
    <w:p w14:paraId="3F1813A9" w14:textId="6D01003B" w:rsidR="00BF2A5F" w:rsidRPr="00372040" w:rsidRDefault="00BF2A5F" w:rsidP="00BF2A5F">
      <w:pPr>
        <w:autoSpaceDE w:val="0"/>
        <w:autoSpaceDN w:val="0"/>
        <w:adjustRightInd w:val="0"/>
        <w:ind w:leftChars="300" w:left="840" w:hangingChars="100" w:hanging="210"/>
        <w:jc w:val="left"/>
        <w:rPr>
          <w:rFonts w:asciiTheme="minorEastAsia" w:hAnsiTheme="minorEastAsia" w:cs="メイリオ"/>
          <w:color w:val="000000" w:themeColor="text1"/>
          <w:kern w:val="0"/>
          <w:szCs w:val="21"/>
        </w:rPr>
      </w:pPr>
      <w:r w:rsidRPr="00372040">
        <w:rPr>
          <w:rFonts w:asciiTheme="minorEastAsia" w:hAnsiTheme="minorEastAsia" w:cs="メイリオ" w:hint="eastAsia"/>
          <w:color w:val="000000" w:themeColor="text1"/>
          <w:kern w:val="0"/>
          <w:szCs w:val="21"/>
        </w:rPr>
        <w:t>①　対話への参加実績は</w:t>
      </w:r>
      <w:r w:rsidR="00E36D29" w:rsidRPr="00372040">
        <w:rPr>
          <w:rFonts w:asciiTheme="minorEastAsia" w:hAnsiTheme="minorEastAsia" w:cs="メイリオ" w:hint="eastAsia"/>
          <w:color w:val="000000" w:themeColor="text1"/>
          <w:kern w:val="0"/>
          <w:szCs w:val="21"/>
        </w:rPr>
        <w:t>、</w:t>
      </w:r>
      <w:r w:rsidRPr="00372040">
        <w:rPr>
          <w:rFonts w:asciiTheme="minorEastAsia" w:hAnsiTheme="minorEastAsia" w:cs="メイリオ" w:hint="eastAsia"/>
          <w:color w:val="000000" w:themeColor="text1"/>
          <w:kern w:val="0"/>
          <w:szCs w:val="21"/>
        </w:rPr>
        <w:t>今後実施する</w:t>
      </w:r>
      <w:r w:rsidR="00EC4FDC">
        <w:rPr>
          <w:rFonts w:asciiTheme="minorEastAsia" w:hAnsiTheme="minorEastAsia" w:cs="メイリオ" w:hint="eastAsia"/>
          <w:color w:val="000000" w:themeColor="text1"/>
          <w:kern w:val="0"/>
          <w:szCs w:val="21"/>
        </w:rPr>
        <w:t>「</w:t>
      </w:r>
      <w:r w:rsidRPr="00372040">
        <w:rPr>
          <w:rFonts w:asciiTheme="minorEastAsia" w:hAnsiTheme="minorEastAsia" w:cs="メイリオ" w:hint="eastAsia"/>
          <w:color w:val="000000" w:themeColor="text1"/>
          <w:kern w:val="0"/>
          <w:szCs w:val="21"/>
        </w:rPr>
        <w:t>道の駅</w:t>
      </w:r>
      <w:r w:rsidR="00EC4FDC">
        <w:rPr>
          <w:rFonts w:asciiTheme="minorEastAsia" w:hAnsiTheme="minorEastAsia" w:cs="メイリオ" w:hint="eastAsia"/>
          <w:color w:val="000000" w:themeColor="text1"/>
          <w:kern w:val="0"/>
          <w:szCs w:val="21"/>
        </w:rPr>
        <w:t>」</w:t>
      </w:r>
      <w:r w:rsidRPr="00372040">
        <w:rPr>
          <w:rFonts w:asciiTheme="minorEastAsia" w:hAnsiTheme="minorEastAsia" w:cs="メイリオ" w:hint="eastAsia"/>
          <w:color w:val="000000" w:themeColor="text1"/>
          <w:kern w:val="0"/>
          <w:szCs w:val="21"/>
        </w:rPr>
        <w:t>の指定管理候補者選定における評価の対象となるものではありません。</w:t>
      </w:r>
    </w:p>
    <w:p w14:paraId="51378B3F" w14:textId="6EEBFEFA" w:rsidR="007E7D9D" w:rsidRPr="00372040" w:rsidRDefault="00BF2A5F" w:rsidP="00BF2A5F">
      <w:pPr>
        <w:autoSpaceDE w:val="0"/>
        <w:autoSpaceDN w:val="0"/>
        <w:adjustRightInd w:val="0"/>
        <w:ind w:leftChars="300" w:left="840" w:hangingChars="100" w:hanging="210"/>
        <w:jc w:val="left"/>
        <w:rPr>
          <w:rFonts w:asciiTheme="minorEastAsia" w:hAnsiTheme="minorEastAsia" w:cs="メイリオ"/>
          <w:color w:val="000000" w:themeColor="text1"/>
          <w:kern w:val="0"/>
          <w:szCs w:val="21"/>
        </w:rPr>
      </w:pPr>
      <w:r w:rsidRPr="00372040">
        <w:rPr>
          <w:rFonts w:asciiTheme="minorEastAsia" w:hAnsiTheme="minorEastAsia" w:cs="メイリオ" w:hint="eastAsia"/>
          <w:color w:val="000000" w:themeColor="text1"/>
          <w:kern w:val="0"/>
          <w:szCs w:val="21"/>
        </w:rPr>
        <w:t xml:space="preserve">②　</w:t>
      </w:r>
      <w:r w:rsidR="007E7D9D" w:rsidRPr="00372040">
        <w:rPr>
          <w:rFonts w:asciiTheme="minorEastAsia" w:hAnsiTheme="minorEastAsia" w:cs="メイリオ" w:hint="eastAsia"/>
          <w:color w:val="000000" w:themeColor="text1"/>
          <w:kern w:val="0"/>
          <w:szCs w:val="21"/>
        </w:rPr>
        <w:t>本調査で聞き取りを行った内容は、指定管理候補者選定に係る公募条件を検討する際の参考としますが、必</w:t>
      </w:r>
      <w:r w:rsidR="00B1353E">
        <w:rPr>
          <w:rFonts w:asciiTheme="minorEastAsia" w:hAnsiTheme="minorEastAsia" w:cs="メイリオ" w:hint="eastAsia"/>
          <w:color w:val="000000" w:themeColor="text1"/>
          <w:kern w:val="0"/>
          <w:szCs w:val="21"/>
        </w:rPr>
        <w:t>ずしも公募条件や応募資格に反映されるものではないことに留意くださ</w:t>
      </w:r>
      <w:r w:rsidR="007E7D9D" w:rsidRPr="00372040">
        <w:rPr>
          <w:rFonts w:asciiTheme="minorEastAsia" w:hAnsiTheme="minorEastAsia" w:cs="メイリオ" w:hint="eastAsia"/>
          <w:color w:val="000000" w:themeColor="text1"/>
          <w:kern w:val="0"/>
          <w:szCs w:val="21"/>
        </w:rPr>
        <w:t>い。</w:t>
      </w:r>
    </w:p>
    <w:p w14:paraId="4514F0AB" w14:textId="60D07DDD" w:rsidR="007E7D9D" w:rsidRPr="00372040" w:rsidRDefault="00BF2A5F" w:rsidP="007E7D9D">
      <w:pPr>
        <w:autoSpaceDE w:val="0"/>
        <w:autoSpaceDN w:val="0"/>
        <w:adjustRightInd w:val="0"/>
        <w:ind w:leftChars="400" w:left="840" w:firstLineChars="100" w:firstLine="210"/>
        <w:jc w:val="left"/>
        <w:rPr>
          <w:rFonts w:asciiTheme="minorEastAsia" w:hAnsiTheme="minorEastAsia" w:cs="メイリオ"/>
          <w:color w:val="000000" w:themeColor="text1"/>
          <w:kern w:val="0"/>
          <w:szCs w:val="21"/>
        </w:rPr>
      </w:pPr>
      <w:r w:rsidRPr="00372040">
        <w:rPr>
          <w:rFonts w:asciiTheme="minorEastAsia" w:hAnsiTheme="minorEastAsia" w:cs="メイリオ" w:hint="eastAsia"/>
          <w:color w:val="000000" w:themeColor="text1"/>
          <w:kern w:val="0"/>
          <w:szCs w:val="21"/>
        </w:rPr>
        <w:t>なお</w:t>
      </w:r>
      <w:r w:rsidR="00E36D29" w:rsidRPr="00372040">
        <w:rPr>
          <w:rFonts w:asciiTheme="minorEastAsia" w:hAnsiTheme="minorEastAsia" w:cs="メイリオ" w:hint="eastAsia"/>
          <w:color w:val="000000" w:themeColor="text1"/>
          <w:kern w:val="0"/>
          <w:szCs w:val="21"/>
        </w:rPr>
        <w:t>、</w:t>
      </w:r>
      <w:r w:rsidRPr="00372040">
        <w:rPr>
          <w:rFonts w:asciiTheme="minorEastAsia" w:hAnsiTheme="minorEastAsia" w:cs="メイリオ" w:hint="eastAsia"/>
          <w:color w:val="000000" w:themeColor="text1"/>
          <w:kern w:val="0"/>
          <w:szCs w:val="21"/>
        </w:rPr>
        <w:t>双方の発言は</w:t>
      </w:r>
      <w:r w:rsidR="00E36D29" w:rsidRPr="00372040">
        <w:rPr>
          <w:rFonts w:asciiTheme="minorEastAsia" w:hAnsiTheme="minorEastAsia" w:cs="メイリオ" w:hint="eastAsia"/>
          <w:color w:val="000000" w:themeColor="text1"/>
          <w:kern w:val="0"/>
          <w:szCs w:val="21"/>
        </w:rPr>
        <w:t>、</w:t>
      </w:r>
      <w:r w:rsidRPr="00372040">
        <w:rPr>
          <w:rFonts w:asciiTheme="minorEastAsia" w:hAnsiTheme="minorEastAsia" w:cs="メイリオ" w:hint="eastAsia"/>
          <w:color w:val="000000" w:themeColor="text1"/>
          <w:kern w:val="0"/>
          <w:szCs w:val="21"/>
        </w:rPr>
        <w:t>あくまで対話時点での想定のものとし</w:t>
      </w:r>
      <w:r w:rsidR="00E36D29" w:rsidRPr="00372040">
        <w:rPr>
          <w:rFonts w:asciiTheme="minorEastAsia" w:hAnsiTheme="minorEastAsia" w:cs="メイリオ" w:hint="eastAsia"/>
          <w:color w:val="000000" w:themeColor="text1"/>
          <w:kern w:val="0"/>
          <w:szCs w:val="21"/>
        </w:rPr>
        <w:t>、</w:t>
      </w:r>
      <w:r w:rsidR="00E561C7" w:rsidRPr="00372040">
        <w:rPr>
          <w:rFonts w:asciiTheme="minorEastAsia" w:hAnsiTheme="minorEastAsia" w:cs="メイリオ" w:hint="eastAsia"/>
          <w:color w:val="000000" w:themeColor="text1"/>
          <w:kern w:val="0"/>
          <w:szCs w:val="21"/>
        </w:rPr>
        <w:t>何ら双方を拘束する</w:t>
      </w:r>
      <w:r w:rsidRPr="00372040">
        <w:rPr>
          <w:rFonts w:asciiTheme="minorEastAsia" w:hAnsiTheme="minorEastAsia" w:cs="メイリオ" w:hint="eastAsia"/>
          <w:color w:val="000000" w:themeColor="text1"/>
          <w:kern w:val="0"/>
          <w:szCs w:val="21"/>
        </w:rPr>
        <w:t>ものではないものとします。</w:t>
      </w:r>
      <w:r w:rsidR="007E7D9D" w:rsidRPr="00372040">
        <w:rPr>
          <w:rFonts w:asciiTheme="minorEastAsia" w:hAnsiTheme="minorEastAsia" w:cs="メイリオ" w:hint="eastAsia"/>
          <w:color w:val="000000" w:themeColor="text1"/>
          <w:kern w:val="0"/>
          <w:szCs w:val="21"/>
        </w:rPr>
        <w:t xml:space="preserve">　</w:t>
      </w:r>
    </w:p>
    <w:p w14:paraId="1DEF1A93" w14:textId="5B692466" w:rsidR="007E7D9D" w:rsidRPr="00372040" w:rsidRDefault="007E7D9D" w:rsidP="007E7D9D">
      <w:pPr>
        <w:autoSpaceDE w:val="0"/>
        <w:autoSpaceDN w:val="0"/>
        <w:adjustRightInd w:val="0"/>
        <w:jc w:val="left"/>
        <w:rPr>
          <w:rFonts w:asciiTheme="minorEastAsia" w:hAnsiTheme="minorEastAsia" w:cs="メイリオ"/>
          <w:color w:val="000000" w:themeColor="text1"/>
          <w:kern w:val="0"/>
          <w:szCs w:val="21"/>
        </w:rPr>
      </w:pPr>
      <w:r w:rsidRPr="00372040">
        <w:rPr>
          <w:rFonts w:asciiTheme="minorEastAsia" w:hAnsiTheme="minorEastAsia" w:cs="メイリオ" w:hint="eastAsia"/>
          <w:color w:val="000000" w:themeColor="text1"/>
          <w:kern w:val="0"/>
          <w:szCs w:val="21"/>
        </w:rPr>
        <w:t xml:space="preserve">　　　③　本調査の趣旨から明らかに外れた提案等については、調査の対象外とします。</w:t>
      </w:r>
    </w:p>
    <w:p w14:paraId="1FEC0F55" w14:textId="76DD91B2" w:rsidR="00BF2A5F" w:rsidRPr="00372040" w:rsidRDefault="00BF2A5F" w:rsidP="00BF2A5F">
      <w:pPr>
        <w:autoSpaceDE w:val="0"/>
        <w:autoSpaceDN w:val="0"/>
        <w:adjustRightInd w:val="0"/>
        <w:ind w:firstLineChars="100" w:firstLine="210"/>
        <w:jc w:val="left"/>
        <w:rPr>
          <w:rFonts w:asciiTheme="minorEastAsia" w:hAnsiTheme="minorEastAsia" w:cs="メイリオ"/>
          <w:color w:val="000000" w:themeColor="text1"/>
          <w:kern w:val="0"/>
          <w:szCs w:val="21"/>
        </w:rPr>
      </w:pPr>
      <w:r w:rsidRPr="00372040">
        <w:rPr>
          <w:rFonts w:asciiTheme="minorEastAsia" w:hAnsiTheme="minorEastAsia" w:cs="メイリオ" w:hint="eastAsia"/>
          <w:color w:val="000000" w:themeColor="text1"/>
          <w:kern w:val="0"/>
          <w:szCs w:val="21"/>
        </w:rPr>
        <w:t>（２）対話に関する費用</w:t>
      </w:r>
    </w:p>
    <w:p w14:paraId="3E14F87C" w14:textId="507CE61B" w:rsidR="00BF2A5F" w:rsidRPr="00372040" w:rsidRDefault="00BF2A5F" w:rsidP="00166E8B">
      <w:pPr>
        <w:autoSpaceDE w:val="0"/>
        <w:autoSpaceDN w:val="0"/>
        <w:adjustRightInd w:val="0"/>
        <w:ind w:firstLineChars="400" w:firstLine="840"/>
        <w:jc w:val="left"/>
        <w:rPr>
          <w:rFonts w:asciiTheme="minorEastAsia" w:hAnsiTheme="minorEastAsia" w:cs="メイリオ"/>
          <w:color w:val="000000" w:themeColor="text1"/>
          <w:kern w:val="0"/>
          <w:szCs w:val="21"/>
        </w:rPr>
      </w:pPr>
      <w:r w:rsidRPr="00372040">
        <w:rPr>
          <w:rFonts w:asciiTheme="minorEastAsia" w:hAnsiTheme="minorEastAsia" w:cs="メイリオ" w:hint="eastAsia"/>
          <w:color w:val="000000" w:themeColor="text1"/>
          <w:kern w:val="0"/>
          <w:szCs w:val="21"/>
        </w:rPr>
        <w:t>対話への参加に要する費用は</w:t>
      </w:r>
      <w:r w:rsidR="00E36D29" w:rsidRPr="00372040">
        <w:rPr>
          <w:rFonts w:asciiTheme="minorEastAsia" w:hAnsiTheme="minorEastAsia" w:cs="メイリオ" w:hint="eastAsia"/>
          <w:color w:val="000000" w:themeColor="text1"/>
          <w:kern w:val="0"/>
          <w:szCs w:val="21"/>
        </w:rPr>
        <w:t>、</w:t>
      </w:r>
      <w:r w:rsidRPr="00372040">
        <w:rPr>
          <w:rFonts w:asciiTheme="minorEastAsia" w:hAnsiTheme="minorEastAsia" w:cs="メイリオ" w:hint="eastAsia"/>
          <w:color w:val="000000" w:themeColor="text1"/>
          <w:kern w:val="0"/>
          <w:szCs w:val="21"/>
        </w:rPr>
        <w:t>御参加いただく民間事業者等の負担とします。</w:t>
      </w:r>
    </w:p>
    <w:p w14:paraId="28461D8F" w14:textId="432C63E4" w:rsidR="00BF2A5F" w:rsidRPr="00372040" w:rsidRDefault="00BF2A5F" w:rsidP="00BF2A5F">
      <w:pPr>
        <w:autoSpaceDE w:val="0"/>
        <w:autoSpaceDN w:val="0"/>
        <w:adjustRightInd w:val="0"/>
        <w:jc w:val="left"/>
        <w:rPr>
          <w:rFonts w:asciiTheme="minorEastAsia" w:hAnsiTheme="minorEastAsia" w:cs="メイリオ"/>
          <w:color w:val="000000" w:themeColor="text1"/>
          <w:kern w:val="0"/>
          <w:szCs w:val="21"/>
        </w:rPr>
      </w:pPr>
      <w:r w:rsidRPr="00372040">
        <w:rPr>
          <w:rFonts w:asciiTheme="minorEastAsia" w:hAnsiTheme="minorEastAsia" w:cs="メイリオ"/>
          <w:color w:val="000000" w:themeColor="text1"/>
          <w:kern w:val="0"/>
          <w:szCs w:val="21"/>
        </w:rPr>
        <w:t xml:space="preserve">  </w:t>
      </w:r>
      <w:r w:rsidRPr="00372040">
        <w:rPr>
          <w:rFonts w:asciiTheme="minorEastAsia" w:hAnsiTheme="minorEastAsia" w:cs="メイリオ" w:hint="eastAsia"/>
          <w:color w:val="000000" w:themeColor="text1"/>
          <w:kern w:val="0"/>
          <w:szCs w:val="21"/>
        </w:rPr>
        <w:t>（３）対話への協力</w:t>
      </w:r>
    </w:p>
    <w:p w14:paraId="5E4ABBAD" w14:textId="77777777" w:rsidR="00B1353E" w:rsidRDefault="00BF2A5F" w:rsidP="00B1353E">
      <w:pPr>
        <w:autoSpaceDE w:val="0"/>
        <w:autoSpaceDN w:val="0"/>
        <w:adjustRightInd w:val="0"/>
        <w:ind w:firstLineChars="300" w:firstLine="630"/>
        <w:jc w:val="left"/>
        <w:rPr>
          <w:rFonts w:asciiTheme="minorEastAsia" w:hAnsiTheme="minorEastAsia" w:cs="メイリオ"/>
          <w:color w:val="000000" w:themeColor="text1"/>
          <w:kern w:val="0"/>
          <w:szCs w:val="21"/>
        </w:rPr>
      </w:pPr>
      <w:r w:rsidRPr="00372040">
        <w:rPr>
          <w:rFonts w:asciiTheme="minorEastAsia" w:hAnsiTheme="minorEastAsia" w:cs="メイリオ" w:hint="eastAsia"/>
          <w:color w:val="000000" w:themeColor="text1"/>
          <w:kern w:val="0"/>
          <w:szCs w:val="21"/>
        </w:rPr>
        <w:t>必要に応じて追加</w:t>
      </w:r>
      <w:r w:rsidR="00166E8B" w:rsidRPr="00372040">
        <w:rPr>
          <w:rFonts w:asciiTheme="minorEastAsia" w:hAnsiTheme="minorEastAsia" w:cs="メイリオ" w:hint="eastAsia"/>
          <w:color w:val="000000" w:themeColor="text1"/>
          <w:kern w:val="0"/>
          <w:szCs w:val="21"/>
        </w:rPr>
        <w:t>の質問や</w:t>
      </w:r>
      <w:r w:rsidRPr="00372040">
        <w:rPr>
          <w:rFonts w:asciiTheme="minorEastAsia" w:hAnsiTheme="minorEastAsia" w:cs="メイリオ" w:hint="eastAsia"/>
          <w:color w:val="000000" w:themeColor="text1"/>
          <w:kern w:val="0"/>
          <w:szCs w:val="21"/>
        </w:rPr>
        <w:t>対話</w:t>
      </w:r>
      <w:r w:rsidRPr="00372040">
        <w:rPr>
          <w:rFonts w:asciiTheme="minorEastAsia" w:hAnsiTheme="minorEastAsia" w:cs="メイリオ"/>
          <w:color w:val="000000" w:themeColor="text1"/>
          <w:kern w:val="0"/>
          <w:szCs w:val="21"/>
        </w:rPr>
        <w:t>(</w:t>
      </w:r>
      <w:r w:rsidRPr="00372040">
        <w:rPr>
          <w:rFonts w:asciiTheme="minorEastAsia" w:hAnsiTheme="minorEastAsia" w:cs="メイリオ" w:hint="eastAsia"/>
          <w:color w:val="000000" w:themeColor="text1"/>
          <w:kern w:val="0"/>
          <w:szCs w:val="21"/>
        </w:rPr>
        <w:t>電話連絡・文書照会含む</w:t>
      </w:r>
      <w:r w:rsidRPr="00372040">
        <w:rPr>
          <w:rFonts w:asciiTheme="minorEastAsia" w:hAnsiTheme="minorEastAsia" w:cs="メイリオ"/>
          <w:color w:val="000000" w:themeColor="text1"/>
          <w:kern w:val="0"/>
          <w:szCs w:val="21"/>
        </w:rPr>
        <w:t>)</w:t>
      </w:r>
      <w:r w:rsidR="00166E8B" w:rsidRPr="00372040">
        <w:rPr>
          <w:rFonts w:asciiTheme="minorEastAsia" w:hAnsiTheme="minorEastAsia" w:cs="メイリオ" w:hint="eastAsia"/>
          <w:color w:val="000000" w:themeColor="text1"/>
          <w:kern w:val="0"/>
          <w:szCs w:val="21"/>
        </w:rPr>
        <w:t>・</w:t>
      </w:r>
      <w:r w:rsidRPr="00372040">
        <w:rPr>
          <w:rFonts w:asciiTheme="minorEastAsia" w:hAnsiTheme="minorEastAsia" w:cs="メイリオ" w:hint="eastAsia"/>
          <w:color w:val="000000" w:themeColor="text1"/>
          <w:kern w:val="0"/>
          <w:szCs w:val="21"/>
        </w:rPr>
        <w:t>アンケート等を行うことがありま</w:t>
      </w:r>
    </w:p>
    <w:p w14:paraId="560B7D8F" w14:textId="740EB2B0" w:rsidR="00BF2A5F" w:rsidRPr="00372040" w:rsidRDefault="00BF2A5F" w:rsidP="00B1353E">
      <w:pPr>
        <w:autoSpaceDE w:val="0"/>
        <w:autoSpaceDN w:val="0"/>
        <w:adjustRightInd w:val="0"/>
        <w:ind w:firstLineChars="200" w:firstLine="420"/>
        <w:jc w:val="left"/>
        <w:rPr>
          <w:rFonts w:asciiTheme="minorEastAsia" w:hAnsiTheme="minorEastAsia" w:cs="メイリオ"/>
          <w:color w:val="000000" w:themeColor="text1"/>
          <w:kern w:val="0"/>
          <w:szCs w:val="21"/>
        </w:rPr>
      </w:pPr>
      <w:r w:rsidRPr="00372040">
        <w:rPr>
          <w:rFonts w:asciiTheme="minorEastAsia" w:hAnsiTheme="minorEastAsia" w:cs="メイリオ" w:hint="eastAsia"/>
          <w:color w:val="000000" w:themeColor="text1"/>
          <w:kern w:val="0"/>
          <w:szCs w:val="21"/>
        </w:rPr>
        <w:t>す。</w:t>
      </w:r>
    </w:p>
    <w:p w14:paraId="1128F7DF" w14:textId="474D0EF9" w:rsidR="00BF2A5F" w:rsidRPr="00BF2A5F" w:rsidRDefault="00BF2A5F" w:rsidP="00BF2A5F">
      <w:pPr>
        <w:autoSpaceDE w:val="0"/>
        <w:autoSpaceDN w:val="0"/>
        <w:adjustRightInd w:val="0"/>
        <w:ind w:firstLineChars="100" w:firstLine="210"/>
        <w:jc w:val="left"/>
        <w:rPr>
          <w:rFonts w:asciiTheme="minorEastAsia" w:hAnsiTheme="minorEastAsia" w:cs="メイリオ"/>
          <w:color w:val="000000"/>
          <w:kern w:val="0"/>
          <w:szCs w:val="21"/>
        </w:rPr>
      </w:pPr>
      <w:r>
        <w:rPr>
          <w:rFonts w:asciiTheme="minorEastAsia" w:hAnsiTheme="minorEastAsia" w:cs="メイリオ" w:hint="eastAsia"/>
          <w:color w:val="000000"/>
          <w:kern w:val="0"/>
          <w:szCs w:val="21"/>
        </w:rPr>
        <w:t>（４）</w:t>
      </w:r>
      <w:r w:rsidRPr="00BF2A5F">
        <w:rPr>
          <w:rFonts w:asciiTheme="minorEastAsia" w:hAnsiTheme="minorEastAsia" w:cs="メイリオ" w:hint="eastAsia"/>
          <w:color w:val="000000"/>
          <w:kern w:val="0"/>
          <w:szCs w:val="21"/>
        </w:rPr>
        <w:t>実施結果の公表</w:t>
      </w:r>
    </w:p>
    <w:p w14:paraId="6BB9D7B0" w14:textId="20A81156" w:rsidR="00BF2A5F" w:rsidRPr="00BF2A5F" w:rsidRDefault="00BF2A5F" w:rsidP="00BF2A5F">
      <w:pPr>
        <w:autoSpaceDE w:val="0"/>
        <w:autoSpaceDN w:val="0"/>
        <w:adjustRightInd w:val="0"/>
        <w:ind w:firstLineChars="300" w:firstLine="630"/>
        <w:jc w:val="left"/>
        <w:rPr>
          <w:rFonts w:asciiTheme="minorEastAsia" w:hAnsiTheme="minorEastAsia" w:cs="メイリオ"/>
          <w:color w:val="000000"/>
          <w:kern w:val="0"/>
          <w:szCs w:val="21"/>
        </w:rPr>
      </w:pPr>
      <w:r>
        <w:rPr>
          <w:rFonts w:asciiTheme="minorEastAsia" w:hAnsiTheme="minorEastAsia" w:cs="メイリオ" w:hint="eastAsia"/>
          <w:color w:val="000000"/>
          <w:kern w:val="0"/>
          <w:szCs w:val="21"/>
        </w:rPr>
        <w:t>①</w:t>
      </w:r>
      <w:r w:rsidR="007E7D9D">
        <w:rPr>
          <w:rFonts w:asciiTheme="minorEastAsia" w:hAnsiTheme="minorEastAsia" w:cs="メイリオ" w:hint="eastAsia"/>
          <w:color w:val="000000"/>
          <w:kern w:val="0"/>
          <w:szCs w:val="21"/>
        </w:rPr>
        <w:t xml:space="preserve">　</w:t>
      </w:r>
      <w:r w:rsidRPr="00BF2A5F">
        <w:rPr>
          <w:rFonts w:asciiTheme="minorEastAsia" w:hAnsiTheme="minorEastAsia" w:cs="メイリオ" w:hint="eastAsia"/>
          <w:color w:val="000000"/>
          <w:kern w:val="0"/>
          <w:szCs w:val="21"/>
        </w:rPr>
        <w:t>対話の実施結果については</w:t>
      </w:r>
      <w:r w:rsidR="00E36D29">
        <w:rPr>
          <w:rFonts w:asciiTheme="minorEastAsia" w:hAnsiTheme="minorEastAsia" w:cs="メイリオ" w:hint="eastAsia"/>
          <w:color w:val="000000"/>
          <w:kern w:val="0"/>
          <w:szCs w:val="21"/>
        </w:rPr>
        <w:t>、</w:t>
      </w:r>
      <w:r w:rsidRPr="00BF2A5F">
        <w:rPr>
          <w:rFonts w:asciiTheme="minorEastAsia" w:hAnsiTheme="minorEastAsia" w:cs="メイリオ" w:hint="eastAsia"/>
          <w:color w:val="000000"/>
          <w:kern w:val="0"/>
          <w:szCs w:val="21"/>
        </w:rPr>
        <w:t>概要をホームページで公表します。</w:t>
      </w:r>
    </w:p>
    <w:p w14:paraId="5394652F" w14:textId="58BAB523" w:rsidR="00BF2A5F" w:rsidRPr="00BF2A5F" w:rsidRDefault="00BF2A5F" w:rsidP="00BF2A5F">
      <w:pPr>
        <w:autoSpaceDE w:val="0"/>
        <w:autoSpaceDN w:val="0"/>
        <w:adjustRightInd w:val="0"/>
        <w:ind w:firstLineChars="300" w:firstLine="630"/>
        <w:jc w:val="left"/>
        <w:rPr>
          <w:rFonts w:asciiTheme="minorEastAsia" w:hAnsiTheme="minorEastAsia" w:cs="メイリオ"/>
          <w:color w:val="000000"/>
          <w:kern w:val="0"/>
          <w:szCs w:val="21"/>
        </w:rPr>
      </w:pPr>
      <w:r>
        <w:rPr>
          <w:rFonts w:asciiTheme="minorEastAsia" w:hAnsiTheme="minorEastAsia" w:cs="メイリオ" w:hint="eastAsia"/>
          <w:color w:val="000000"/>
          <w:kern w:val="0"/>
          <w:szCs w:val="21"/>
        </w:rPr>
        <w:t>②</w:t>
      </w:r>
      <w:r w:rsidR="007E7D9D">
        <w:rPr>
          <w:rFonts w:asciiTheme="minorEastAsia" w:hAnsiTheme="minorEastAsia" w:cs="メイリオ" w:hint="eastAsia"/>
          <w:color w:val="000000"/>
          <w:kern w:val="0"/>
          <w:szCs w:val="21"/>
        </w:rPr>
        <w:t xml:space="preserve">　御参加いただいた民間事業者</w:t>
      </w:r>
      <w:r w:rsidR="005309E4">
        <w:rPr>
          <w:rFonts w:asciiTheme="minorEastAsia" w:hAnsiTheme="minorEastAsia" w:cs="メイリオ" w:hint="eastAsia"/>
          <w:color w:val="000000"/>
          <w:kern w:val="0"/>
          <w:szCs w:val="21"/>
        </w:rPr>
        <w:t>等</w:t>
      </w:r>
      <w:r w:rsidR="007E7D9D">
        <w:rPr>
          <w:rFonts w:asciiTheme="minorEastAsia" w:hAnsiTheme="minorEastAsia" w:cs="メイリオ" w:hint="eastAsia"/>
          <w:color w:val="000000"/>
          <w:kern w:val="0"/>
          <w:szCs w:val="21"/>
        </w:rPr>
        <w:t>の名称</w:t>
      </w:r>
      <w:r w:rsidRPr="00BF2A5F">
        <w:rPr>
          <w:rFonts w:asciiTheme="minorEastAsia" w:hAnsiTheme="minorEastAsia" w:cs="メイリオ" w:hint="eastAsia"/>
          <w:color w:val="000000"/>
          <w:kern w:val="0"/>
          <w:szCs w:val="21"/>
        </w:rPr>
        <w:t>は公表しません。</w:t>
      </w:r>
    </w:p>
    <w:p w14:paraId="7EFAABCA" w14:textId="2558C7BB" w:rsidR="00BF2A5F" w:rsidRPr="00BF2A5F" w:rsidRDefault="00BF2A5F" w:rsidP="00E561C7">
      <w:pPr>
        <w:autoSpaceDE w:val="0"/>
        <w:autoSpaceDN w:val="0"/>
        <w:adjustRightInd w:val="0"/>
        <w:ind w:leftChars="400" w:left="840" w:firstLineChars="100" w:firstLine="210"/>
        <w:jc w:val="left"/>
        <w:rPr>
          <w:rFonts w:asciiTheme="minorEastAsia" w:hAnsiTheme="minorEastAsia" w:cs="メイリオ"/>
          <w:color w:val="000000"/>
          <w:kern w:val="0"/>
          <w:szCs w:val="21"/>
        </w:rPr>
      </w:pPr>
      <w:r>
        <w:rPr>
          <w:rFonts w:asciiTheme="minorEastAsia" w:hAnsiTheme="minorEastAsia" w:cs="メイリオ" w:hint="eastAsia"/>
          <w:color w:val="000000"/>
          <w:kern w:val="0"/>
          <w:szCs w:val="21"/>
        </w:rPr>
        <w:t>公表範囲は当市で判断しますが、</w:t>
      </w:r>
      <w:r w:rsidRPr="00BF2A5F">
        <w:rPr>
          <w:rFonts w:asciiTheme="minorEastAsia" w:hAnsiTheme="minorEastAsia" w:cs="メイリオ" w:hint="eastAsia"/>
          <w:color w:val="000000"/>
          <w:kern w:val="0"/>
          <w:szCs w:val="21"/>
        </w:rPr>
        <w:t>必要に</w:t>
      </w:r>
      <w:r>
        <w:rPr>
          <w:rFonts w:asciiTheme="minorEastAsia" w:hAnsiTheme="minorEastAsia" w:cs="メイリオ" w:hint="eastAsia"/>
          <w:color w:val="000000"/>
          <w:kern w:val="0"/>
          <w:szCs w:val="21"/>
        </w:rPr>
        <w:t>応じて対話の際に「公表不可」となる部分をお知らせください。</w:t>
      </w:r>
    </w:p>
    <w:p w14:paraId="719D5DEA" w14:textId="2424EB7F" w:rsidR="00BF2A5F" w:rsidRPr="00BF2A5F" w:rsidRDefault="00BF2A5F" w:rsidP="00BF2A5F">
      <w:pPr>
        <w:autoSpaceDE w:val="0"/>
        <w:autoSpaceDN w:val="0"/>
        <w:adjustRightInd w:val="0"/>
        <w:ind w:firstLineChars="100" w:firstLine="210"/>
        <w:jc w:val="left"/>
        <w:rPr>
          <w:rFonts w:asciiTheme="minorEastAsia" w:hAnsiTheme="minorEastAsia" w:cs="メイリオ"/>
          <w:color w:val="000000"/>
          <w:kern w:val="0"/>
          <w:szCs w:val="21"/>
        </w:rPr>
      </w:pPr>
      <w:r>
        <w:rPr>
          <w:rFonts w:asciiTheme="minorEastAsia" w:hAnsiTheme="minorEastAsia" w:cs="メイリオ" w:hint="eastAsia"/>
          <w:color w:val="000000"/>
          <w:kern w:val="0"/>
          <w:szCs w:val="21"/>
        </w:rPr>
        <w:t>（５）</w:t>
      </w:r>
      <w:r w:rsidRPr="00BF2A5F">
        <w:rPr>
          <w:rFonts w:asciiTheme="minorEastAsia" w:hAnsiTheme="minorEastAsia" w:cs="メイリオ" w:hint="eastAsia"/>
          <w:color w:val="000000"/>
          <w:kern w:val="0"/>
          <w:szCs w:val="21"/>
        </w:rPr>
        <w:t>参加除外条件</w:t>
      </w:r>
    </w:p>
    <w:p w14:paraId="24C4E366" w14:textId="085B8D8D" w:rsidR="00D209E9" w:rsidRDefault="00003BF8" w:rsidP="00003BF8">
      <w:pPr>
        <w:ind w:leftChars="300" w:left="630" w:firstLineChars="100" w:firstLine="210"/>
        <w:rPr>
          <w:rFonts w:asciiTheme="minorEastAsia" w:hAnsiTheme="minorEastAsia" w:cs="メイリオ"/>
          <w:color w:val="000000"/>
          <w:kern w:val="0"/>
          <w:szCs w:val="21"/>
        </w:rPr>
      </w:pPr>
      <w:r>
        <w:rPr>
          <w:rFonts w:asciiTheme="minorEastAsia" w:hAnsiTheme="minorEastAsia" w:cs="メイリオ" w:hint="eastAsia"/>
          <w:color w:val="000000"/>
          <w:kern w:val="0"/>
          <w:szCs w:val="21"/>
        </w:rPr>
        <w:t>本事業に大きな興味･関心がある法人又は法人グループもしくは、当該事業全般もしくは一部についてのサポートを行う法人又は法人グループが、</w:t>
      </w:r>
      <w:r w:rsidR="00AE2085">
        <w:rPr>
          <w:rFonts w:asciiTheme="minorEastAsia" w:hAnsiTheme="minorEastAsia" w:cs="メイリオ" w:hint="eastAsia"/>
          <w:color w:val="000000"/>
          <w:kern w:val="0"/>
          <w:szCs w:val="21"/>
        </w:rPr>
        <w:t>暴力団員による不当な行為の防止等に関する法律（平成３</w:t>
      </w:r>
      <w:r w:rsidR="00BF2A5F" w:rsidRPr="00BF2A5F">
        <w:rPr>
          <w:rFonts w:asciiTheme="minorEastAsia" w:hAnsiTheme="minorEastAsia" w:cs="メイリオ" w:hint="eastAsia"/>
          <w:color w:val="000000"/>
          <w:kern w:val="0"/>
          <w:szCs w:val="21"/>
        </w:rPr>
        <w:t>年法律第</w:t>
      </w:r>
      <w:r w:rsidR="00AE2085">
        <w:rPr>
          <w:rFonts w:asciiTheme="minorEastAsia" w:hAnsiTheme="minorEastAsia" w:cs="メイリオ" w:hint="eastAsia"/>
          <w:color w:val="000000"/>
          <w:kern w:val="0"/>
          <w:szCs w:val="21"/>
        </w:rPr>
        <w:t>７７</w:t>
      </w:r>
      <w:r w:rsidR="00BF2A5F" w:rsidRPr="00BF2A5F">
        <w:rPr>
          <w:rFonts w:asciiTheme="minorEastAsia" w:hAnsiTheme="minorEastAsia" w:cs="メイリオ" w:hint="eastAsia"/>
          <w:color w:val="000000"/>
          <w:kern w:val="0"/>
          <w:szCs w:val="21"/>
        </w:rPr>
        <w:t>号）第２条第６号に規定する暴力団員又は暴力団（同法第２条第２号に規定する暴力団</w:t>
      </w:r>
      <w:r>
        <w:rPr>
          <w:rFonts w:asciiTheme="minorEastAsia" w:hAnsiTheme="minorEastAsia" w:cs="メイリオ" w:hint="eastAsia"/>
          <w:color w:val="000000"/>
          <w:kern w:val="0"/>
          <w:szCs w:val="21"/>
        </w:rPr>
        <w:t>をいう。以下同じ。）若しくは暴力団員と密接な関係を有している場合は、</w:t>
      </w:r>
      <w:r w:rsidRPr="00003BF8">
        <w:rPr>
          <w:rFonts w:asciiTheme="minorEastAsia" w:hAnsiTheme="minorEastAsia" w:cs="メイリオ" w:hint="eastAsia"/>
          <w:color w:val="000000"/>
          <w:kern w:val="0"/>
          <w:szCs w:val="21"/>
        </w:rPr>
        <w:t>今回の対話型市場調査に参加することは出来ません。</w:t>
      </w:r>
    </w:p>
    <w:p w14:paraId="6B93C266" w14:textId="77777777" w:rsidR="00166E8B" w:rsidRPr="00E52C4E" w:rsidRDefault="00166E8B" w:rsidP="004366C9">
      <w:pPr>
        <w:rPr>
          <w:color w:val="000000" w:themeColor="text1"/>
        </w:rPr>
      </w:pPr>
    </w:p>
    <w:p w14:paraId="5240EA91" w14:textId="70A98332" w:rsidR="00584FA8" w:rsidRPr="00E52C4E" w:rsidRDefault="00BF2A5F" w:rsidP="004366C9">
      <w:pPr>
        <w:rPr>
          <w:color w:val="000000" w:themeColor="text1"/>
        </w:rPr>
      </w:pPr>
      <w:r>
        <w:rPr>
          <w:rFonts w:hint="eastAsia"/>
          <w:color w:val="000000" w:themeColor="text1"/>
        </w:rPr>
        <w:t>１０</w:t>
      </w:r>
      <w:r w:rsidR="00584FA8" w:rsidRPr="00E52C4E">
        <w:rPr>
          <w:rFonts w:hint="eastAsia"/>
          <w:color w:val="000000" w:themeColor="text1"/>
        </w:rPr>
        <w:t>．問い合わせ・連絡先</w:t>
      </w:r>
    </w:p>
    <w:p w14:paraId="1F738E5A" w14:textId="0C4BBAFE" w:rsidR="00584FA8" w:rsidRPr="00E52C4E" w:rsidRDefault="00D6459A" w:rsidP="004366C9">
      <w:pPr>
        <w:rPr>
          <w:color w:val="000000" w:themeColor="text1"/>
        </w:rPr>
      </w:pPr>
      <w:r>
        <w:rPr>
          <w:rFonts w:hint="eastAsia"/>
          <w:color w:val="000000" w:themeColor="text1"/>
        </w:rPr>
        <w:t xml:space="preserve">　郵便番号：７７２－８５０１</w:t>
      </w:r>
      <w:r w:rsidR="00584FA8" w:rsidRPr="00E52C4E">
        <w:rPr>
          <w:rFonts w:hint="eastAsia"/>
          <w:color w:val="000000" w:themeColor="text1"/>
        </w:rPr>
        <w:t xml:space="preserve">　</w:t>
      </w:r>
    </w:p>
    <w:p w14:paraId="2F28C5B9" w14:textId="77777777" w:rsidR="00584FA8" w:rsidRPr="00E52C4E" w:rsidRDefault="00584FA8" w:rsidP="00584FA8">
      <w:pPr>
        <w:ind w:firstLineChars="100" w:firstLine="210"/>
        <w:rPr>
          <w:color w:val="000000" w:themeColor="text1"/>
        </w:rPr>
      </w:pPr>
      <w:r w:rsidRPr="00E52C4E">
        <w:rPr>
          <w:rFonts w:hint="eastAsia"/>
          <w:color w:val="000000" w:themeColor="text1"/>
        </w:rPr>
        <w:t>住所：徳島県鳴門市撫養町南浜字東浜１７０番地</w:t>
      </w:r>
    </w:p>
    <w:p w14:paraId="4A36186F" w14:textId="77777777" w:rsidR="00584FA8" w:rsidRPr="00E52C4E" w:rsidRDefault="00584FA8" w:rsidP="004366C9">
      <w:pPr>
        <w:rPr>
          <w:color w:val="000000" w:themeColor="text1"/>
        </w:rPr>
      </w:pPr>
      <w:r w:rsidRPr="00E52C4E">
        <w:rPr>
          <w:rFonts w:hint="eastAsia"/>
          <w:color w:val="000000" w:themeColor="text1"/>
        </w:rPr>
        <w:t xml:space="preserve">　担当：鳴門市　企画総務部　戦略企画課　吉川</w:t>
      </w:r>
    </w:p>
    <w:p w14:paraId="18542614" w14:textId="77777777" w:rsidR="00584FA8" w:rsidRPr="00E52C4E" w:rsidRDefault="00584FA8" w:rsidP="004366C9">
      <w:pPr>
        <w:rPr>
          <w:color w:val="000000" w:themeColor="text1"/>
        </w:rPr>
      </w:pPr>
      <w:r w:rsidRPr="00E52C4E">
        <w:rPr>
          <w:rFonts w:hint="eastAsia"/>
          <w:color w:val="000000" w:themeColor="text1"/>
        </w:rPr>
        <w:t xml:space="preserve">　電話：０８８－６８４―１６２２</w:t>
      </w:r>
    </w:p>
    <w:p w14:paraId="6F45993E" w14:textId="77777777" w:rsidR="004366C9" w:rsidRPr="00E52C4E" w:rsidRDefault="00584FA8" w:rsidP="004366C9">
      <w:pPr>
        <w:rPr>
          <w:color w:val="000000" w:themeColor="text1"/>
        </w:rPr>
      </w:pPr>
      <w:r w:rsidRPr="00E52C4E">
        <w:rPr>
          <w:rFonts w:hint="eastAsia"/>
          <w:color w:val="000000" w:themeColor="text1"/>
        </w:rPr>
        <w:t xml:space="preserve">　</w:t>
      </w:r>
      <w:proofErr w:type="spellStart"/>
      <w:r w:rsidRPr="00E52C4E">
        <w:rPr>
          <w:rFonts w:hint="eastAsia"/>
          <w:color w:val="000000" w:themeColor="text1"/>
        </w:rPr>
        <w:t>FaX</w:t>
      </w:r>
      <w:proofErr w:type="spellEnd"/>
      <w:r w:rsidRPr="00E52C4E">
        <w:rPr>
          <w:rFonts w:hint="eastAsia"/>
          <w:color w:val="000000" w:themeColor="text1"/>
        </w:rPr>
        <w:t>：０８８－６８４－１３３６</w:t>
      </w:r>
    </w:p>
    <w:p w14:paraId="5C14C068" w14:textId="77777777" w:rsidR="00584FA8" w:rsidRPr="00E52C4E" w:rsidRDefault="00584FA8" w:rsidP="004366C9">
      <w:pPr>
        <w:rPr>
          <w:color w:val="000000" w:themeColor="text1"/>
        </w:rPr>
      </w:pPr>
      <w:r w:rsidRPr="00E52C4E">
        <w:rPr>
          <w:rFonts w:hint="eastAsia"/>
          <w:color w:val="000000" w:themeColor="text1"/>
        </w:rPr>
        <w:t xml:space="preserve">　</w:t>
      </w:r>
      <w:r w:rsidRPr="00E52C4E">
        <w:rPr>
          <w:rFonts w:hint="eastAsia"/>
          <w:color w:val="000000" w:themeColor="text1"/>
        </w:rPr>
        <w:t>E</w:t>
      </w:r>
      <w:r w:rsidRPr="00E52C4E">
        <w:rPr>
          <w:rFonts w:hint="eastAsia"/>
          <w:color w:val="000000" w:themeColor="text1"/>
        </w:rPr>
        <w:t>メール：</w:t>
      </w:r>
      <w:r w:rsidRPr="00E52C4E">
        <w:rPr>
          <w:rFonts w:hint="eastAsia"/>
          <w:color w:val="000000" w:themeColor="text1"/>
        </w:rPr>
        <w:t>kikaku@city.naruto.i-tokushima.jp</w:t>
      </w:r>
    </w:p>
    <w:sectPr w:rsidR="00584FA8" w:rsidRPr="00E52C4E" w:rsidSect="00191073">
      <w:headerReference w:type="even" r:id="rId7"/>
      <w:headerReference w:type="default" r:id="rId8"/>
      <w:footerReference w:type="even" r:id="rId9"/>
      <w:footerReference w:type="default" r:id="rId10"/>
      <w:headerReference w:type="first" r:id="rId11"/>
      <w:footerReference w:type="first" r:id="rId12"/>
      <w:pgSz w:w="11906" w:h="16838" w:code="9"/>
      <w:pgMar w:top="1474" w:right="1191" w:bottom="153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06567" w14:textId="77777777" w:rsidR="00D550FC" w:rsidRDefault="00D550FC" w:rsidP="0075750B">
      <w:r>
        <w:separator/>
      </w:r>
    </w:p>
  </w:endnote>
  <w:endnote w:type="continuationSeparator" w:id="0">
    <w:p w14:paraId="492CAFF1" w14:textId="77777777" w:rsidR="00D550FC" w:rsidRDefault="00D550FC" w:rsidP="0075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altName w:val="…†… C….… 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392C5" w14:textId="77777777" w:rsidR="00333975" w:rsidRDefault="0033397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4DB24" w14:textId="77777777" w:rsidR="00333975" w:rsidRDefault="0033397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E70EF" w14:textId="77777777" w:rsidR="00333975" w:rsidRDefault="003339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DE026" w14:textId="77777777" w:rsidR="00D550FC" w:rsidRDefault="00D550FC" w:rsidP="0075750B">
      <w:r>
        <w:separator/>
      </w:r>
    </w:p>
  </w:footnote>
  <w:footnote w:type="continuationSeparator" w:id="0">
    <w:p w14:paraId="20508D38" w14:textId="77777777" w:rsidR="00D550FC" w:rsidRDefault="00D550FC" w:rsidP="00757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8A499" w14:textId="77777777" w:rsidR="00333975" w:rsidRDefault="003339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F1018" w14:textId="77777777" w:rsidR="00333975" w:rsidRDefault="0033397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D716E" w14:textId="77777777" w:rsidR="00333975" w:rsidRDefault="0033397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23D"/>
    <w:rsid w:val="00003BF8"/>
    <w:rsid w:val="00032E84"/>
    <w:rsid w:val="00093508"/>
    <w:rsid w:val="00094A08"/>
    <w:rsid w:val="000B7E86"/>
    <w:rsid w:val="000D09BE"/>
    <w:rsid w:val="000E131C"/>
    <w:rsid w:val="00123FCB"/>
    <w:rsid w:val="00165A80"/>
    <w:rsid w:val="00166E8B"/>
    <w:rsid w:val="00191073"/>
    <w:rsid w:val="001F673C"/>
    <w:rsid w:val="0020418D"/>
    <w:rsid w:val="002439E6"/>
    <w:rsid w:val="0028234F"/>
    <w:rsid w:val="00286A28"/>
    <w:rsid w:val="002A7135"/>
    <w:rsid w:val="002B1F32"/>
    <w:rsid w:val="0030599A"/>
    <w:rsid w:val="0030775F"/>
    <w:rsid w:val="003310BA"/>
    <w:rsid w:val="0033304B"/>
    <w:rsid w:val="00333975"/>
    <w:rsid w:val="00354976"/>
    <w:rsid w:val="00364931"/>
    <w:rsid w:val="00372040"/>
    <w:rsid w:val="00385E6A"/>
    <w:rsid w:val="00387F91"/>
    <w:rsid w:val="004366C9"/>
    <w:rsid w:val="00482FAC"/>
    <w:rsid w:val="004E18DE"/>
    <w:rsid w:val="005176F8"/>
    <w:rsid w:val="005309E4"/>
    <w:rsid w:val="005464C2"/>
    <w:rsid w:val="005708BE"/>
    <w:rsid w:val="00584FA8"/>
    <w:rsid w:val="0058753D"/>
    <w:rsid w:val="0059090B"/>
    <w:rsid w:val="00592778"/>
    <w:rsid w:val="005F0DFC"/>
    <w:rsid w:val="006131E9"/>
    <w:rsid w:val="00613405"/>
    <w:rsid w:val="00637418"/>
    <w:rsid w:val="00653B49"/>
    <w:rsid w:val="00691BAE"/>
    <w:rsid w:val="00694309"/>
    <w:rsid w:val="006A11FA"/>
    <w:rsid w:val="006A2260"/>
    <w:rsid w:val="006D5FC6"/>
    <w:rsid w:val="00715B4E"/>
    <w:rsid w:val="0072056C"/>
    <w:rsid w:val="0075671C"/>
    <w:rsid w:val="0075750B"/>
    <w:rsid w:val="007A0807"/>
    <w:rsid w:val="007E7D9D"/>
    <w:rsid w:val="007F1FD0"/>
    <w:rsid w:val="00817156"/>
    <w:rsid w:val="00842FA7"/>
    <w:rsid w:val="00850543"/>
    <w:rsid w:val="00854055"/>
    <w:rsid w:val="0085512E"/>
    <w:rsid w:val="008804A9"/>
    <w:rsid w:val="0092443C"/>
    <w:rsid w:val="009508EA"/>
    <w:rsid w:val="0096323D"/>
    <w:rsid w:val="0097323F"/>
    <w:rsid w:val="009760C1"/>
    <w:rsid w:val="009909C7"/>
    <w:rsid w:val="00995529"/>
    <w:rsid w:val="009C7F38"/>
    <w:rsid w:val="009D3743"/>
    <w:rsid w:val="009E60D2"/>
    <w:rsid w:val="00A167A9"/>
    <w:rsid w:val="00A54DB2"/>
    <w:rsid w:val="00AB74AD"/>
    <w:rsid w:val="00AE2085"/>
    <w:rsid w:val="00B02CF3"/>
    <w:rsid w:val="00B1353E"/>
    <w:rsid w:val="00B30BC4"/>
    <w:rsid w:val="00B335C7"/>
    <w:rsid w:val="00BF2A5F"/>
    <w:rsid w:val="00BF5620"/>
    <w:rsid w:val="00C450A4"/>
    <w:rsid w:val="00C511D7"/>
    <w:rsid w:val="00C73CDF"/>
    <w:rsid w:val="00CE71D3"/>
    <w:rsid w:val="00D209E9"/>
    <w:rsid w:val="00D37196"/>
    <w:rsid w:val="00D376EC"/>
    <w:rsid w:val="00D50822"/>
    <w:rsid w:val="00D527CD"/>
    <w:rsid w:val="00D550FC"/>
    <w:rsid w:val="00D6459A"/>
    <w:rsid w:val="00D927FB"/>
    <w:rsid w:val="00DA1022"/>
    <w:rsid w:val="00DB229B"/>
    <w:rsid w:val="00DD1ECA"/>
    <w:rsid w:val="00DD5D4F"/>
    <w:rsid w:val="00E05028"/>
    <w:rsid w:val="00E308DD"/>
    <w:rsid w:val="00E36D29"/>
    <w:rsid w:val="00E42A3F"/>
    <w:rsid w:val="00E509E7"/>
    <w:rsid w:val="00E52C4E"/>
    <w:rsid w:val="00E561C7"/>
    <w:rsid w:val="00E6006D"/>
    <w:rsid w:val="00E758F3"/>
    <w:rsid w:val="00E83ED4"/>
    <w:rsid w:val="00EA4982"/>
    <w:rsid w:val="00EC4FDC"/>
    <w:rsid w:val="00F513C1"/>
    <w:rsid w:val="00F72B33"/>
    <w:rsid w:val="00F978C1"/>
    <w:rsid w:val="00FB2F7C"/>
    <w:rsid w:val="00FC4449"/>
    <w:rsid w:val="00FD56A0"/>
    <w:rsid w:val="00FE7D32"/>
    <w:rsid w:val="00FF6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D72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750B"/>
    <w:pPr>
      <w:tabs>
        <w:tab w:val="center" w:pos="4252"/>
        <w:tab w:val="right" w:pos="8504"/>
      </w:tabs>
      <w:snapToGrid w:val="0"/>
    </w:pPr>
  </w:style>
  <w:style w:type="character" w:customStyle="1" w:styleId="a4">
    <w:name w:val="ヘッダー (文字)"/>
    <w:basedOn w:val="a0"/>
    <w:link w:val="a3"/>
    <w:uiPriority w:val="99"/>
    <w:rsid w:val="0075750B"/>
  </w:style>
  <w:style w:type="paragraph" w:styleId="a5">
    <w:name w:val="footer"/>
    <w:basedOn w:val="a"/>
    <w:link w:val="a6"/>
    <w:uiPriority w:val="99"/>
    <w:unhideWhenUsed/>
    <w:rsid w:val="0075750B"/>
    <w:pPr>
      <w:tabs>
        <w:tab w:val="center" w:pos="4252"/>
        <w:tab w:val="right" w:pos="8504"/>
      </w:tabs>
      <w:snapToGrid w:val="0"/>
    </w:pPr>
  </w:style>
  <w:style w:type="character" w:customStyle="1" w:styleId="a6">
    <w:name w:val="フッター (文字)"/>
    <w:basedOn w:val="a0"/>
    <w:link w:val="a5"/>
    <w:uiPriority w:val="99"/>
    <w:rsid w:val="0075750B"/>
  </w:style>
  <w:style w:type="paragraph" w:customStyle="1" w:styleId="Default">
    <w:name w:val="Default"/>
    <w:rsid w:val="00FB2F7C"/>
    <w:pPr>
      <w:widowControl w:val="0"/>
      <w:autoSpaceDE w:val="0"/>
      <w:autoSpaceDN w:val="0"/>
      <w:adjustRightInd w:val="0"/>
    </w:pPr>
    <w:rPr>
      <w:rFonts w:ascii="ＭＳ 明朝" w:eastAsia="ＭＳ 明朝" w:cs="ＭＳ 明朝"/>
      <w:color w:val="000000"/>
      <w:kern w:val="0"/>
      <w:sz w:val="24"/>
      <w:szCs w:val="24"/>
    </w:rPr>
  </w:style>
  <w:style w:type="character" w:styleId="a7">
    <w:name w:val="annotation reference"/>
    <w:basedOn w:val="a0"/>
    <w:uiPriority w:val="99"/>
    <w:semiHidden/>
    <w:unhideWhenUsed/>
    <w:rsid w:val="00E509E7"/>
    <w:rPr>
      <w:sz w:val="18"/>
      <w:szCs w:val="18"/>
    </w:rPr>
  </w:style>
  <w:style w:type="paragraph" w:styleId="a8">
    <w:name w:val="annotation text"/>
    <w:basedOn w:val="a"/>
    <w:link w:val="a9"/>
    <w:uiPriority w:val="99"/>
    <w:semiHidden/>
    <w:unhideWhenUsed/>
    <w:rsid w:val="00E509E7"/>
    <w:pPr>
      <w:jc w:val="left"/>
    </w:pPr>
  </w:style>
  <w:style w:type="character" w:customStyle="1" w:styleId="a9">
    <w:name w:val="コメント文字列 (文字)"/>
    <w:basedOn w:val="a0"/>
    <w:link w:val="a8"/>
    <w:uiPriority w:val="99"/>
    <w:semiHidden/>
    <w:rsid w:val="00E509E7"/>
  </w:style>
  <w:style w:type="paragraph" w:styleId="aa">
    <w:name w:val="annotation subject"/>
    <w:basedOn w:val="a8"/>
    <w:next w:val="a8"/>
    <w:link w:val="ab"/>
    <w:uiPriority w:val="99"/>
    <w:semiHidden/>
    <w:unhideWhenUsed/>
    <w:rsid w:val="00E509E7"/>
    <w:rPr>
      <w:b/>
      <w:bCs/>
    </w:rPr>
  </w:style>
  <w:style w:type="character" w:customStyle="1" w:styleId="ab">
    <w:name w:val="コメント内容 (文字)"/>
    <w:basedOn w:val="a9"/>
    <w:link w:val="aa"/>
    <w:uiPriority w:val="99"/>
    <w:semiHidden/>
    <w:rsid w:val="00E509E7"/>
    <w:rPr>
      <w:b/>
      <w:bCs/>
    </w:rPr>
  </w:style>
  <w:style w:type="paragraph" w:styleId="ac">
    <w:name w:val="Balloon Text"/>
    <w:basedOn w:val="a"/>
    <w:link w:val="ad"/>
    <w:uiPriority w:val="99"/>
    <w:semiHidden/>
    <w:unhideWhenUsed/>
    <w:rsid w:val="00E509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09E7"/>
    <w:rPr>
      <w:rFonts w:asciiTheme="majorHAnsi" w:eastAsiaTheme="majorEastAsia" w:hAnsiTheme="majorHAnsi" w:cstheme="majorBidi"/>
      <w:sz w:val="18"/>
      <w:szCs w:val="18"/>
    </w:rPr>
  </w:style>
  <w:style w:type="character" w:styleId="ae">
    <w:name w:val="Hyperlink"/>
    <w:basedOn w:val="a0"/>
    <w:uiPriority w:val="99"/>
    <w:unhideWhenUsed/>
    <w:rsid w:val="005F0DF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750B"/>
    <w:pPr>
      <w:tabs>
        <w:tab w:val="center" w:pos="4252"/>
        <w:tab w:val="right" w:pos="8504"/>
      </w:tabs>
      <w:snapToGrid w:val="0"/>
    </w:pPr>
  </w:style>
  <w:style w:type="character" w:customStyle="1" w:styleId="a4">
    <w:name w:val="ヘッダー (文字)"/>
    <w:basedOn w:val="a0"/>
    <w:link w:val="a3"/>
    <w:uiPriority w:val="99"/>
    <w:rsid w:val="0075750B"/>
  </w:style>
  <w:style w:type="paragraph" w:styleId="a5">
    <w:name w:val="footer"/>
    <w:basedOn w:val="a"/>
    <w:link w:val="a6"/>
    <w:uiPriority w:val="99"/>
    <w:unhideWhenUsed/>
    <w:rsid w:val="0075750B"/>
    <w:pPr>
      <w:tabs>
        <w:tab w:val="center" w:pos="4252"/>
        <w:tab w:val="right" w:pos="8504"/>
      </w:tabs>
      <w:snapToGrid w:val="0"/>
    </w:pPr>
  </w:style>
  <w:style w:type="character" w:customStyle="1" w:styleId="a6">
    <w:name w:val="フッター (文字)"/>
    <w:basedOn w:val="a0"/>
    <w:link w:val="a5"/>
    <w:uiPriority w:val="99"/>
    <w:rsid w:val="0075750B"/>
  </w:style>
  <w:style w:type="paragraph" w:customStyle="1" w:styleId="Default">
    <w:name w:val="Default"/>
    <w:rsid w:val="00FB2F7C"/>
    <w:pPr>
      <w:widowControl w:val="0"/>
      <w:autoSpaceDE w:val="0"/>
      <w:autoSpaceDN w:val="0"/>
      <w:adjustRightInd w:val="0"/>
    </w:pPr>
    <w:rPr>
      <w:rFonts w:ascii="ＭＳ 明朝" w:eastAsia="ＭＳ 明朝" w:cs="ＭＳ 明朝"/>
      <w:color w:val="000000"/>
      <w:kern w:val="0"/>
      <w:sz w:val="24"/>
      <w:szCs w:val="24"/>
    </w:rPr>
  </w:style>
  <w:style w:type="character" w:styleId="a7">
    <w:name w:val="annotation reference"/>
    <w:basedOn w:val="a0"/>
    <w:uiPriority w:val="99"/>
    <w:semiHidden/>
    <w:unhideWhenUsed/>
    <w:rsid w:val="00E509E7"/>
    <w:rPr>
      <w:sz w:val="18"/>
      <w:szCs w:val="18"/>
    </w:rPr>
  </w:style>
  <w:style w:type="paragraph" w:styleId="a8">
    <w:name w:val="annotation text"/>
    <w:basedOn w:val="a"/>
    <w:link w:val="a9"/>
    <w:uiPriority w:val="99"/>
    <w:semiHidden/>
    <w:unhideWhenUsed/>
    <w:rsid w:val="00E509E7"/>
    <w:pPr>
      <w:jc w:val="left"/>
    </w:pPr>
  </w:style>
  <w:style w:type="character" w:customStyle="1" w:styleId="a9">
    <w:name w:val="コメント文字列 (文字)"/>
    <w:basedOn w:val="a0"/>
    <w:link w:val="a8"/>
    <w:uiPriority w:val="99"/>
    <w:semiHidden/>
    <w:rsid w:val="00E509E7"/>
  </w:style>
  <w:style w:type="paragraph" w:styleId="aa">
    <w:name w:val="annotation subject"/>
    <w:basedOn w:val="a8"/>
    <w:next w:val="a8"/>
    <w:link w:val="ab"/>
    <w:uiPriority w:val="99"/>
    <w:semiHidden/>
    <w:unhideWhenUsed/>
    <w:rsid w:val="00E509E7"/>
    <w:rPr>
      <w:b/>
      <w:bCs/>
    </w:rPr>
  </w:style>
  <w:style w:type="character" w:customStyle="1" w:styleId="ab">
    <w:name w:val="コメント内容 (文字)"/>
    <w:basedOn w:val="a9"/>
    <w:link w:val="aa"/>
    <w:uiPriority w:val="99"/>
    <w:semiHidden/>
    <w:rsid w:val="00E509E7"/>
    <w:rPr>
      <w:b/>
      <w:bCs/>
    </w:rPr>
  </w:style>
  <w:style w:type="paragraph" w:styleId="ac">
    <w:name w:val="Balloon Text"/>
    <w:basedOn w:val="a"/>
    <w:link w:val="ad"/>
    <w:uiPriority w:val="99"/>
    <w:semiHidden/>
    <w:unhideWhenUsed/>
    <w:rsid w:val="00E509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09E7"/>
    <w:rPr>
      <w:rFonts w:asciiTheme="majorHAnsi" w:eastAsiaTheme="majorEastAsia" w:hAnsiTheme="majorHAnsi" w:cstheme="majorBidi"/>
      <w:sz w:val="18"/>
      <w:szCs w:val="18"/>
    </w:rPr>
  </w:style>
  <w:style w:type="character" w:styleId="ae">
    <w:name w:val="Hyperlink"/>
    <w:basedOn w:val="a0"/>
    <w:uiPriority w:val="99"/>
    <w:unhideWhenUsed/>
    <w:rsid w:val="005F0D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413</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2019-02-20T01:34:00Z</dcterms:created>
  <dcterms:modified xsi:type="dcterms:W3CDTF">2019-02-20T01:34:00Z</dcterms:modified>
</cp:coreProperties>
</file>