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B8AD10" w14:textId="77777777" w:rsidR="00482A17" w:rsidRDefault="00482A17" w:rsidP="00482A17">
      <w:pPr>
        <w:ind w:firstLineChars="200" w:firstLine="1440"/>
        <w:rPr>
          <w:rFonts w:ascii="HG丸ｺﾞｼｯｸM-PRO" w:eastAsia="HG丸ｺﾞｼｯｸM-PRO" w:hAnsi="HG丸ｺﾞｼｯｸM-PRO" w:hint="eastAsia"/>
          <w:sz w:val="72"/>
          <w:szCs w:val="44"/>
          <w14:shadow w14:blurRad="50800" w14:dist="38100" w14:dir="5400000" w14:sx="100000" w14:sy="100000" w14:kx="0" w14:ky="0" w14:algn="t">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HG丸ｺﾞｼｯｸM-PRO" w:eastAsia="HG丸ｺﾞｼｯｸM-PRO" w:hAnsi="HG丸ｺﾞｼｯｸM-PRO" w:hint="eastAsia"/>
          <w:sz w:val="72"/>
          <w:szCs w:val="44"/>
          <w14:shadow w14:blurRad="50800" w14:dist="38100" w14:dir="5400000" w14:sx="100000" w14:sy="100000" w14:kx="0" w14:ky="0" w14:algn="t">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鳴門市地域福祉計画</w:t>
      </w:r>
    </w:p>
    <w:p w14:paraId="19D42E02" w14:textId="77777777" w:rsidR="00482A17" w:rsidRDefault="00482A17" w:rsidP="00482A17">
      <w:pPr>
        <w:jc w:val="center"/>
        <w:rPr>
          <w:rFonts w:ascii="HG丸ｺﾞｼｯｸM-PRO" w:eastAsia="HG丸ｺﾞｼｯｸM-PRO" w:hAnsi="HG丸ｺﾞｼｯｸM-PRO" w:hint="eastAsia"/>
          <w:sz w:val="44"/>
          <w:szCs w:val="44"/>
          <w14:shadow w14:blurRad="50800" w14:dist="38100" w14:dir="5400000" w14:sx="100000" w14:sy="100000" w14:kx="0" w14:ky="0" w14:algn="t">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HG丸ｺﾞｼｯｸM-PRO" w:eastAsia="HG丸ｺﾞｼｯｸM-PRO" w:hAnsi="HG丸ｺﾞｼｯｸM-PRO" w:hint="eastAsia"/>
          <w:sz w:val="44"/>
          <w:szCs w:val="44"/>
          <w14:shadow w14:blurRad="50800" w14:dist="38100" w14:dir="5400000" w14:sx="100000" w14:sy="100000" w14:kx="0" w14:ky="0" w14:algn="t">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（素案）</w:t>
      </w:r>
    </w:p>
    <w:p w14:paraId="7BF5CB7B" w14:textId="77777777" w:rsidR="00482A17" w:rsidRDefault="00482A17" w:rsidP="00482A17">
      <w:pPr>
        <w:jc w:val="center"/>
        <w:rPr>
          <w:rFonts w:ascii="HG丸ｺﾞｼｯｸM-PRO" w:eastAsia="HG丸ｺﾞｼｯｸM-PRO" w:hAnsi="HG丸ｺﾞｼｯｸM-PRO" w:hint="eastAsia"/>
          <w:sz w:val="44"/>
          <w:szCs w:val="44"/>
        </w:rPr>
      </w:pPr>
    </w:p>
    <w:p w14:paraId="1F8C15D6" w14:textId="77777777" w:rsidR="00482A17" w:rsidRDefault="00482A17" w:rsidP="00482A17">
      <w:pPr>
        <w:jc w:val="center"/>
        <w:rPr>
          <w:rFonts w:ascii="HG丸ｺﾞｼｯｸM-PRO" w:eastAsia="HG丸ｺﾞｼｯｸM-PRO" w:hAnsi="HG丸ｺﾞｼｯｸM-PRO" w:hint="eastAsia"/>
          <w:sz w:val="44"/>
          <w:szCs w:val="44"/>
        </w:rPr>
      </w:pPr>
    </w:p>
    <w:p w14:paraId="5C2E78CC" w14:textId="77777777" w:rsidR="00482A17" w:rsidRDefault="00482A17" w:rsidP="00482A17">
      <w:pPr>
        <w:jc w:val="center"/>
        <w:rPr>
          <w:rFonts w:ascii="HG丸ｺﾞｼｯｸM-PRO" w:eastAsia="HG丸ｺﾞｼｯｸM-PRO" w:hAnsi="HG丸ｺﾞｼｯｸM-PRO" w:hint="eastAsia"/>
          <w:sz w:val="48"/>
          <w:szCs w:val="48"/>
        </w:rPr>
      </w:pPr>
    </w:p>
    <w:p w14:paraId="7DDD23F0" w14:textId="77777777" w:rsidR="00482A17" w:rsidRDefault="00482A17" w:rsidP="00482A17">
      <w:pPr>
        <w:jc w:val="center"/>
        <w:rPr>
          <w:rFonts w:ascii="HG丸ｺﾞｼｯｸM-PRO" w:eastAsia="HG丸ｺﾞｼｯｸM-PRO" w:hAnsi="HG丸ｺﾞｼｯｸM-PRO" w:hint="eastAsia"/>
          <w:b/>
          <w:color w:val="385623" w:themeColor="accent6" w:themeShade="80"/>
          <w:spacing w:val="10"/>
          <w:sz w:val="144"/>
          <w:szCs w:val="48"/>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HG丸ｺﾞｼｯｸM-PRO" w:eastAsia="HG丸ｺﾞｼｯｸM-PRO" w:hAnsi="HG丸ｺﾞｼｯｸM-PRO" w:cs="Meiryo UI" w:hint="eastAsia"/>
          <w:b/>
          <w:color w:val="385623" w:themeColor="accent6" w:themeShade="80"/>
          <w:spacing w:val="10"/>
          <w:sz w:val="48"/>
          <w:szCs w:val="28"/>
          <w14:glow w14:rad="38100">
            <w14:schemeClr w14:val="accent1">
              <w14:alpha w14:val="60000"/>
            </w14:schemeClr>
          </w14:glow>
          <w14:textOutline w14:w="9525" w14:cap="flat" w14:cmpd="sng" w14:algn="ctr">
            <w14:solidFill>
              <w14:schemeClr w14:val="accent1"/>
            </w14:solidFill>
            <w14:prstDash w14:val="solid"/>
            <w14:round/>
          </w14:textOutline>
        </w:rPr>
        <w:t>みんなが考え、安心してしあわせに暮らすことが出来る地域共生社会の実現</w:t>
      </w:r>
    </w:p>
    <w:p w14:paraId="27B8BBBB" w14:textId="77777777" w:rsidR="00482A17" w:rsidRDefault="00482A17" w:rsidP="00482A17">
      <w:pPr>
        <w:jc w:val="center"/>
        <w:rPr>
          <w:rFonts w:ascii="HG丸ｺﾞｼｯｸM-PRO" w:eastAsia="HG丸ｺﾞｼｯｸM-PRO" w:hAnsi="HG丸ｺﾞｼｯｸM-PRO" w:hint="eastAsia"/>
          <w:sz w:val="48"/>
          <w:szCs w:val="48"/>
        </w:rPr>
      </w:pPr>
    </w:p>
    <w:p w14:paraId="7506AD0D" w14:textId="77777777" w:rsidR="00482A17" w:rsidRDefault="00482A17" w:rsidP="00482A17">
      <w:pPr>
        <w:jc w:val="center"/>
        <w:rPr>
          <w:rFonts w:ascii="HG丸ｺﾞｼｯｸM-PRO" w:eastAsia="HG丸ｺﾞｼｯｸM-PRO" w:hAnsi="HG丸ｺﾞｼｯｸM-PRO" w:hint="eastAsia"/>
          <w:sz w:val="48"/>
          <w:szCs w:val="48"/>
        </w:rPr>
      </w:pPr>
    </w:p>
    <w:p w14:paraId="1C29CDCD" w14:textId="77777777" w:rsidR="00482A17" w:rsidRDefault="00482A17" w:rsidP="00482A17">
      <w:pPr>
        <w:jc w:val="center"/>
        <w:rPr>
          <w:rFonts w:ascii="HG丸ｺﾞｼｯｸM-PRO" w:eastAsia="HG丸ｺﾞｼｯｸM-PRO" w:hAnsi="HG丸ｺﾞｼｯｸM-PRO" w:hint="eastAsia"/>
          <w:sz w:val="48"/>
          <w:szCs w:val="48"/>
        </w:rPr>
      </w:pPr>
    </w:p>
    <w:p w14:paraId="0AC8F18A" w14:textId="77777777" w:rsidR="00482A17" w:rsidRDefault="00482A17" w:rsidP="00482A17">
      <w:pPr>
        <w:jc w:val="center"/>
        <w:rPr>
          <w:rFonts w:ascii="HG丸ｺﾞｼｯｸM-PRO" w:eastAsia="HG丸ｺﾞｼｯｸM-PRO" w:hAnsi="HG丸ｺﾞｼｯｸM-PRO" w:hint="eastAsia"/>
          <w:sz w:val="48"/>
          <w:szCs w:val="48"/>
        </w:rPr>
      </w:pPr>
    </w:p>
    <w:p w14:paraId="59E6FA39" w14:textId="77777777" w:rsidR="00482A17" w:rsidRDefault="00482A17" w:rsidP="00482A17">
      <w:pPr>
        <w:jc w:val="center"/>
        <w:rPr>
          <w:rFonts w:ascii="HG丸ｺﾞｼｯｸM-PRO" w:eastAsia="HG丸ｺﾞｼｯｸM-PRO" w:hAnsi="HG丸ｺﾞｼｯｸM-PRO" w:hint="eastAsia"/>
          <w:sz w:val="48"/>
          <w:szCs w:val="48"/>
        </w:rPr>
      </w:pPr>
    </w:p>
    <w:p w14:paraId="0D1A344D" w14:textId="77777777" w:rsidR="00482A17" w:rsidRDefault="00482A17" w:rsidP="00482A17">
      <w:pPr>
        <w:jc w:val="center"/>
        <w:rPr>
          <w:rFonts w:ascii="HG丸ｺﾞｼｯｸM-PRO" w:eastAsia="HG丸ｺﾞｼｯｸM-PRO" w:hAnsi="HG丸ｺﾞｼｯｸM-PRO" w:hint="eastAsia"/>
          <w:sz w:val="48"/>
          <w:szCs w:val="48"/>
        </w:rPr>
      </w:pPr>
    </w:p>
    <w:p w14:paraId="41552E69" w14:textId="77777777" w:rsidR="00482A17" w:rsidRDefault="00482A17" w:rsidP="00482A17">
      <w:pPr>
        <w:jc w:val="center"/>
        <w:rPr>
          <w:rFonts w:ascii="HG丸ｺﾞｼｯｸM-PRO" w:eastAsia="HG丸ｺﾞｼｯｸM-PRO" w:hAnsi="HG丸ｺﾞｼｯｸM-PRO" w:hint="eastAsia"/>
          <w:sz w:val="48"/>
          <w:szCs w:val="48"/>
        </w:rPr>
      </w:pPr>
    </w:p>
    <w:p w14:paraId="7BE25413" w14:textId="77777777" w:rsidR="00482A17" w:rsidRDefault="00482A17" w:rsidP="00482A17">
      <w:pPr>
        <w:jc w:val="center"/>
        <w:rPr>
          <w:rFonts w:ascii="HG丸ｺﾞｼｯｸM-PRO" w:eastAsia="HG丸ｺﾞｼｯｸM-PRO" w:hAnsi="HG丸ｺﾞｼｯｸM-PRO" w:hint="eastAsia"/>
          <w:sz w:val="48"/>
          <w:szCs w:val="48"/>
        </w:rPr>
      </w:pPr>
      <w:r>
        <w:rPr>
          <w:rFonts w:ascii="HG丸ｺﾞｼｯｸM-PRO" w:eastAsia="HG丸ｺﾞｼｯｸM-PRO" w:hAnsi="HG丸ｺﾞｼｯｸM-PRO" w:hint="eastAsia"/>
          <w:sz w:val="48"/>
          <w:szCs w:val="48"/>
        </w:rPr>
        <w:t>鳴　門　市</w:t>
      </w:r>
    </w:p>
    <w:p w14:paraId="34C04641" w14:textId="77777777" w:rsidR="00482A17" w:rsidRDefault="00482A17" w:rsidP="00482A17">
      <w:pPr>
        <w:pStyle w:val="af3"/>
        <w:rPr>
          <w:rFonts w:hint="eastAsia"/>
          <w:b/>
        </w:rPr>
      </w:pPr>
      <w:r>
        <w:rPr>
          <w:rFonts w:hint="eastAsia"/>
          <w:b/>
        </w:rPr>
        <w:t>目　　次</w:t>
      </w:r>
    </w:p>
    <w:p w14:paraId="4F53EE13" w14:textId="77777777" w:rsidR="00482A17" w:rsidRDefault="00482A17" w:rsidP="00482A17"/>
    <w:p w14:paraId="2FB976F1" w14:textId="77777777" w:rsidR="00482A17" w:rsidRDefault="00482A17" w:rsidP="00482A17">
      <w:pPr>
        <w:rPr>
          <w:rFonts w:hint="eastAsia"/>
        </w:rPr>
      </w:pPr>
    </w:p>
    <w:p w14:paraId="61E12D29" w14:textId="77777777" w:rsidR="00482A17" w:rsidRDefault="00482A17" w:rsidP="00482A17">
      <w:pPr>
        <w:jc w:val="left"/>
        <w:rPr>
          <w:rFonts w:ascii="HG丸ｺﾞｼｯｸM-PRO" w:eastAsia="HG丸ｺﾞｼｯｸM-PRO" w:hAnsi="HG丸ｺﾞｼｯｸM-PRO"/>
          <w:b/>
          <w:sz w:val="28"/>
          <w:szCs w:val="32"/>
        </w:rPr>
      </w:pPr>
      <w:r>
        <w:rPr>
          <w:rFonts w:ascii="HG丸ｺﾞｼｯｸM-PRO" w:eastAsia="HG丸ｺﾞｼｯｸM-PRO" w:hAnsi="HG丸ｺﾞｼｯｸM-PRO" w:hint="eastAsia"/>
          <w:b/>
          <w:sz w:val="28"/>
          <w:szCs w:val="32"/>
        </w:rPr>
        <w:t>第１章　鳴門市地域福祉計画の策定プロセス・・・・・・・・・１</w:t>
      </w:r>
    </w:p>
    <w:p w14:paraId="168E6B11" w14:textId="77777777" w:rsidR="00482A17" w:rsidRDefault="00482A17" w:rsidP="00482A17">
      <w:pPr>
        <w:ind w:firstLineChars="118" w:firstLine="283"/>
        <w:jc w:val="left"/>
        <w:rPr>
          <w:rFonts w:ascii="HG丸ｺﾞｼｯｸM-PRO" w:eastAsia="HG丸ｺﾞｼｯｸM-PRO" w:hAnsi="HG丸ｺﾞｼｯｸM-PRO" w:hint="eastAsia"/>
          <w:sz w:val="24"/>
          <w:szCs w:val="28"/>
        </w:rPr>
      </w:pPr>
      <w:r>
        <w:rPr>
          <w:rFonts w:ascii="HG丸ｺﾞｼｯｸM-PRO" w:eastAsia="HG丸ｺﾞｼｯｸM-PRO" w:hAnsi="HG丸ｺﾞｼｯｸM-PRO" w:hint="eastAsia"/>
          <w:sz w:val="24"/>
          <w:szCs w:val="28"/>
        </w:rPr>
        <w:t>第１節　地域福祉計画等の位置づけと策定体系・・・・・・・・・・・・１</w:t>
      </w:r>
    </w:p>
    <w:p w14:paraId="70AE379A" w14:textId="77777777" w:rsidR="00482A17" w:rsidRDefault="00482A17" w:rsidP="00482A17">
      <w:pPr>
        <w:ind w:firstLineChars="118" w:firstLine="283"/>
        <w:jc w:val="left"/>
        <w:rPr>
          <w:rFonts w:ascii="HG丸ｺﾞｼｯｸM-PRO" w:eastAsia="HG丸ｺﾞｼｯｸM-PRO" w:hAnsi="HG丸ｺﾞｼｯｸM-PRO" w:hint="eastAsia"/>
          <w:sz w:val="24"/>
          <w:szCs w:val="28"/>
        </w:rPr>
      </w:pPr>
      <w:r>
        <w:rPr>
          <w:rFonts w:ascii="HG丸ｺﾞｼｯｸM-PRO" w:eastAsia="HG丸ｺﾞｼｯｸM-PRO" w:hAnsi="HG丸ｺﾞｼｯｸM-PRO" w:hint="eastAsia"/>
          <w:sz w:val="24"/>
          <w:szCs w:val="28"/>
        </w:rPr>
        <w:t>第２節　地域福祉計画等策定の趣旨・目的・・・・・・・・・・・・・・３</w:t>
      </w:r>
    </w:p>
    <w:p w14:paraId="6697F346" w14:textId="77777777" w:rsidR="00482A17" w:rsidRDefault="00482A17" w:rsidP="00482A17">
      <w:pPr>
        <w:ind w:firstLineChars="118" w:firstLine="283"/>
        <w:jc w:val="left"/>
        <w:rPr>
          <w:rFonts w:ascii="HG丸ｺﾞｼｯｸM-PRO" w:eastAsia="HG丸ｺﾞｼｯｸM-PRO" w:hAnsi="HG丸ｺﾞｼｯｸM-PRO" w:hint="eastAsia"/>
          <w:sz w:val="24"/>
          <w:szCs w:val="28"/>
        </w:rPr>
      </w:pPr>
      <w:r>
        <w:rPr>
          <w:rFonts w:ascii="HG丸ｺﾞｼｯｸM-PRO" w:eastAsia="HG丸ｺﾞｼｯｸM-PRO" w:hAnsi="HG丸ｺﾞｼｯｸM-PRO" w:hint="eastAsia"/>
          <w:sz w:val="24"/>
          <w:szCs w:val="28"/>
        </w:rPr>
        <w:t xml:space="preserve">　　１　計画策定の背景・・・・・・・・・・・・・・・・・・・・・・３</w:t>
      </w:r>
    </w:p>
    <w:p w14:paraId="6E5CA6A8" w14:textId="77777777" w:rsidR="00482A17" w:rsidRDefault="00482A17" w:rsidP="00482A17">
      <w:pPr>
        <w:ind w:firstLineChars="118" w:firstLine="283"/>
        <w:jc w:val="left"/>
        <w:rPr>
          <w:rFonts w:ascii="HG丸ｺﾞｼｯｸM-PRO" w:eastAsia="HG丸ｺﾞｼｯｸM-PRO" w:hAnsi="HG丸ｺﾞｼｯｸM-PRO" w:hint="eastAsia"/>
          <w:sz w:val="24"/>
          <w:szCs w:val="28"/>
        </w:rPr>
      </w:pPr>
      <w:r>
        <w:rPr>
          <w:rFonts w:ascii="HG丸ｺﾞｼｯｸM-PRO" w:eastAsia="HG丸ｺﾞｼｯｸM-PRO" w:hAnsi="HG丸ｺﾞｼｯｸM-PRO" w:hint="eastAsia"/>
          <w:sz w:val="24"/>
          <w:szCs w:val="28"/>
        </w:rPr>
        <w:t xml:space="preserve">　　２　計画策定の目的・・・・・・・・・・・・・・・・・・・・・・３</w:t>
      </w:r>
    </w:p>
    <w:p w14:paraId="73728040" w14:textId="77777777" w:rsidR="00482A17" w:rsidRDefault="00482A17" w:rsidP="00482A17">
      <w:pPr>
        <w:ind w:firstLineChars="118" w:firstLine="283"/>
        <w:jc w:val="left"/>
        <w:rPr>
          <w:rFonts w:ascii="HG丸ｺﾞｼｯｸM-PRO" w:eastAsia="HG丸ｺﾞｼｯｸM-PRO" w:hAnsi="HG丸ｺﾞｼｯｸM-PRO" w:hint="eastAsia"/>
          <w:sz w:val="24"/>
          <w:szCs w:val="28"/>
        </w:rPr>
      </w:pPr>
      <w:r>
        <w:rPr>
          <w:rFonts w:ascii="HG丸ｺﾞｼｯｸM-PRO" w:eastAsia="HG丸ｺﾞｼｯｸM-PRO" w:hAnsi="HG丸ｺﾞｼｯｸM-PRO" w:hint="eastAsia"/>
          <w:sz w:val="24"/>
          <w:szCs w:val="28"/>
        </w:rPr>
        <w:t xml:space="preserve">　　３　計画期間・・・・・・・・・・・・・・・・・・・・・・・・・４</w:t>
      </w:r>
    </w:p>
    <w:p w14:paraId="0AAF15F5" w14:textId="77777777" w:rsidR="00482A17" w:rsidRDefault="00482A17" w:rsidP="00482A17">
      <w:pPr>
        <w:ind w:firstLineChars="118" w:firstLine="283"/>
        <w:jc w:val="left"/>
        <w:rPr>
          <w:rFonts w:ascii="HG丸ｺﾞｼｯｸM-PRO" w:eastAsia="HG丸ｺﾞｼｯｸM-PRO" w:hAnsi="HG丸ｺﾞｼｯｸM-PRO" w:hint="eastAsia"/>
          <w:sz w:val="24"/>
          <w:szCs w:val="28"/>
        </w:rPr>
      </w:pPr>
      <w:r>
        <w:rPr>
          <w:rFonts w:ascii="HG丸ｺﾞｼｯｸM-PRO" w:eastAsia="HG丸ｺﾞｼｯｸM-PRO" w:hAnsi="HG丸ｺﾞｼｯｸM-PRO" w:hint="eastAsia"/>
          <w:sz w:val="24"/>
          <w:szCs w:val="28"/>
        </w:rPr>
        <w:t>第３節　地域福祉計画策定のプロセス・・・・・・・・・・・・・・・・５</w:t>
      </w:r>
    </w:p>
    <w:p w14:paraId="79EA1178" w14:textId="77777777" w:rsidR="00482A17" w:rsidRDefault="00482A17" w:rsidP="00482A17">
      <w:pPr>
        <w:jc w:val="left"/>
        <w:rPr>
          <w:rFonts w:ascii="HG丸ｺﾞｼｯｸM-PRO" w:eastAsia="HG丸ｺﾞｼｯｸM-PRO" w:hAnsi="HG丸ｺﾞｼｯｸM-PRO" w:hint="eastAsia"/>
          <w:b/>
          <w:sz w:val="28"/>
          <w:szCs w:val="32"/>
        </w:rPr>
      </w:pPr>
      <w:r>
        <w:rPr>
          <w:rFonts w:ascii="HG丸ｺﾞｼｯｸM-PRO" w:eastAsia="HG丸ｺﾞｼｯｸM-PRO" w:hAnsi="HG丸ｺﾞｼｯｸM-PRO" w:hint="eastAsia"/>
          <w:b/>
          <w:sz w:val="28"/>
          <w:szCs w:val="32"/>
        </w:rPr>
        <w:t>第２章　現状と課題・・・・・・・・・・・・・・・・・・・１２</w:t>
      </w:r>
    </w:p>
    <w:p w14:paraId="23AD3503" w14:textId="77777777" w:rsidR="00482A17" w:rsidRDefault="00482A17" w:rsidP="00482A17">
      <w:pPr>
        <w:ind w:firstLineChars="118" w:firstLine="283"/>
        <w:jc w:val="left"/>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第１節　地域座談会から見た現状と課題の整理・・・・・・・・・・・１２</w:t>
      </w:r>
    </w:p>
    <w:p w14:paraId="46D776DA" w14:textId="77777777" w:rsidR="00482A17" w:rsidRDefault="00482A17" w:rsidP="00482A17">
      <w:pPr>
        <w:ind w:firstLineChars="118" w:firstLine="283"/>
        <w:jc w:val="left"/>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 xml:space="preserve">　　１　調査方法・・・・・・・・・・・・・・・・・・・・・・・・１２</w:t>
      </w:r>
    </w:p>
    <w:p w14:paraId="52F75CF7" w14:textId="77777777" w:rsidR="00482A17" w:rsidRDefault="00482A17" w:rsidP="00482A17">
      <w:pPr>
        <w:ind w:firstLineChars="118" w:firstLine="283"/>
        <w:jc w:val="left"/>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 xml:space="preserve">　　２　分析結果・・・・・・・・・・・・・・・・・・・・・・・・１２</w:t>
      </w:r>
    </w:p>
    <w:p w14:paraId="76B64C6A" w14:textId="77777777" w:rsidR="00482A17" w:rsidRDefault="00482A17" w:rsidP="00482A17">
      <w:pPr>
        <w:ind w:firstLineChars="118" w:firstLine="283"/>
        <w:jc w:val="left"/>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第２節　福祉活動実践者から見た課題・・・・・・・・・・・・・・・１７</w:t>
      </w:r>
    </w:p>
    <w:p w14:paraId="4A9E72CC" w14:textId="77777777" w:rsidR="00482A17" w:rsidRDefault="00482A17" w:rsidP="00482A17">
      <w:pPr>
        <w:jc w:val="left"/>
        <w:rPr>
          <w:rFonts w:ascii="HG丸ｺﾞｼｯｸM-PRO" w:eastAsia="HG丸ｺﾞｼｯｸM-PRO" w:hAnsi="HG丸ｺﾞｼｯｸM-PRO" w:hint="eastAsia"/>
          <w:b/>
          <w:sz w:val="28"/>
          <w:szCs w:val="32"/>
        </w:rPr>
      </w:pPr>
      <w:r>
        <w:rPr>
          <w:rFonts w:ascii="HG丸ｺﾞｼｯｸM-PRO" w:eastAsia="HG丸ｺﾞｼｯｸM-PRO" w:hAnsi="HG丸ｺﾞｼｯｸM-PRO" w:hint="eastAsia"/>
          <w:b/>
          <w:sz w:val="28"/>
          <w:szCs w:val="32"/>
        </w:rPr>
        <w:t>第３章　課題の解決目標・・・・・・・・・・・・・・・・・２１</w:t>
      </w:r>
    </w:p>
    <w:p w14:paraId="3BA6D25A" w14:textId="77777777" w:rsidR="00482A17" w:rsidRDefault="00482A17" w:rsidP="00482A17">
      <w:pPr>
        <w:ind w:firstLineChars="100" w:firstLine="240"/>
        <w:jc w:val="left"/>
        <w:rPr>
          <w:rFonts w:ascii="HG丸ｺﾞｼｯｸM-PRO" w:eastAsia="HG丸ｺﾞｼｯｸM-PRO" w:hAnsi="HG丸ｺﾞｼｯｸM-PRO" w:hint="eastAsia"/>
          <w:sz w:val="28"/>
          <w:szCs w:val="32"/>
        </w:rPr>
      </w:pPr>
      <w:r>
        <w:rPr>
          <w:rFonts w:ascii="HG丸ｺﾞｼｯｸM-PRO" w:eastAsia="HG丸ｺﾞｼｯｸM-PRO" w:hAnsi="HG丸ｺﾞｼｯｸM-PRO" w:hint="eastAsia"/>
          <w:sz w:val="24"/>
          <w:szCs w:val="32"/>
        </w:rPr>
        <w:t>第１節　計画の基本理念・・・・・・・・・・・・・・・・・・・・・２１</w:t>
      </w:r>
    </w:p>
    <w:p w14:paraId="09E0A329" w14:textId="77777777" w:rsidR="00482A17" w:rsidRDefault="00482A17" w:rsidP="00482A17">
      <w:pPr>
        <w:jc w:val="left"/>
        <w:rPr>
          <w:rFonts w:ascii="HG丸ｺﾞｼｯｸM-PRO" w:eastAsia="HG丸ｺﾞｼｯｸM-PRO" w:hAnsi="HG丸ｺﾞｼｯｸM-PRO" w:hint="eastAsia"/>
          <w:sz w:val="24"/>
          <w:szCs w:val="32"/>
        </w:rPr>
      </w:pPr>
      <w:r>
        <w:rPr>
          <w:rFonts w:ascii="HG丸ｺﾞｼｯｸM-PRO" w:eastAsia="HG丸ｺﾞｼｯｸM-PRO" w:hAnsi="HG丸ｺﾞｼｯｸM-PRO" w:hint="eastAsia"/>
          <w:sz w:val="24"/>
          <w:szCs w:val="32"/>
        </w:rPr>
        <w:t xml:space="preserve">　第２節　計画の基本目標・・・・・・・・・・・・・・・・・・・・・２２</w:t>
      </w:r>
    </w:p>
    <w:p w14:paraId="09E014EB" w14:textId="77777777" w:rsidR="00482A17" w:rsidRDefault="00482A17" w:rsidP="00482A17">
      <w:pPr>
        <w:ind w:firstLineChars="300" w:firstLine="720"/>
        <w:jc w:val="left"/>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１  ３つの基本目標・・・・・・・・・・・・・・・・・・・・・２２</w:t>
      </w:r>
    </w:p>
    <w:p w14:paraId="748F379C" w14:textId="77777777" w:rsidR="00482A17" w:rsidRDefault="00482A17" w:rsidP="00482A17">
      <w:pPr>
        <w:jc w:val="left"/>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8"/>
          <w:szCs w:val="32"/>
        </w:rPr>
        <w:t xml:space="preserve"> </w:t>
      </w:r>
      <w:r>
        <w:rPr>
          <w:rFonts w:ascii="HG丸ｺﾞｼｯｸM-PRO" w:eastAsia="HG丸ｺﾞｼｯｸM-PRO" w:hAnsi="HG丸ｺﾞｼｯｸM-PRO" w:hint="eastAsia"/>
          <w:sz w:val="24"/>
          <w:szCs w:val="32"/>
        </w:rPr>
        <w:t xml:space="preserve">　 </w:t>
      </w:r>
      <w:r>
        <w:rPr>
          <w:rFonts w:ascii="HG丸ｺﾞｼｯｸM-PRO" w:eastAsia="HG丸ｺﾞｼｯｸM-PRO" w:hAnsi="HG丸ｺﾞｼｯｸM-PRO" w:hint="eastAsia"/>
          <w:sz w:val="22"/>
          <w:szCs w:val="24"/>
        </w:rPr>
        <w:t xml:space="preserve"> </w:t>
      </w:r>
      <w:r>
        <w:rPr>
          <w:rFonts w:ascii="HG丸ｺﾞｼｯｸM-PRO" w:eastAsia="HG丸ｺﾞｼｯｸM-PRO" w:hAnsi="HG丸ｺﾞｼｯｸM-PRO" w:hint="eastAsia"/>
          <w:sz w:val="24"/>
          <w:szCs w:val="24"/>
        </w:rPr>
        <w:t xml:space="preserve"> ２ 『地域福祉活動計画』における地区の行動目標について ・・・２４</w:t>
      </w:r>
    </w:p>
    <w:p w14:paraId="35555D60" w14:textId="77777777" w:rsidR="00482A17" w:rsidRDefault="00482A17" w:rsidP="00482A17">
      <w:pPr>
        <w:ind w:firstLineChars="100" w:firstLine="240"/>
        <w:jc w:val="left"/>
        <w:rPr>
          <w:rFonts w:ascii="HG丸ｺﾞｼｯｸM-PRO" w:eastAsia="HG丸ｺﾞｼｯｸM-PRO" w:hAnsi="HG丸ｺﾞｼｯｸM-PRO" w:hint="eastAsia"/>
          <w:sz w:val="24"/>
          <w:szCs w:val="28"/>
        </w:rPr>
      </w:pPr>
      <w:r>
        <w:rPr>
          <w:rFonts w:ascii="HG丸ｺﾞｼｯｸM-PRO" w:eastAsia="HG丸ｺﾞｼｯｸM-PRO" w:hAnsi="HG丸ｺﾞｼｯｸM-PRO" w:hint="eastAsia"/>
          <w:sz w:val="24"/>
          <w:szCs w:val="32"/>
        </w:rPr>
        <w:t>第３節　課題からみちびきだされるそれぞれの解決役割・・・・・・・２５</w:t>
      </w:r>
    </w:p>
    <w:p w14:paraId="26EBEF89" w14:textId="77777777" w:rsidR="00482A17" w:rsidRDefault="00482A17" w:rsidP="00482A17">
      <w:pPr>
        <w:jc w:val="left"/>
        <w:rPr>
          <w:rFonts w:ascii="HG丸ｺﾞｼｯｸM-PRO" w:eastAsia="HG丸ｺﾞｼｯｸM-PRO" w:hAnsi="HG丸ｺﾞｼｯｸM-PRO" w:hint="eastAsia"/>
          <w:b/>
          <w:sz w:val="28"/>
          <w:szCs w:val="28"/>
        </w:rPr>
      </w:pPr>
      <w:r>
        <w:rPr>
          <w:rFonts w:ascii="HG丸ｺﾞｼｯｸM-PRO" w:eastAsia="HG丸ｺﾞｼｯｸM-PRO" w:hAnsi="HG丸ｺﾞｼｯｸM-PRO" w:hint="eastAsia"/>
          <w:b/>
          <w:sz w:val="28"/>
          <w:szCs w:val="28"/>
        </w:rPr>
        <w:t>第４章　施策の展開・・・・・・・・・・・・・・・・・・・２８</w:t>
      </w:r>
    </w:p>
    <w:p w14:paraId="4451356F" w14:textId="77777777" w:rsidR="00482A17" w:rsidRDefault="00482A17" w:rsidP="00482A17">
      <w:pPr>
        <w:jc w:val="left"/>
        <w:rPr>
          <w:rFonts w:ascii="HG丸ｺﾞｼｯｸM-PRO" w:eastAsia="HG丸ｺﾞｼｯｸM-PRO" w:hAnsi="HG丸ｺﾞｼｯｸM-PRO" w:hint="eastAsia"/>
          <w:sz w:val="24"/>
          <w:szCs w:val="28"/>
        </w:rPr>
      </w:pPr>
      <w:r>
        <w:rPr>
          <w:rFonts w:ascii="HG丸ｺﾞｼｯｸM-PRO" w:eastAsia="HG丸ｺﾞｼｯｸM-PRO" w:hAnsi="HG丸ｺﾞｼｯｸM-PRO" w:hint="eastAsia"/>
          <w:sz w:val="24"/>
          <w:szCs w:val="28"/>
        </w:rPr>
        <w:t xml:space="preserve">　第１節　重点施策・・・・・・・・・・・・・・・・・・・・・・・・２８</w:t>
      </w:r>
    </w:p>
    <w:p w14:paraId="7A7BB4EB" w14:textId="77777777" w:rsidR="00482A17" w:rsidRDefault="00482A17" w:rsidP="00482A17">
      <w:pPr>
        <w:ind w:firstLineChars="100" w:firstLine="240"/>
        <w:jc w:val="left"/>
        <w:rPr>
          <w:rFonts w:ascii="HG丸ｺﾞｼｯｸM-PRO" w:eastAsia="HG丸ｺﾞｼｯｸM-PRO" w:hAnsi="HG丸ｺﾞｼｯｸM-PRO" w:hint="eastAsia"/>
          <w:sz w:val="22"/>
          <w:szCs w:val="28"/>
        </w:rPr>
      </w:pPr>
      <w:r>
        <w:rPr>
          <w:rFonts w:ascii="HG丸ｺﾞｼｯｸM-PRO" w:eastAsia="HG丸ｺﾞｼｯｸM-PRO" w:hAnsi="HG丸ｺﾞｼｯｸM-PRO" w:hint="eastAsia"/>
          <w:sz w:val="24"/>
          <w:szCs w:val="28"/>
        </w:rPr>
        <w:t>第２節　計画の推進にあたって・・・・・・・・・・・・・・・・・・３６</w:t>
      </w:r>
    </w:p>
    <w:p w14:paraId="76D89427" w14:textId="77777777" w:rsidR="00482A17" w:rsidRDefault="00482A17" w:rsidP="00482A17">
      <w:pPr>
        <w:jc w:val="left"/>
        <w:rPr>
          <w:rFonts w:ascii="HG丸ｺﾞｼｯｸM-PRO" w:eastAsia="HG丸ｺﾞｼｯｸM-PRO" w:hAnsi="HG丸ｺﾞｼｯｸM-PRO" w:hint="eastAsia"/>
          <w:b/>
          <w:sz w:val="24"/>
          <w:szCs w:val="32"/>
        </w:rPr>
      </w:pPr>
    </w:p>
    <w:p w14:paraId="6DB894E0" w14:textId="77777777" w:rsidR="00482A17" w:rsidRDefault="00482A17" w:rsidP="00482A17">
      <w:pPr>
        <w:jc w:val="left"/>
        <w:rPr>
          <w:rFonts w:ascii="HG丸ｺﾞｼｯｸM-PRO" w:eastAsia="HG丸ｺﾞｼｯｸM-PRO" w:hAnsi="HG丸ｺﾞｼｯｸM-PRO" w:hint="eastAsia"/>
          <w:b/>
          <w:sz w:val="28"/>
          <w:szCs w:val="32"/>
        </w:rPr>
      </w:pPr>
      <w:r>
        <w:rPr>
          <w:rFonts w:ascii="HG丸ｺﾞｼｯｸM-PRO" w:eastAsia="HG丸ｺﾞｼｯｸM-PRO" w:hAnsi="HG丸ｺﾞｼｯｸM-PRO" w:hint="eastAsia"/>
          <w:b/>
          <w:sz w:val="28"/>
          <w:szCs w:val="32"/>
        </w:rPr>
        <w:t>第5章　資料編・・・・・・・・・・・・・・・・・・・・・３７</w:t>
      </w:r>
    </w:p>
    <w:p w14:paraId="684875C5" w14:textId="77777777" w:rsidR="00482A17" w:rsidRDefault="00482A17" w:rsidP="00040F60">
      <w:pPr>
        <w:jc w:val="left"/>
        <w:rPr>
          <w:rFonts w:asciiTheme="majorEastAsia" w:eastAsiaTheme="majorEastAsia" w:hAnsiTheme="majorEastAsia"/>
          <w:b/>
          <w:sz w:val="36"/>
          <w:bdr w:val="single" w:sz="4" w:space="0" w:color="auto"/>
          <w:shd w:val="pct15" w:color="auto" w:fill="FFFFFF"/>
          <w14:shadow w14:blurRad="50800" w14:dist="38100" w14:dir="2700000" w14:sx="100000" w14:sy="100000" w14:kx="0" w14:ky="0" w14:algn="tl">
            <w14:srgbClr w14:val="000000">
              <w14:alpha w14:val="60000"/>
            </w14:srgbClr>
          </w14:shadow>
        </w:rPr>
      </w:pPr>
    </w:p>
    <w:p w14:paraId="5D344731" w14:textId="77777777" w:rsidR="00482A17" w:rsidRDefault="00482A17" w:rsidP="00040F60">
      <w:pPr>
        <w:jc w:val="left"/>
        <w:rPr>
          <w:rFonts w:asciiTheme="majorEastAsia" w:eastAsiaTheme="majorEastAsia" w:hAnsiTheme="majorEastAsia" w:hint="eastAsia"/>
          <w:b/>
          <w:sz w:val="36"/>
          <w:bdr w:val="single" w:sz="4" w:space="0" w:color="auto"/>
          <w:shd w:val="pct15" w:color="auto" w:fill="FFFFFF"/>
          <w14:shadow w14:blurRad="50800" w14:dist="38100" w14:dir="2700000" w14:sx="100000" w14:sy="100000" w14:kx="0" w14:ky="0" w14:algn="tl">
            <w14:srgbClr w14:val="000000">
              <w14:alpha w14:val="60000"/>
            </w14:srgbClr>
          </w14:shadow>
        </w:rPr>
      </w:pPr>
    </w:p>
    <w:p w14:paraId="7914CA72" w14:textId="77777777" w:rsidR="00482A17" w:rsidRPr="00482A17" w:rsidRDefault="00482A17" w:rsidP="00040F60">
      <w:pPr>
        <w:jc w:val="left"/>
        <w:rPr>
          <w:rFonts w:asciiTheme="majorEastAsia" w:eastAsiaTheme="majorEastAsia" w:hAnsiTheme="majorEastAsia" w:hint="eastAsia"/>
          <w:b/>
          <w:sz w:val="36"/>
          <w:bdr w:val="single" w:sz="4" w:space="0" w:color="auto"/>
          <w:shd w:val="pct15" w:color="auto" w:fill="FFFFFF"/>
          <w14:shadow w14:blurRad="50800" w14:dist="38100" w14:dir="2700000" w14:sx="100000" w14:sy="100000" w14:kx="0" w14:ky="0" w14:algn="tl">
            <w14:srgbClr w14:val="000000">
              <w14:alpha w14:val="60000"/>
            </w14:srgbClr>
          </w14:shadow>
        </w:rPr>
      </w:pPr>
      <w:bookmarkStart w:id="0" w:name="_GoBack"/>
      <w:bookmarkEnd w:id="0"/>
    </w:p>
    <w:p w14:paraId="5A11D136" w14:textId="3F20AB38" w:rsidR="00040F60" w:rsidRPr="00794E62" w:rsidRDefault="00040F60" w:rsidP="00040F60">
      <w:pPr>
        <w:jc w:val="left"/>
        <w:rPr>
          <w:rFonts w:ascii="HG丸ｺﾞｼｯｸM-PRO" w:eastAsia="HG丸ｺﾞｼｯｸM-PRO" w:hAnsi="HG丸ｺﾞｼｯｸM-PRO"/>
          <w:sz w:val="32"/>
          <w:bdr w:val="single" w:sz="4" w:space="0" w:color="auto"/>
          <w:shd w:val="pct15" w:color="auto" w:fill="FFFFFF"/>
          <w14:shadow w14:blurRad="50800" w14:dist="38100" w14:dir="2700000" w14:sx="100000" w14:sy="100000" w14:kx="0" w14:ky="0" w14:algn="tl">
            <w14:srgbClr w14:val="000000">
              <w14:alpha w14:val="60000"/>
            </w14:srgbClr>
          </w14:shadow>
        </w:rPr>
      </w:pPr>
      <w:r w:rsidRPr="00074232">
        <w:rPr>
          <w:rFonts w:asciiTheme="majorEastAsia" w:eastAsiaTheme="majorEastAsia" w:hAnsiTheme="majorEastAsia" w:hint="eastAsia"/>
          <w:b/>
          <w:sz w:val="36"/>
          <w:bdr w:val="single" w:sz="4" w:space="0" w:color="auto"/>
          <w:shd w:val="pct15" w:color="auto" w:fill="FFFFFF"/>
          <w14:shadow w14:blurRad="50800" w14:dist="38100" w14:dir="2700000" w14:sx="100000" w14:sy="100000" w14:kx="0" w14:ky="0" w14:algn="tl">
            <w14:srgbClr w14:val="000000">
              <w14:alpha w14:val="60000"/>
            </w14:srgbClr>
          </w14:shadow>
        </w:rPr>
        <w:t>第1章</w:t>
      </w:r>
      <w:r w:rsidRPr="00794E62">
        <w:rPr>
          <w:rFonts w:asciiTheme="majorEastAsia" w:eastAsiaTheme="majorEastAsia" w:hAnsiTheme="majorEastAsia" w:hint="eastAsia"/>
          <w:sz w:val="32"/>
          <w:u w:val="double"/>
          <w:shd w:val="pct15" w:color="auto" w:fill="FFFFFF"/>
          <w14:shadow w14:blurRad="50800" w14:dist="38100" w14:dir="2700000" w14:sx="100000" w14:sy="100000" w14:kx="0" w14:ky="0" w14:algn="tl">
            <w14:srgbClr w14:val="000000">
              <w14:alpha w14:val="60000"/>
            </w14:srgbClr>
          </w14:shadow>
        </w:rPr>
        <w:t xml:space="preserve">　</w:t>
      </w:r>
      <w:r w:rsidR="00D22E49" w:rsidRPr="00074232">
        <w:rPr>
          <w:rFonts w:ascii="HG丸ｺﾞｼｯｸM-PRO" w:eastAsia="HG丸ｺﾞｼｯｸM-PRO" w:hAnsi="HG丸ｺﾞｼｯｸM-PRO" w:hint="eastAsia"/>
          <w:b/>
          <w:sz w:val="32"/>
          <w:u w:val="double"/>
          <w:shd w:val="pct15" w:color="auto" w:fill="FFFFFF"/>
          <w14:shadow w14:blurRad="50800" w14:dist="38100" w14:dir="2700000" w14:sx="100000" w14:sy="100000" w14:kx="0" w14:ky="0" w14:algn="tl">
            <w14:srgbClr w14:val="000000">
              <w14:alpha w14:val="60000"/>
            </w14:srgbClr>
          </w14:shadow>
        </w:rPr>
        <w:t>鳴門市地域福祉計画の策定プロセス</w:t>
      </w:r>
      <w:r w:rsidR="00731B05">
        <w:rPr>
          <w:rFonts w:ascii="HG丸ｺﾞｼｯｸM-PRO" w:eastAsia="HG丸ｺﾞｼｯｸM-PRO" w:hAnsi="HG丸ｺﾞｼｯｸM-PRO" w:hint="eastAsia"/>
          <w:sz w:val="32"/>
          <w:u w:val="double"/>
          <w:shd w:val="pct15" w:color="auto" w:fill="FFFFFF"/>
          <w14:shadow w14:blurRad="50800" w14:dist="38100" w14:dir="2700000" w14:sx="100000" w14:sy="100000" w14:kx="0" w14:ky="0" w14:algn="tl">
            <w14:srgbClr w14:val="000000">
              <w14:alpha w14:val="60000"/>
            </w14:srgbClr>
          </w14:shadow>
        </w:rPr>
        <w:t xml:space="preserve">　　　　　</w:t>
      </w:r>
    </w:p>
    <w:p w14:paraId="7893F442" w14:textId="77777777" w:rsidR="00040F60" w:rsidRPr="009F1DAE" w:rsidRDefault="00040F60" w:rsidP="00040F60">
      <w:pPr>
        <w:jc w:val="left"/>
        <w:rPr>
          <w:rFonts w:asciiTheme="majorEastAsia" w:eastAsiaTheme="majorEastAsia" w:hAnsiTheme="majorEastAsia"/>
          <w:sz w:val="22"/>
        </w:rPr>
      </w:pPr>
    </w:p>
    <w:p w14:paraId="34E5A82F" w14:textId="66BA2B24" w:rsidR="007849D8" w:rsidRPr="00246D88" w:rsidRDefault="00E82511" w:rsidP="00A520D4">
      <w:pPr>
        <w:jc w:val="left"/>
        <w:rPr>
          <w:rFonts w:ascii="HG丸ｺﾞｼｯｸM-PRO" w:eastAsia="HG丸ｺﾞｼｯｸM-PRO" w:hAnsi="HG丸ｺﾞｼｯｸM-PRO"/>
          <w:b/>
          <w:sz w:val="28"/>
        </w:rPr>
      </w:pPr>
      <w:r w:rsidRPr="002647CB">
        <w:rPr>
          <w:rFonts w:ascii="HG丸ｺﾞｼｯｸM-PRO" w:eastAsia="HG丸ｺﾞｼｯｸM-PRO" w:hAnsi="HG丸ｺﾞｼｯｸM-PRO" w:hint="eastAsia"/>
          <w:b/>
          <w:sz w:val="28"/>
        </w:rPr>
        <w:t>第１節</w:t>
      </w:r>
      <w:r w:rsidR="007849D8" w:rsidRPr="002647CB">
        <w:rPr>
          <w:rFonts w:ascii="HG丸ｺﾞｼｯｸM-PRO" w:eastAsia="HG丸ｺﾞｼｯｸM-PRO" w:hAnsi="HG丸ｺﾞｼｯｸM-PRO" w:hint="eastAsia"/>
          <w:b/>
          <w:sz w:val="28"/>
        </w:rPr>
        <w:t xml:space="preserve">　地域福祉計画等の</w:t>
      </w:r>
      <w:r w:rsidR="00246D88" w:rsidRPr="00577A60">
        <w:rPr>
          <w:rFonts w:ascii="HG丸ｺﾞｼｯｸM-PRO" w:eastAsia="HG丸ｺﾞｼｯｸM-PRO" w:hAnsi="HG丸ｺﾞｼｯｸM-PRO" w:hint="eastAsia"/>
          <w:b/>
          <w:color w:val="0D0D0D" w:themeColor="text1" w:themeTint="F2"/>
          <w:sz w:val="28"/>
        </w:rPr>
        <w:t>位置づけ</w:t>
      </w:r>
      <w:r w:rsidR="00246D88">
        <w:rPr>
          <w:rFonts w:ascii="HG丸ｺﾞｼｯｸM-PRO" w:eastAsia="HG丸ｺﾞｼｯｸM-PRO" w:hAnsi="HG丸ｺﾞｼｯｸM-PRO" w:hint="eastAsia"/>
          <w:b/>
          <w:sz w:val="28"/>
        </w:rPr>
        <w:t>と</w:t>
      </w:r>
      <w:r w:rsidR="007849D8" w:rsidRPr="002647CB">
        <w:rPr>
          <w:rFonts w:ascii="HG丸ｺﾞｼｯｸM-PRO" w:eastAsia="HG丸ｺﾞｼｯｸM-PRO" w:hAnsi="HG丸ｺﾞｼｯｸM-PRO" w:hint="eastAsia"/>
          <w:b/>
          <w:sz w:val="28"/>
        </w:rPr>
        <w:t>策定体系</w:t>
      </w:r>
    </w:p>
    <w:p w14:paraId="6971E68B" w14:textId="77777777" w:rsidR="007849D8" w:rsidRPr="0091799D" w:rsidRDefault="007849D8" w:rsidP="007849D8">
      <w:pPr>
        <w:jc w:val="left"/>
        <w:rPr>
          <w:rFonts w:asciiTheme="majorEastAsia" w:eastAsiaTheme="majorEastAsia" w:hAnsiTheme="majorEastAsia"/>
          <w:sz w:val="22"/>
        </w:rPr>
      </w:pPr>
    </w:p>
    <w:p w14:paraId="51A649AC" w14:textId="77777777" w:rsidR="007849D8" w:rsidRPr="001D38BC" w:rsidRDefault="007849D8" w:rsidP="007849D8">
      <w:pPr>
        <w:jc w:val="left"/>
        <w:rPr>
          <w:rFonts w:asciiTheme="majorEastAsia" w:eastAsiaTheme="majorEastAsia" w:hAnsiTheme="majorEastAsia"/>
          <w:color w:val="000000" w:themeColor="text1"/>
          <w:sz w:val="22"/>
        </w:rPr>
      </w:pPr>
      <w:r>
        <w:rPr>
          <w:rFonts w:asciiTheme="majorEastAsia" w:eastAsiaTheme="majorEastAsia" w:hAnsiTheme="majorEastAsia" w:hint="eastAsia"/>
          <w:sz w:val="22"/>
        </w:rPr>
        <w:t xml:space="preserve">　</w:t>
      </w:r>
      <w:r w:rsidRPr="001D38BC">
        <w:rPr>
          <w:rFonts w:asciiTheme="majorEastAsia" w:eastAsiaTheme="majorEastAsia" w:hAnsiTheme="majorEastAsia" w:hint="eastAsia"/>
          <w:color w:val="000000" w:themeColor="text1"/>
          <w:sz w:val="22"/>
        </w:rPr>
        <w:t>本計画は地域福祉を推進するため、社会福祉法第１０７条の規定に定められている事項とその他健康の増進と福祉の向上に関する事項などを明らかにするものです。</w:t>
      </w:r>
    </w:p>
    <w:p w14:paraId="5C7B830E" w14:textId="4CE6CB0F" w:rsidR="00E52F6D" w:rsidRPr="001D38BC" w:rsidRDefault="00E52F6D" w:rsidP="007849D8">
      <w:pPr>
        <w:jc w:val="left"/>
        <w:rPr>
          <w:rFonts w:asciiTheme="majorEastAsia" w:eastAsiaTheme="majorEastAsia" w:hAnsiTheme="majorEastAsia"/>
          <w:color w:val="000000" w:themeColor="text1"/>
          <w:sz w:val="22"/>
        </w:rPr>
      </w:pPr>
      <w:r w:rsidRPr="001D38BC">
        <w:rPr>
          <w:rFonts w:asciiTheme="majorEastAsia" w:eastAsiaTheme="majorEastAsia" w:hAnsiTheme="majorEastAsia" w:hint="eastAsia"/>
          <w:color w:val="000000" w:themeColor="text1"/>
          <w:sz w:val="22"/>
        </w:rPr>
        <w:t xml:space="preserve">　また、</w:t>
      </w:r>
      <w:r w:rsidR="00901CF2" w:rsidRPr="001D38BC">
        <w:rPr>
          <w:rFonts w:asciiTheme="majorEastAsia" w:eastAsiaTheme="majorEastAsia" w:hAnsiTheme="majorEastAsia" w:hint="eastAsia"/>
          <w:color w:val="000000" w:themeColor="text1"/>
          <w:sz w:val="22"/>
        </w:rPr>
        <w:t>本計画は</w:t>
      </w:r>
      <w:r w:rsidR="007849D8" w:rsidRPr="001D38BC">
        <w:rPr>
          <w:rFonts w:asciiTheme="majorEastAsia" w:eastAsiaTheme="majorEastAsia" w:hAnsiTheme="majorEastAsia" w:hint="eastAsia"/>
          <w:color w:val="000000" w:themeColor="text1"/>
          <w:sz w:val="22"/>
        </w:rPr>
        <w:t>鳴門市自治基本条例の理念に則り、</w:t>
      </w:r>
      <w:r w:rsidRPr="001D38BC">
        <w:rPr>
          <w:rFonts w:asciiTheme="majorEastAsia" w:eastAsiaTheme="majorEastAsia" w:hAnsiTheme="majorEastAsia" w:hint="eastAsia"/>
          <w:color w:val="000000" w:themeColor="text1"/>
          <w:sz w:val="22"/>
        </w:rPr>
        <w:t>鳴門市総合計画を上位計画とし、</w:t>
      </w:r>
      <w:r w:rsidR="00901CF2" w:rsidRPr="001D38BC">
        <w:rPr>
          <w:rFonts w:asciiTheme="majorEastAsia" w:eastAsiaTheme="majorEastAsia" w:hAnsiTheme="majorEastAsia" w:hint="eastAsia"/>
          <w:color w:val="000000" w:themeColor="text1"/>
          <w:sz w:val="22"/>
        </w:rPr>
        <w:t>本市の社会福祉</w:t>
      </w:r>
      <w:r w:rsidR="00156474" w:rsidRPr="001D38BC">
        <w:rPr>
          <w:rFonts w:asciiTheme="majorEastAsia" w:eastAsiaTheme="majorEastAsia" w:hAnsiTheme="majorEastAsia" w:hint="eastAsia"/>
          <w:color w:val="000000" w:themeColor="text1"/>
          <w:sz w:val="22"/>
        </w:rPr>
        <w:t>を</w:t>
      </w:r>
      <w:r w:rsidR="00901CF2" w:rsidRPr="001D38BC">
        <w:rPr>
          <w:rFonts w:asciiTheme="majorEastAsia" w:eastAsiaTheme="majorEastAsia" w:hAnsiTheme="majorEastAsia" w:hint="eastAsia"/>
          <w:color w:val="000000" w:themeColor="text1"/>
          <w:sz w:val="22"/>
        </w:rPr>
        <w:t>多様な主体が協働して推進するうえでの基本的な方向性を定めるもの</w:t>
      </w:r>
      <w:r w:rsidR="00F12FC4" w:rsidRPr="001D38BC">
        <w:rPr>
          <w:rFonts w:asciiTheme="majorEastAsia" w:eastAsiaTheme="majorEastAsia" w:hAnsiTheme="majorEastAsia" w:hint="eastAsia"/>
          <w:color w:val="000000" w:themeColor="text1"/>
          <w:sz w:val="22"/>
        </w:rPr>
        <w:t>です。一方で、高齢者や障がい</w:t>
      </w:r>
      <w:r w:rsidR="007849D8" w:rsidRPr="001D38BC">
        <w:rPr>
          <w:rFonts w:asciiTheme="majorEastAsia" w:eastAsiaTheme="majorEastAsia" w:hAnsiTheme="majorEastAsia" w:hint="eastAsia"/>
          <w:color w:val="000000" w:themeColor="text1"/>
          <w:sz w:val="22"/>
        </w:rPr>
        <w:t>者、子どもなど、各分野における具体的な取り組みについては、それぞれの</w:t>
      </w:r>
      <w:r w:rsidR="00901CF2" w:rsidRPr="001D38BC">
        <w:rPr>
          <w:rFonts w:asciiTheme="majorEastAsia" w:eastAsiaTheme="majorEastAsia" w:hAnsiTheme="majorEastAsia" w:hint="eastAsia"/>
          <w:color w:val="000000" w:themeColor="text1"/>
          <w:sz w:val="22"/>
        </w:rPr>
        <w:t>根拠法令に基づいた</w:t>
      </w:r>
      <w:r w:rsidR="007849D8" w:rsidRPr="001D38BC">
        <w:rPr>
          <w:rFonts w:asciiTheme="majorEastAsia" w:eastAsiaTheme="majorEastAsia" w:hAnsiTheme="majorEastAsia" w:hint="eastAsia"/>
          <w:color w:val="000000" w:themeColor="text1"/>
          <w:sz w:val="22"/>
        </w:rPr>
        <w:t>分野別</w:t>
      </w:r>
      <w:r w:rsidR="00901CF2" w:rsidRPr="001D38BC">
        <w:rPr>
          <w:rFonts w:asciiTheme="majorEastAsia" w:eastAsiaTheme="majorEastAsia" w:hAnsiTheme="majorEastAsia" w:hint="eastAsia"/>
          <w:color w:val="000000" w:themeColor="text1"/>
          <w:sz w:val="22"/>
        </w:rPr>
        <w:t>の</w:t>
      </w:r>
      <w:r w:rsidR="007849D8" w:rsidRPr="001D38BC">
        <w:rPr>
          <w:rFonts w:asciiTheme="majorEastAsia" w:eastAsiaTheme="majorEastAsia" w:hAnsiTheme="majorEastAsia" w:hint="eastAsia"/>
          <w:color w:val="000000" w:themeColor="text1"/>
          <w:sz w:val="22"/>
        </w:rPr>
        <w:t>計画を策定し、</w:t>
      </w:r>
      <w:r w:rsidR="00901CF2" w:rsidRPr="001D38BC">
        <w:rPr>
          <w:rFonts w:asciiTheme="majorEastAsia" w:eastAsiaTheme="majorEastAsia" w:hAnsiTheme="majorEastAsia" w:hint="eastAsia"/>
          <w:color w:val="000000" w:themeColor="text1"/>
          <w:sz w:val="22"/>
        </w:rPr>
        <w:t>施策の推進・展開を行っています。そのため、個別の施策・事業につ</w:t>
      </w:r>
      <w:r w:rsidR="007849D8" w:rsidRPr="001D38BC">
        <w:rPr>
          <w:rFonts w:asciiTheme="majorEastAsia" w:eastAsiaTheme="majorEastAsia" w:hAnsiTheme="majorEastAsia" w:hint="eastAsia"/>
          <w:color w:val="000000" w:themeColor="text1"/>
          <w:sz w:val="22"/>
        </w:rPr>
        <w:t>い</w:t>
      </w:r>
      <w:r w:rsidR="00901CF2" w:rsidRPr="001D38BC">
        <w:rPr>
          <w:rFonts w:asciiTheme="majorEastAsia" w:eastAsiaTheme="majorEastAsia" w:hAnsiTheme="majorEastAsia" w:hint="eastAsia"/>
          <w:color w:val="000000" w:themeColor="text1"/>
          <w:sz w:val="22"/>
        </w:rPr>
        <w:t>ては、各分野別計画に位置づけ、それらの施策が展開される地域の福祉の理念</w:t>
      </w:r>
      <w:r w:rsidR="007849D8" w:rsidRPr="001D38BC">
        <w:rPr>
          <w:rFonts w:asciiTheme="majorEastAsia" w:eastAsiaTheme="majorEastAsia" w:hAnsiTheme="majorEastAsia" w:hint="eastAsia"/>
          <w:color w:val="000000" w:themeColor="text1"/>
          <w:sz w:val="22"/>
        </w:rPr>
        <w:t>を</w:t>
      </w:r>
      <w:r w:rsidR="007849D8" w:rsidRPr="001D38BC">
        <w:rPr>
          <w:rFonts w:ascii="ＭＳ ゴシック" w:eastAsia="ＭＳ ゴシック" w:hAnsi="ＭＳ ゴシック" w:hint="eastAsia"/>
          <w:b/>
          <w:color w:val="000000" w:themeColor="text1"/>
          <w:sz w:val="22"/>
        </w:rPr>
        <w:t>「地域福祉計画」</w:t>
      </w:r>
      <w:r w:rsidR="00901CF2" w:rsidRPr="001D38BC">
        <w:rPr>
          <w:rFonts w:asciiTheme="majorEastAsia" w:eastAsiaTheme="majorEastAsia" w:hAnsiTheme="majorEastAsia" w:hint="eastAsia"/>
          <w:color w:val="000000" w:themeColor="text1"/>
          <w:sz w:val="22"/>
        </w:rPr>
        <w:t>で示していきます</w:t>
      </w:r>
      <w:r w:rsidR="006B55FA" w:rsidRPr="001D38BC">
        <w:rPr>
          <w:rFonts w:asciiTheme="majorEastAsia" w:eastAsiaTheme="majorEastAsia" w:hAnsiTheme="majorEastAsia" w:hint="eastAsia"/>
          <w:color w:val="000000" w:themeColor="text1"/>
          <w:sz w:val="22"/>
        </w:rPr>
        <w:t>。</w:t>
      </w:r>
    </w:p>
    <w:p w14:paraId="0B050AF0" w14:textId="2CAB1F2E" w:rsidR="007849D8" w:rsidRPr="001D38BC" w:rsidRDefault="007849D8" w:rsidP="00E52F6D">
      <w:pPr>
        <w:ind w:firstLineChars="100" w:firstLine="220"/>
        <w:jc w:val="left"/>
        <w:rPr>
          <w:rFonts w:asciiTheme="majorEastAsia" w:eastAsiaTheme="majorEastAsia" w:hAnsiTheme="majorEastAsia"/>
          <w:color w:val="000000" w:themeColor="text1"/>
          <w:sz w:val="22"/>
        </w:rPr>
      </w:pPr>
      <w:r w:rsidRPr="001D38BC">
        <w:rPr>
          <w:rFonts w:asciiTheme="majorEastAsia" w:eastAsiaTheme="majorEastAsia" w:hAnsiTheme="majorEastAsia" w:hint="eastAsia"/>
          <w:color w:val="000000" w:themeColor="text1"/>
          <w:sz w:val="22"/>
        </w:rPr>
        <w:t>したがって、この計画は、福祉に関する分野別計</w:t>
      </w:r>
      <w:r w:rsidR="00253F62" w:rsidRPr="001D38BC">
        <w:rPr>
          <w:rFonts w:asciiTheme="majorEastAsia" w:eastAsiaTheme="majorEastAsia" w:hAnsiTheme="majorEastAsia" w:hint="eastAsia"/>
          <w:color w:val="000000" w:themeColor="text1"/>
          <w:sz w:val="22"/>
        </w:rPr>
        <w:t>画の理念</w:t>
      </w:r>
      <w:r w:rsidR="007369A5" w:rsidRPr="001D38BC">
        <w:rPr>
          <w:rFonts w:asciiTheme="majorEastAsia" w:eastAsiaTheme="majorEastAsia" w:hAnsiTheme="majorEastAsia" w:hint="eastAsia"/>
          <w:color w:val="000000" w:themeColor="text1"/>
          <w:sz w:val="22"/>
        </w:rPr>
        <w:t>計画として分野別計画を</w:t>
      </w:r>
      <w:r w:rsidRPr="001D38BC">
        <w:rPr>
          <w:rFonts w:asciiTheme="majorEastAsia" w:eastAsiaTheme="majorEastAsia" w:hAnsiTheme="majorEastAsia" w:hint="eastAsia"/>
          <w:color w:val="000000" w:themeColor="text1"/>
          <w:sz w:val="22"/>
        </w:rPr>
        <w:t>包含する役割があります。</w:t>
      </w:r>
    </w:p>
    <w:p w14:paraId="5B815D72" w14:textId="6FE4741F" w:rsidR="007849D8" w:rsidRPr="001D38BC" w:rsidRDefault="007849D8" w:rsidP="007849D8">
      <w:pPr>
        <w:jc w:val="left"/>
        <w:rPr>
          <w:rFonts w:asciiTheme="majorEastAsia" w:eastAsiaTheme="majorEastAsia" w:hAnsiTheme="majorEastAsia"/>
          <w:color w:val="000000" w:themeColor="text1"/>
          <w:sz w:val="22"/>
        </w:rPr>
      </w:pPr>
      <w:r w:rsidRPr="001D38BC">
        <w:rPr>
          <w:rFonts w:asciiTheme="majorEastAsia" w:eastAsiaTheme="majorEastAsia" w:hAnsiTheme="majorEastAsia" w:hint="eastAsia"/>
          <w:color w:val="000000" w:themeColor="text1"/>
          <w:sz w:val="22"/>
        </w:rPr>
        <w:t xml:space="preserve">　また、地域福祉の推進を目的とする</w:t>
      </w:r>
      <w:r w:rsidR="006A537E" w:rsidRPr="001D38BC">
        <w:rPr>
          <w:rFonts w:asciiTheme="majorEastAsia" w:eastAsiaTheme="majorEastAsia" w:hAnsiTheme="majorEastAsia" w:hint="eastAsia"/>
          <w:color w:val="000000" w:themeColor="text1"/>
          <w:sz w:val="22"/>
        </w:rPr>
        <w:t>市</w:t>
      </w:r>
      <w:r w:rsidR="00291506" w:rsidRPr="001D38BC">
        <w:rPr>
          <w:rFonts w:asciiTheme="majorEastAsia" w:eastAsiaTheme="majorEastAsia" w:hAnsiTheme="majorEastAsia" w:hint="eastAsia"/>
          <w:color w:val="000000" w:themeColor="text1"/>
          <w:sz w:val="22"/>
        </w:rPr>
        <w:t>社会福祉協議会が策定する「地域福祉活動計画」とは車の両輪の関係ともいわれ</w:t>
      </w:r>
      <w:r w:rsidRPr="001D38BC">
        <w:rPr>
          <w:rFonts w:asciiTheme="majorEastAsia" w:eastAsiaTheme="majorEastAsia" w:hAnsiTheme="majorEastAsia" w:hint="eastAsia"/>
          <w:color w:val="000000" w:themeColor="text1"/>
          <w:sz w:val="22"/>
        </w:rPr>
        <w:t>、本計画と「地域福祉活動計画」は本市と</w:t>
      </w:r>
      <w:r w:rsidR="006A537E" w:rsidRPr="001D38BC">
        <w:rPr>
          <w:rFonts w:asciiTheme="majorEastAsia" w:eastAsiaTheme="majorEastAsia" w:hAnsiTheme="majorEastAsia" w:hint="eastAsia"/>
          <w:color w:val="000000" w:themeColor="text1"/>
          <w:sz w:val="22"/>
        </w:rPr>
        <w:t>市</w:t>
      </w:r>
      <w:r w:rsidRPr="001D38BC">
        <w:rPr>
          <w:rFonts w:asciiTheme="majorEastAsia" w:eastAsiaTheme="majorEastAsia" w:hAnsiTheme="majorEastAsia" w:hint="eastAsia"/>
          <w:color w:val="000000" w:themeColor="text1"/>
          <w:sz w:val="22"/>
        </w:rPr>
        <w:t>社会福祉協議会と緊密な連携のもとで策定されるものです。</w:t>
      </w:r>
    </w:p>
    <w:p w14:paraId="0B4768A9" w14:textId="2B3526A1" w:rsidR="00E82511" w:rsidRPr="007849D8" w:rsidRDefault="00E82511" w:rsidP="00040F60">
      <w:pPr>
        <w:jc w:val="left"/>
        <w:rPr>
          <w:rFonts w:asciiTheme="majorEastAsia" w:eastAsiaTheme="majorEastAsia" w:hAnsiTheme="majorEastAsia"/>
          <w:sz w:val="22"/>
        </w:rPr>
      </w:pPr>
    </w:p>
    <w:p w14:paraId="7A48A691" w14:textId="7FA699AB" w:rsidR="003F7309" w:rsidRDefault="0066172E" w:rsidP="00040F60">
      <w:pPr>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762688" behindDoc="0" locked="0" layoutInCell="1" allowOverlap="1" wp14:anchorId="71000CB3" wp14:editId="0C162299">
                <wp:simplePos x="0" y="0"/>
                <wp:positionH relativeFrom="column">
                  <wp:posOffset>-108585</wp:posOffset>
                </wp:positionH>
                <wp:positionV relativeFrom="paragraph">
                  <wp:posOffset>225424</wp:posOffset>
                </wp:positionV>
                <wp:extent cx="5629275" cy="1895475"/>
                <wp:effectExtent l="0" t="0" r="28575" b="28575"/>
                <wp:wrapNone/>
                <wp:docPr id="97" name="角丸四角形 97"/>
                <wp:cNvGraphicFramePr/>
                <a:graphic xmlns:a="http://schemas.openxmlformats.org/drawingml/2006/main">
                  <a:graphicData uri="http://schemas.microsoft.com/office/word/2010/wordprocessingShape">
                    <wps:wsp>
                      <wps:cNvSpPr/>
                      <wps:spPr>
                        <a:xfrm>
                          <a:off x="0" y="0"/>
                          <a:ext cx="5629275" cy="189547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04581F" w14:textId="77777777" w:rsidR="00326A54" w:rsidRPr="00DC610F" w:rsidRDefault="00326A54" w:rsidP="00DC2D22">
                            <w:pPr>
                              <w:pStyle w:val="af1"/>
                              <w:rPr>
                                <w:rFonts w:asciiTheme="majorEastAsia" w:eastAsiaTheme="majorEastAsia" w:hAnsiTheme="majorEastAsia"/>
                                <w:b/>
                                <w:color w:val="0D0D0D" w:themeColor="text1" w:themeTint="F2"/>
                              </w:rPr>
                            </w:pPr>
                            <w:r w:rsidRPr="00DC610F">
                              <w:rPr>
                                <w:rFonts w:asciiTheme="majorEastAsia" w:eastAsiaTheme="majorEastAsia" w:hAnsiTheme="majorEastAsia" w:hint="eastAsia"/>
                                <w:b/>
                                <w:color w:val="0D0D0D" w:themeColor="text1" w:themeTint="F2"/>
                              </w:rPr>
                              <w:t>★地域福祉計画とは★</w:t>
                            </w:r>
                          </w:p>
                          <w:p w14:paraId="21B588A3" w14:textId="5430827A" w:rsidR="00326A54" w:rsidRPr="00DC610F" w:rsidRDefault="00326A54" w:rsidP="00DC2D22">
                            <w:pPr>
                              <w:rPr>
                                <w:rFonts w:asciiTheme="majorEastAsia" w:eastAsiaTheme="majorEastAsia" w:hAnsiTheme="majorEastAsia"/>
                                <w:b/>
                                <w:color w:val="0D0D0D" w:themeColor="text1" w:themeTint="F2"/>
                                <w:sz w:val="22"/>
                              </w:rPr>
                            </w:pPr>
                            <w:r w:rsidRPr="00DC610F">
                              <w:rPr>
                                <w:rFonts w:asciiTheme="majorEastAsia" w:eastAsiaTheme="majorEastAsia" w:hAnsiTheme="majorEastAsia" w:hint="eastAsia"/>
                                <w:b/>
                                <w:color w:val="0D0D0D" w:themeColor="text1" w:themeTint="F2"/>
                                <w:sz w:val="22"/>
                              </w:rPr>
                              <w:t>「地域福祉計画」は、社会福祉法第</w:t>
                            </w:r>
                            <w:r w:rsidRPr="00DC610F">
                              <w:rPr>
                                <w:rFonts w:asciiTheme="majorEastAsia" w:eastAsiaTheme="majorEastAsia" w:hAnsiTheme="majorEastAsia"/>
                                <w:b/>
                                <w:color w:val="0D0D0D" w:themeColor="text1" w:themeTint="F2"/>
                                <w:sz w:val="22"/>
                              </w:rPr>
                              <w:t>107</w:t>
                            </w:r>
                            <w:r w:rsidRPr="00DC610F">
                              <w:rPr>
                                <w:rFonts w:asciiTheme="majorEastAsia" w:eastAsiaTheme="majorEastAsia" w:hAnsiTheme="majorEastAsia" w:hint="eastAsia"/>
                                <w:b/>
                                <w:color w:val="0D0D0D" w:themeColor="text1" w:themeTint="F2"/>
                                <w:sz w:val="22"/>
                              </w:rPr>
                              <w:t>条の規定に基づき、市町村が行政計画として策定するものであり、「地域の助け合いによる福祉（地域福祉）」を推進するために、</w:t>
                            </w:r>
                            <w:r>
                              <w:rPr>
                                <w:rFonts w:asciiTheme="majorEastAsia" w:eastAsiaTheme="majorEastAsia" w:hAnsiTheme="majorEastAsia" w:hint="eastAsia"/>
                                <w:b/>
                                <w:color w:val="0D0D0D" w:themeColor="text1" w:themeTint="F2"/>
                                <w:sz w:val="22"/>
                              </w:rPr>
                              <w:t>人と人とのつながりを基本として、「顔のみえる関係づくり」、「共</w:t>
                            </w:r>
                            <w:r w:rsidRPr="00DC610F">
                              <w:rPr>
                                <w:rFonts w:asciiTheme="majorEastAsia" w:eastAsiaTheme="majorEastAsia" w:hAnsiTheme="majorEastAsia" w:hint="eastAsia"/>
                                <w:b/>
                                <w:color w:val="0D0D0D" w:themeColor="text1" w:themeTint="F2"/>
                                <w:sz w:val="22"/>
                              </w:rPr>
                              <w:t>に生きる社会づくり」を目指すための「理念」と「仕組み」をつくる計画です。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000CB3" id="角丸四角形 97" o:spid="_x0000_s1026" style="position:absolute;margin-left:-8.55pt;margin-top:17.75pt;width:443.25pt;height:149.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" fillcolor="#deeaf6 [660]" strokecolor="#1f4d78 [1604]" strokeweight="1pt">
                <v:stroke joinstyle="miter"/>
                <v:textbox>
                  <w:txbxContent>
                    <w:p w14:paraId="6004581F" w14:textId="77777777" w:rsidR="00326A54" w:rsidRPr="00DC610F" w:rsidRDefault="00326A54" w:rsidP="00DC2D22">
                      <w:pPr>
                        <w:pStyle w:val="af1"/>
                        <w:rPr>
                          <w:rFonts w:asciiTheme="majorEastAsia" w:eastAsiaTheme="majorEastAsia" w:hAnsiTheme="majorEastAsia"/>
                          <w:b/>
                          <w:color w:val="0D0D0D" w:themeColor="text1" w:themeTint="F2"/>
                        </w:rPr>
                      </w:pPr>
                      <w:r w:rsidRPr="00DC610F">
                        <w:rPr>
                          <w:rFonts w:asciiTheme="majorEastAsia" w:eastAsiaTheme="majorEastAsia" w:hAnsiTheme="majorEastAsia" w:hint="eastAsia"/>
                          <w:b/>
                          <w:color w:val="0D0D0D" w:themeColor="text1" w:themeTint="F2"/>
                        </w:rPr>
                        <w:t>★地域福祉計画とは★</w:t>
                      </w:r>
                    </w:p>
                    <w:p w14:paraId="21B588A3" w14:textId="5430827A" w:rsidR="00326A54" w:rsidRPr="00DC610F" w:rsidRDefault="00326A54" w:rsidP="00DC2D22">
                      <w:pPr>
                        <w:rPr>
                          <w:rFonts w:asciiTheme="majorEastAsia" w:eastAsiaTheme="majorEastAsia" w:hAnsiTheme="majorEastAsia"/>
                          <w:b/>
                          <w:color w:val="0D0D0D" w:themeColor="text1" w:themeTint="F2"/>
                          <w:sz w:val="22"/>
                        </w:rPr>
                      </w:pPr>
                      <w:r w:rsidRPr="00DC610F">
                        <w:rPr>
                          <w:rFonts w:asciiTheme="majorEastAsia" w:eastAsiaTheme="majorEastAsia" w:hAnsiTheme="majorEastAsia" w:hint="eastAsia"/>
                          <w:b/>
                          <w:color w:val="0D0D0D" w:themeColor="text1" w:themeTint="F2"/>
                          <w:sz w:val="22"/>
                        </w:rPr>
                        <w:t>「地域福祉計画」は、社会福祉法第</w:t>
                      </w:r>
                      <w:r w:rsidRPr="00DC610F">
                        <w:rPr>
                          <w:rFonts w:asciiTheme="majorEastAsia" w:eastAsiaTheme="majorEastAsia" w:hAnsiTheme="majorEastAsia"/>
                          <w:b/>
                          <w:color w:val="0D0D0D" w:themeColor="text1" w:themeTint="F2"/>
                          <w:sz w:val="22"/>
                        </w:rPr>
                        <w:t>107</w:t>
                      </w:r>
                      <w:r w:rsidRPr="00DC610F">
                        <w:rPr>
                          <w:rFonts w:asciiTheme="majorEastAsia" w:eastAsiaTheme="majorEastAsia" w:hAnsiTheme="majorEastAsia" w:hint="eastAsia"/>
                          <w:b/>
                          <w:color w:val="0D0D0D" w:themeColor="text1" w:themeTint="F2"/>
                          <w:sz w:val="22"/>
                        </w:rPr>
                        <w:t>条の規定に基づき、市町村が行政計画として策定するものであり、「地域の助け合いによる福祉（地域福祉）」を推進するために、</w:t>
                      </w:r>
                      <w:r>
                        <w:rPr>
                          <w:rFonts w:asciiTheme="majorEastAsia" w:eastAsiaTheme="majorEastAsia" w:hAnsiTheme="majorEastAsia" w:hint="eastAsia"/>
                          <w:b/>
                          <w:color w:val="0D0D0D" w:themeColor="text1" w:themeTint="F2"/>
                          <w:sz w:val="22"/>
                        </w:rPr>
                        <w:t>人と人とのつながりを基本として、「顔のみえる関係づくり」、「共</w:t>
                      </w:r>
                      <w:r w:rsidRPr="00DC610F">
                        <w:rPr>
                          <w:rFonts w:asciiTheme="majorEastAsia" w:eastAsiaTheme="majorEastAsia" w:hAnsiTheme="majorEastAsia" w:hint="eastAsia"/>
                          <w:b/>
                          <w:color w:val="0D0D0D" w:themeColor="text1" w:themeTint="F2"/>
                          <w:sz w:val="22"/>
                        </w:rPr>
                        <w:t>に生きる社会づくり」を目指すための「理念」と「仕組み」をつくる計画です。</w:t>
                      </w:r>
                    </w:p>
                  </w:txbxContent>
                </v:textbox>
              </v:roundrect>
            </w:pict>
          </mc:Fallback>
        </mc:AlternateContent>
      </w:r>
    </w:p>
    <w:p w14:paraId="2E7F17BF" w14:textId="42BA499B" w:rsidR="00DC2D22" w:rsidRDefault="00DC2D22" w:rsidP="00040F60">
      <w:pPr>
        <w:jc w:val="left"/>
        <w:rPr>
          <w:rFonts w:asciiTheme="majorEastAsia" w:eastAsiaTheme="majorEastAsia" w:hAnsiTheme="majorEastAsia"/>
          <w:sz w:val="22"/>
        </w:rPr>
      </w:pPr>
    </w:p>
    <w:p w14:paraId="1CBE7FF9" w14:textId="57CDE098" w:rsidR="003F7309" w:rsidRDefault="003F7309" w:rsidP="00040F60">
      <w:pPr>
        <w:jc w:val="left"/>
        <w:rPr>
          <w:rFonts w:asciiTheme="majorEastAsia" w:eastAsiaTheme="majorEastAsia" w:hAnsiTheme="majorEastAsia"/>
          <w:sz w:val="22"/>
        </w:rPr>
      </w:pPr>
    </w:p>
    <w:p w14:paraId="53402EA6" w14:textId="77777777" w:rsidR="003F7309" w:rsidRDefault="003F7309" w:rsidP="00040F60">
      <w:pPr>
        <w:jc w:val="left"/>
        <w:rPr>
          <w:rFonts w:asciiTheme="majorEastAsia" w:eastAsiaTheme="majorEastAsia" w:hAnsiTheme="majorEastAsia"/>
          <w:sz w:val="22"/>
        </w:rPr>
      </w:pPr>
    </w:p>
    <w:p w14:paraId="604A832D" w14:textId="77777777" w:rsidR="003F7309" w:rsidRDefault="003F7309" w:rsidP="00040F60">
      <w:pPr>
        <w:jc w:val="left"/>
        <w:rPr>
          <w:rFonts w:asciiTheme="majorEastAsia" w:eastAsiaTheme="majorEastAsia" w:hAnsiTheme="majorEastAsia"/>
          <w:sz w:val="22"/>
        </w:rPr>
      </w:pPr>
    </w:p>
    <w:p w14:paraId="25972C44" w14:textId="77777777" w:rsidR="003F7309" w:rsidRDefault="003F7309" w:rsidP="00040F60">
      <w:pPr>
        <w:jc w:val="left"/>
        <w:rPr>
          <w:rFonts w:asciiTheme="majorEastAsia" w:eastAsiaTheme="majorEastAsia" w:hAnsiTheme="majorEastAsia"/>
          <w:sz w:val="22"/>
        </w:rPr>
      </w:pPr>
    </w:p>
    <w:p w14:paraId="3389FB27" w14:textId="77777777" w:rsidR="003F7309" w:rsidRDefault="003F7309" w:rsidP="00040F60">
      <w:pPr>
        <w:jc w:val="left"/>
        <w:rPr>
          <w:rFonts w:asciiTheme="majorEastAsia" w:eastAsiaTheme="majorEastAsia" w:hAnsiTheme="majorEastAsia"/>
          <w:sz w:val="22"/>
        </w:rPr>
      </w:pPr>
    </w:p>
    <w:p w14:paraId="4F74E7D3" w14:textId="77777777" w:rsidR="003F7309" w:rsidRDefault="003F7309" w:rsidP="00040F60">
      <w:pPr>
        <w:jc w:val="left"/>
        <w:rPr>
          <w:rFonts w:asciiTheme="majorEastAsia" w:eastAsiaTheme="majorEastAsia" w:hAnsiTheme="majorEastAsia"/>
          <w:sz w:val="22"/>
        </w:rPr>
      </w:pPr>
    </w:p>
    <w:p w14:paraId="52EE6FA1" w14:textId="77777777" w:rsidR="003F7309" w:rsidRDefault="003F7309" w:rsidP="00040F60">
      <w:pPr>
        <w:jc w:val="left"/>
        <w:rPr>
          <w:rFonts w:asciiTheme="majorEastAsia" w:eastAsiaTheme="majorEastAsia" w:hAnsiTheme="majorEastAsia"/>
          <w:sz w:val="22"/>
        </w:rPr>
      </w:pPr>
    </w:p>
    <w:p w14:paraId="203D557F" w14:textId="77777777" w:rsidR="003F7309" w:rsidRDefault="003F7309" w:rsidP="00040F60">
      <w:pPr>
        <w:jc w:val="left"/>
        <w:rPr>
          <w:rFonts w:asciiTheme="majorEastAsia" w:eastAsiaTheme="majorEastAsia" w:hAnsiTheme="majorEastAsia"/>
          <w:sz w:val="22"/>
        </w:rPr>
      </w:pPr>
    </w:p>
    <w:p w14:paraId="6C05B317" w14:textId="77777777" w:rsidR="003F7309" w:rsidRDefault="003F7309" w:rsidP="00040F60">
      <w:pPr>
        <w:jc w:val="left"/>
        <w:rPr>
          <w:rFonts w:asciiTheme="majorEastAsia" w:eastAsiaTheme="majorEastAsia" w:hAnsiTheme="majorEastAsia"/>
          <w:sz w:val="22"/>
        </w:rPr>
      </w:pPr>
    </w:p>
    <w:p w14:paraId="31B45DE9" w14:textId="77777777" w:rsidR="003F7309" w:rsidRDefault="003F7309" w:rsidP="00040F60">
      <w:pPr>
        <w:jc w:val="left"/>
        <w:rPr>
          <w:rFonts w:asciiTheme="majorEastAsia" w:eastAsiaTheme="majorEastAsia" w:hAnsiTheme="majorEastAsia"/>
          <w:sz w:val="22"/>
        </w:rPr>
      </w:pPr>
    </w:p>
    <w:p w14:paraId="6F83847D" w14:textId="77777777" w:rsidR="003F7309" w:rsidRDefault="003F7309" w:rsidP="00040F60">
      <w:pPr>
        <w:jc w:val="left"/>
        <w:rPr>
          <w:rFonts w:asciiTheme="majorEastAsia" w:eastAsiaTheme="majorEastAsia" w:hAnsiTheme="majorEastAsia"/>
          <w:sz w:val="22"/>
        </w:rPr>
      </w:pPr>
    </w:p>
    <w:p w14:paraId="0F15EDF5" w14:textId="77777777" w:rsidR="00246D88" w:rsidRDefault="00246D88" w:rsidP="00040F60">
      <w:pPr>
        <w:jc w:val="left"/>
        <w:rPr>
          <w:rFonts w:asciiTheme="majorEastAsia" w:eastAsiaTheme="majorEastAsia" w:hAnsiTheme="majorEastAsia"/>
          <w:sz w:val="22"/>
        </w:rPr>
      </w:pPr>
    </w:p>
    <w:p w14:paraId="0FB40D86" w14:textId="77777777" w:rsidR="006227CC" w:rsidRDefault="00484BC0" w:rsidP="006227CC">
      <w:pPr>
        <w:jc w:val="center"/>
        <w:rPr>
          <w:rFonts w:asciiTheme="majorEastAsia" w:eastAsiaTheme="majorEastAsia" w:hAnsiTheme="majorEastAsia"/>
          <w:b/>
          <w:szCs w:val="26"/>
          <w14:shadow w14:blurRad="50800" w14:dist="38100" w14:dir="2700000" w14:sx="100000" w14:sy="100000" w14:kx="0" w14:ky="0" w14:algn="tl">
            <w14:srgbClr w14:val="000000">
              <w14:alpha w14:val="60000"/>
            </w14:srgbClr>
          </w14:shadow>
        </w:rPr>
      </w:pPr>
      <w:r w:rsidRPr="006227CC">
        <w:rPr>
          <w:rFonts w:asciiTheme="majorEastAsia" w:eastAsiaTheme="majorEastAsia" w:hAnsiTheme="majorEastAsia" w:hint="eastAsia"/>
          <w:b/>
          <w:sz w:val="26"/>
          <w:szCs w:val="26"/>
          <w14:shadow w14:blurRad="50800" w14:dist="38100" w14:dir="2700000" w14:sx="100000" w14:sy="100000" w14:kx="0" w14:ky="0" w14:algn="tl">
            <w14:srgbClr w14:val="000000">
              <w14:alpha w14:val="60000"/>
            </w14:srgbClr>
          </w14:shadow>
        </w:rPr>
        <w:lastRenderedPageBreak/>
        <w:t xml:space="preserve">＜計画の位置づけ＞　</w:t>
      </w:r>
    </w:p>
    <w:p w14:paraId="4B320FB7" w14:textId="5DFE71B3" w:rsidR="006227CC" w:rsidRDefault="006227CC" w:rsidP="006227CC">
      <w:pPr>
        <w:jc w:val="center"/>
        <w:rPr>
          <w:rFonts w:asciiTheme="majorEastAsia" w:eastAsiaTheme="majorEastAsia" w:hAnsiTheme="majorEastAsia"/>
          <w:b/>
          <w:szCs w:val="26"/>
          <w14:shadow w14:blurRad="50800" w14:dist="38100" w14:dir="2700000" w14:sx="100000" w14:sy="100000" w14:kx="0" w14:ky="0" w14:algn="tl">
            <w14:srgbClr w14:val="000000">
              <w14:alpha w14:val="60000"/>
            </w14:srgbClr>
          </w14:shadow>
        </w:rPr>
      </w:pPr>
      <w:r w:rsidRPr="003F7309">
        <w:rPr>
          <w:rFonts w:asciiTheme="majorEastAsia" w:eastAsiaTheme="majorEastAsia" w:hAnsiTheme="majorEastAsia"/>
          <w:b/>
          <w:noProof/>
          <w:sz w:val="22"/>
        </w:rPr>
        <mc:AlternateContent>
          <mc:Choice Requires="wps">
            <w:drawing>
              <wp:anchor distT="0" distB="0" distL="114300" distR="114300" simplePos="0" relativeHeight="251677696" behindDoc="0" locked="0" layoutInCell="1" allowOverlap="1" wp14:anchorId="5FD42D7B" wp14:editId="02861878">
                <wp:simplePos x="0" y="0"/>
                <wp:positionH relativeFrom="column">
                  <wp:posOffset>-251460</wp:posOffset>
                </wp:positionH>
                <wp:positionV relativeFrom="paragraph">
                  <wp:posOffset>187325</wp:posOffset>
                </wp:positionV>
                <wp:extent cx="6105525" cy="723900"/>
                <wp:effectExtent l="38100" t="38100" r="123825" b="114300"/>
                <wp:wrapNone/>
                <wp:docPr id="1" name="角丸四角形 1"/>
                <wp:cNvGraphicFramePr/>
                <a:graphic xmlns:a="http://schemas.openxmlformats.org/drawingml/2006/main">
                  <a:graphicData uri="http://schemas.microsoft.com/office/word/2010/wordprocessingShape">
                    <wps:wsp>
                      <wps:cNvSpPr/>
                      <wps:spPr>
                        <a:xfrm>
                          <a:off x="0" y="0"/>
                          <a:ext cx="6105525" cy="723900"/>
                        </a:xfrm>
                        <a:prstGeom prst="roundRect">
                          <a:avLst>
                            <a:gd name="adj" fmla="val 13969"/>
                          </a:avLst>
                        </a:prstGeom>
                        <a:gradFill flip="none" rotWithShape="1">
                          <a:gsLst>
                            <a:gs pos="0">
                              <a:schemeClr val="accent6">
                                <a:lumMod val="5000"/>
                                <a:lumOff val="95000"/>
                              </a:schemeClr>
                            </a:gs>
                            <a:gs pos="24000">
                              <a:schemeClr val="accent6">
                                <a:lumMod val="45000"/>
                                <a:lumOff val="55000"/>
                              </a:schemeClr>
                            </a:gs>
                            <a:gs pos="83000">
                              <a:schemeClr val="accent6">
                                <a:lumMod val="45000"/>
                                <a:lumOff val="55000"/>
                              </a:schemeClr>
                            </a:gs>
                            <a:gs pos="100000">
                              <a:schemeClr val="accent6">
                                <a:lumMod val="30000"/>
                                <a:lumOff val="70000"/>
                              </a:schemeClr>
                            </a:gs>
                          </a:gsLst>
                          <a:path path="circle">
                            <a:fillToRect l="50000" t="50000" r="50000" b="50000"/>
                          </a:path>
                          <a:tileRect/>
                        </a:gradFill>
                        <a:ln>
                          <a:gradFill>
                            <a:gsLst>
                              <a:gs pos="5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EF13E80" w14:textId="417B4173" w:rsidR="00326A54" w:rsidRPr="006227CC" w:rsidRDefault="00326A54" w:rsidP="00C507CA">
                            <w:pPr>
                              <w:jc w:val="center"/>
                              <w:rPr>
                                <w:rFonts w:ascii="Meiryo UI" w:eastAsia="Meiryo UI" w:hAnsi="Meiryo UI" w:cs="Meiryo UI"/>
                                <w:b/>
                                <w:color w:val="000000" w:themeColor="text1"/>
                                <w:sz w:val="26"/>
                                <w:szCs w:val="26"/>
                                <w14:shadow w14:blurRad="50800" w14:dist="38100" w14:dir="2700000" w14:sx="100000" w14:sy="100000" w14:kx="0" w14:ky="0" w14:algn="tl">
                                  <w14:srgbClr w14:val="000000">
                                    <w14:alpha w14:val="60000"/>
                                  </w14:srgbClr>
                                </w14:shadow>
                              </w:rPr>
                            </w:pPr>
                            <w:r w:rsidRPr="006227CC">
                              <w:rPr>
                                <w:rFonts w:ascii="Meiryo UI" w:eastAsia="Meiryo UI" w:hAnsi="Meiryo UI" w:cs="Meiryo UI" w:hint="eastAsia"/>
                                <w:b/>
                                <w:color w:val="000000" w:themeColor="text1"/>
                                <w:sz w:val="26"/>
                                <w:szCs w:val="26"/>
                                <w14:shadow w14:blurRad="50800" w14:dist="38100" w14:dir="2700000" w14:sx="100000" w14:sy="100000" w14:kx="0" w14:ky="0" w14:algn="tl">
                                  <w14:srgbClr w14:val="000000">
                                    <w14:alpha w14:val="60000"/>
                                  </w14:srgbClr>
                                </w14:shadow>
                              </w:rPr>
                              <w:t>鳴門市自治</w:t>
                            </w:r>
                            <w:r w:rsidRPr="006227CC">
                              <w:rPr>
                                <w:rFonts w:ascii="Meiryo UI" w:eastAsia="Meiryo UI" w:hAnsi="Meiryo UI" w:cs="Meiryo UI"/>
                                <w:b/>
                                <w:color w:val="000000" w:themeColor="text1"/>
                                <w:sz w:val="26"/>
                                <w:szCs w:val="26"/>
                                <w14:shadow w14:blurRad="50800" w14:dist="38100" w14:dir="2700000" w14:sx="100000" w14:sy="100000" w14:kx="0" w14:ky="0" w14:algn="tl">
                                  <w14:srgbClr w14:val="000000">
                                    <w14:alpha w14:val="60000"/>
                                  </w14:srgbClr>
                                </w14:shadow>
                              </w:rPr>
                              <w:t>基本条例</w:t>
                            </w:r>
                            <w:r w:rsidRPr="006227CC">
                              <w:rPr>
                                <w:rFonts w:ascii="Meiryo UI" w:eastAsia="Meiryo UI" w:hAnsi="Meiryo UI" w:cs="Meiryo UI" w:hint="eastAsia"/>
                                <w:color w:val="000000" w:themeColor="text1"/>
                                <w:sz w:val="26"/>
                                <w:szCs w:val="26"/>
                                <w14:shadow w14:blurRad="50800" w14:dist="38100" w14:dir="2700000" w14:sx="100000" w14:sy="100000" w14:kx="0" w14:ky="0" w14:algn="tl">
                                  <w14:srgbClr w14:val="000000">
                                    <w14:alpha w14:val="60000"/>
                                  </w14:srgbClr>
                                </w14:shadow>
                              </w:rPr>
                              <w:t xml:space="preserve">　</w:t>
                            </w:r>
                            <w:r w:rsidRPr="006227CC">
                              <w:rPr>
                                <w:rFonts w:ascii="Meiryo UI" w:eastAsia="Meiryo UI" w:hAnsi="Meiryo UI" w:cs="Meiryo UI"/>
                                <w:b/>
                                <w:color w:val="000000" w:themeColor="text1"/>
                                <w:sz w:val="26"/>
                                <w:szCs w:val="26"/>
                                <w14:shadow w14:blurRad="50800" w14:dist="38100" w14:dir="2700000" w14:sx="100000" w14:sy="100000" w14:kx="0" w14:ky="0" w14:algn="tl">
                                  <w14:srgbClr w14:val="000000">
                                    <w14:alpha w14:val="60000"/>
                                  </w14:srgbClr>
                                </w14:shadow>
                              </w:rPr>
                              <w:t xml:space="preserve">　「市民が主役のまちづくり</w:t>
                            </w:r>
                            <w:r w:rsidRPr="006227CC">
                              <w:rPr>
                                <w:rFonts w:ascii="Meiryo UI" w:eastAsia="Meiryo UI" w:hAnsi="Meiryo UI" w:cs="Meiryo UI" w:hint="eastAsia"/>
                                <w:b/>
                                <w:color w:val="000000" w:themeColor="text1"/>
                                <w:sz w:val="26"/>
                                <w:szCs w:val="26"/>
                                <w14:shadow w14:blurRad="50800" w14:dist="38100" w14:dir="2700000" w14:sx="100000" w14:sy="100000" w14:kx="0" w14:ky="0" w14:algn="tl">
                                  <w14:srgbClr w14:val="000000">
                                    <w14:alpha w14:val="60000"/>
                                  </w14:srgbClr>
                                </w14:shadow>
                              </w:rPr>
                              <w:t>の</w:t>
                            </w:r>
                            <w:r w:rsidRPr="006227CC">
                              <w:rPr>
                                <w:rFonts w:ascii="Meiryo UI" w:eastAsia="Meiryo UI" w:hAnsi="Meiryo UI" w:cs="Meiryo UI"/>
                                <w:b/>
                                <w:color w:val="000000" w:themeColor="text1"/>
                                <w:sz w:val="26"/>
                                <w:szCs w:val="26"/>
                                <w14:shadow w14:blurRad="50800" w14:dist="38100" w14:dir="2700000" w14:sx="100000" w14:sy="100000" w14:kx="0" w14:ky="0" w14:algn="tl">
                                  <w14:srgbClr w14:val="000000">
                                    <w14:alpha w14:val="60000"/>
                                  </w14:srgbClr>
                                </w14:shadow>
                              </w:rPr>
                              <w:t>理念」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D42D7B" id="角丸四角形 1" o:spid="_x0000_s1027" style="position:absolute;left:0;text-align:left;margin-left:-19.8pt;margin-top:14.75pt;width:480.75pt;height:5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91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" fillcolor="#f8fbf6 [185]" strokeweight="1pt">
                <v:fill color2="#d4e8c6 [985]" rotate="t" focusposition=".5,.5" focussize="" colors="0 #f8fbf6;15729f #bedcaa;54395f #bedcaa;1 #d4e8c6" focus="100%" type="gradientRadial"/>
                <v:stroke joinstyle="miter"/>
                <v:shadow on="t" color="black" opacity="26214f" origin="-.5,-.5" offset=".74836mm,.74836mm"/>
                <v:textbox>
                  <w:txbxContent>
                    <w:p w14:paraId="2EF13E80" w14:textId="417B4173" w:rsidR="00326A54" w:rsidRPr="006227CC" w:rsidRDefault="00326A54" w:rsidP="00C507CA">
                      <w:pPr>
                        <w:jc w:val="center"/>
                        <w:rPr>
                          <w:rFonts w:ascii="Meiryo UI" w:eastAsia="Meiryo UI" w:hAnsi="Meiryo UI" w:cs="Meiryo UI"/>
                          <w:b/>
                          <w:color w:val="000000" w:themeColor="text1"/>
                          <w:sz w:val="26"/>
                          <w:szCs w:val="26"/>
                          <w14:shadow w14:blurRad="50800" w14:dist="38100" w14:dir="2700000" w14:sx="100000" w14:sy="100000" w14:kx="0" w14:ky="0" w14:algn="tl">
                            <w14:srgbClr w14:val="000000">
                              <w14:alpha w14:val="60000"/>
                            </w14:srgbClr>
                          </w14:shadow>
                        </w:rPr>
                      </w:pPr>
                      <w:r w:rsidRPr="006227CC">
                        <w:rPr>
                          <w:rFonts w:ascii="Meiryo UI" w:eastAsia="Meiryo UI" w:hAnsi="Meiryo UI" w:cs="Meiryo UI" w:hint="eastAsia"/>
                          <w:b/>
                          <w:color w:val="000000" w:themeColor="text1"/>
                          <w:sz w:val="26"/>
                          <w:szCs w:val="26"/>
                          <w14:shadow w14:blurRad="50800" w14:dist="38100" w14:dir="2700000" w14:sx="100000" w14:sy="100000" w14:kx="0" w14:ky="0" w14:algn="tl">
                            <w14:srgbClr w14:val="000000">
                              <w14:alpha w14:val="60000"/>
                            </w14:srgbClr>
                          </w14:shadow>
                        </w:rPr>
                        <w:t>鳴門市自治</w:t>
                      </w:r>
                      <w:r w:rsidRPr="006227CC">
                        <w:rPr>
                          <w:rFonts w:ascii="Meiryo UI" w:eastAsia="Meiryo UI" w:hAnsi="Meiryo UI" w:cs="Meiryo UI"/>
                          <w:b/>
                          <w:color w:val="000000" w:themeColor="text1"/>
                          <w:sz w:val="26"/>
                          <w:szCs w:val="26"/>
                          <w14:shadow w14:blurRad="50800" w14:dist="38100" w14:dir="2700000" w14:sx="100000" w14:sy="100000" w14:kx="0" w14:ky="0" w14:algn="tl">
                            <w14:srgbClr w14:val="000000">
                              <w14:alpha w14:val="60000"/>
                            </w14:srgbClr>
                          </w14:shadow>
                        </w:rPr>
                        <w:t>基本条例</w:t>
                      </w:r>
                      <w:r w:rsidRPr="006227CC">
                        <w:rPr>
                          <w:rFonts w:ascii="Meiryo UI" w:eastAsia="Meiryo UI" w:hAnsi="Meiryo UI" w:cs="Meiryo UI" w:hint="eastAsia"/>
                          <w:color w:val="000000" w:themeColor="text1"/>
                          <w:sz w:val="26"/>
                          <w:szCs w:val="26"/>
                          <w14:shadow w14:blurRad="50800" w14:dist="38100" w14:dir="2700000" w14:sx="100000" w14:sy="100000" w14:kx="0" w14:ky="0" w14:algn="tl">
                            <w14:srgbClr w14:val="000000">
                              <w14:alpha w14:val="60000"/>
                            </w14:srgbClr>
                          </w14:shadow>
                        </w:rPr>
                        <w:t xml:space="preserve">　</w:t>
                      </w:r>
                      <w:r w:rsidRPr="006227CC">
                        <w:rPr>
                          <w:rFonts w:ascii="Meiryo UI" w:eastAsia="Meiryo UI" w:hAnsi="Meiryo UI" w:cs="Meiryo UI"/>
                          <w:b/>
                          <w:color w:val="000000" w:themeColor="text1"/>
                          <w:sz w:val="26"/>
                          <w:szCs w:val="26"/>
                          <w14:shadow w14:blurRad="50800" w14:dist="38100" w14:dir="2700000" w14:sx="100000" w14:sy="100000" w14:kx="0" w14:ky="0" w14:algn="tl">
                            <w14:srgbClr w14:val="000000">
                              <w14:alpha w14:val="60000"/>
                            </w14:srgbClr>
                          </w14:shadow>
                        </w:rPr>
                        <w:t xml:space="preserve">　「市民が主役のまちづくり</w:t>
                      </w:r>
                      <w:r w:rsidRPr="006227CC">
                        <w:rPr>
                          <w:rFonts w:ascii="Meiryo UI" w:eastAsia="Meiryo UI" w:hAnsi="Meiryo UI" w:cs="Meiryo UI" w:hint="eastAsia"/>
                          <w:b/>
                          <w:color w:val="000000" w:themeColor="text1"/>
                          <w:sz w:val="26"/>
                          <w:szCs w:val="26"/>
                          <w14:shadow w14:blurRad="50800" w14:dist="38100" w14:dir="2700000" w14:sx="100000" w14:sy="100000" w14:kx="0" w14:ky="0" w14:algn="tl">
                            <w14:srgbClr w14:val="000000">
                              <w14:alpha w14:val="60000"/>
                            </w14:srgbClr>
                          </w14:shadow>
                        </w:rPr>
                        <w:t>の</w:t>
                      </w:r>
                      <w:r w:rsidRPr="006227CC">
                        <w:rPr>
                          <w:rFonts w:ascii="Meiryo UI" w:eastAsia="Meiryo UI" w:hAnsi="Meiryo UI" w:cs="Meiryo UI"/>
                          <w:b/>
                          <w:color w:val="000000" w:themeColor="text1"/>
                          <w:sz w:val="26"/>
                          <w:szCs w:val="26"/>
                          <w14:shadow w14:blurRad="50800" w14:dist="38100" w14:dir="2700000" w14:sx="100000" w14:sy="100000" w14:kx="0" w14:ky="0" w14:algn="tl">
                            <w14:srgbClr w14:val="000000">
                              <w14:alpha w14:val="60000"/>
                            </w14:srgbClr>
                          </w14:shadow>
                        </w:rPr>
                        <w:t>理念」</w:t>
                      </w:r>
                    </w:p>
                  </w:txbxContent>
                </v:textbox>
              </v:roundrect>
            </w:pict>
          </mc:Fallback>
        </mc:AlternateContent>
      </w:r>
    </w:p>
    <w:p w14:paraId="75C75DCF" w14:textId="5274982A" w:rsidR="00213DD2" w:rsidRPr="006227CC" w:rsidRDefault="00213DD2" w:rsidP="006227CC">
      <w:pPr>
        <w:jc w:val="center"/>
        <w:rPr>
          <w:rFonts w:asciiTheme="majorEastAsia" w:eastAsiaTheme="majorEastAsia" w:hAnsiTheme="majorEastAsia"/>
          <w:b/>
          <w:szCs w:val="26"/>
          <w14:shadow w14:blurRad="50800" w14:dist="38100" w14:dir="2700000" w14:sx="100000" w14:sy="100000" w14:kx="0" w14:ky="0" w14:algn="tl">
            <w14:srgbClr w14:val="000000">
              <w14:alpha w14:val="60000"/>
            </w14:srgbClr>
          </w14:shadow>
        </w:rPr>
      </w:pPr>
    </w:p>
    <w:p w14:paraId="1B421576" w14:textId="6F4B7B4B" w:rsidR="00E82511" w:rsidRDefault="00E82511" w:rsidP="00040F60">
      <w:pPr>
        <w:jc w:val="left"/>
        <w:rPr>
          <w:rFonts w:asciiTheme="majorEastAsia" w:eastAsiaTheme="majorEastAsia" w:hAnsiTheme="majorEastAsia"/>
          <w:sz w:val="22"/>
        </w:rPr>
      </w:pPr>
    </w:p>
    <w:p w14:paraId="5BA28C43" w14:textId="23B61F37" w:rsidR="0028257D" w:rsidRDefault="0028257D" w:rsidP="00040F60">
      <w:pPr>
        <w:jc w:val="left"/>
        <w:rPr>
          <w:rFonts w:asciiTheme="majorEastAsia" w:eastAsiaTheme="majorEastAsia" w:hAnsiTheme="majorEastAsia"/>
          <w:sz w:val="22"/>
        </w:rPr>
      </w:pPr>
    </w:p>
    <w:p w14:paraId="513E0C69" w14:textId="1CD84218" w:rsidR="00E82511" w:rsidRDefault="009801EB" w:rsidP="00040F60">
      <w:pPr>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79744" behindDoc="0" locked="0" layoutInCell="1" allowOverlap="1" wp14:anchorId="683C1D64" wp14:editId="4361C6C3">
                <wp:simplePos x="0" y="0"/>
                <wp:positionH relativeFrom="column">
                  <wp:posOffset>-213360</wp:posOffset>
                </wp:positionH>
                <wp:positionV relativeFrom="paragraph">
                  <wp:posOffset>149225</wp:posOffset>
                </wp:positionV>
                <wp:extent cx="5514975" cy="941070"/>
                <wp:effectExtent l="38100" t="38100" r="123825" b="106680"/>
                <wp:wrapNone/>
                <wp:docPr id="2" name="角丸四角形 2"/>
                <wp:cNvGraphicFramePr/>
                <a:graphic xmlns:a="http://schemas.openxmlformats.org/drawingml/2006/main">
                  <a:graphicData uri="http://schemas.microsoft.com/office/word/2010/wordprocessingShape">
                    <wps:wsp>
                      <wps:cNvSpPr/>
                      <wps:spPr>
                        <a:xfrm>
                          <a:off x="0" y="0"/>
                          <a:ext cx="5514975" cy="941070"/>
                        </a:xfrm>
                        <a:prstGeom prst="roundRect">
                          <a:avLst/>
                        </a:prstGeom>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path path="rect">
                            <a:fillToRect l="100000" t="100000"/>
                          </a:path>
                          <a:tileRect r="-100000" b="-100000"/>
                        </a:gra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36C68F54" w14:textId="7C9BA460" w:rsidR="00326A54" w:rsidRPr="006227CC" w:rsidRDefault="00326A54" w:rsidP="00FF495A">
                            <w:pPr>
                              <w:pStyle w:val="af1"/>
                              <w:jc w:val="center"/>
                              <w:rPr>
                                <w:rFonts w:ascii="Meiryo UI" w:eastAsia="Meiryo UI" w:hAnsi="Meiryo UI" w:cs="Meiryo UI"/>
                                <w:b/>
                                <w:sz w:val="32"/>
                                <w:szCs w:val="24"/>
                                <w14:shadow w14:blurRad="50800" w14:dist="38100" w14:dir="2700000" w14:sx="100000" w14:sy="100000" w14:kx="0" w14:ky="0" w14:algn="tl">
                                  <w14:srgbClr w14:val="000000">
                                    <w14:alpha w14:val="60000"/>
                                  </w14:srgbClr>
                                </w14:shadow>
                              </w:rPr>
                            </w:pPr>
                            <w:r w:rsidRPr="006227CC">
                              <w:rPr>
                                <w:rFonts w:ascii="Meiryo UI" w:eastAsia="Meiryo UI" w:hAnsi="Meiryo UI" w:cs="Meiryo UI" w:hint="eastAsia"/>
                                <w:b/>
                                <w:sz w:val="32"/>
                                <w:szCs w:val="24"/>
                                <w14:shadow w14:blurRad="50800" w14:dist="38100" w14:dir="2700000" w14:sx="100000" w14:sy="100000" w14:kx="0" w14:ky="0" w14:algn="tl">
                                  <w14:srgbClr w14:val="000000">
                                    <w14:alpha w14:val="60000"/>
                                  </w14:srgbClr>
                                </w14:shadow>
                              </w:rPr>
                              <w:t>鳴</w:t>
                            </w:r>
                            <w:r>
                              <w:rPr>
                                <w:rFonts w:ascii="Meiryo UI" w:eastAsia="Meiryo UI" w:hAnsi="Meiryo UI" w:cs="Meiryo UI" w:hint="eastAsia"/>
                                <w:b/>
                                <w:sz w:val="32"/>
                                <w:szCs w:val="24"/>
                                <w14:shadow w14:blurRad="50800" w14:dist="38100" w14:dir="2700000" w14:sx="100000" w14:sy="100000" w14:kx="0" w14:ky="0" w14:algn="tl">
                                  <w14:srgbClr w14:val="000000">
                                    <w14:alpha w14:val="60000"/>
                                  </w14:srgbClr>
                                </w14:shadow>
                              </w:rPr>
                              <w:t xml:space="preserve"> </w:t>
                            </w:r>
                            <w:r w:rsidRPr="006227CC">
                              <w:rPr>
                                <w:rFonts w:ascii="Meiryo UI" w:eastAsia="Meiryo UI" w:hAnsi="Meiryo UI" w:cs="Meiryo UI" w:hint="eastAsia"/>
                                <w:b/>
                                <w:sz w:val="32"/>
                                <w:szCs w:val="24"/>
                                <w14:shadow w14:blurRad="50800" w14:dist="38100" w14:dir="2700000" w14:sx="100000" w14:sy="100000" w14:kx="0" w14:ky="0" w14:algn="tl">
                                  <w14:srgbClr w14:val="000000">
                                    <w14:alpha w14:val="60000"/>
                                  </w14:srgbClr>
                                </w14:shadow>
                              </w:rPr>
                              <w:t>門</w:t>
                            </w:r>
                            <w:r>
                              <w:rPr>
                                <w:rFonts w:ascii="Meiryo UI" w:eastAsia="Meiryo UI" w:hAnsi="Meiryo UI" w:cs="Meiryo UI" w:hint="eastAsia"/>
                                <w:b/>
                                <w:sz w:val="32"/>
                                <w:szCs w:val="24"/>
                                <w14:shadow w14:blurRad="50800" w14:dist="38100" w14:dir="2700000" w14:sx="100000" w14:sy="100000" w14:kx="0" w14:ky="0" w14:algn="tl">
                                  <w14:srgbClr w14:val="000000">
                                    <w14:alpha w14:val="60000"/>
                                  </w14:srgbClr>
                                </w14:shadow>
                              </w:rPr>
                              <w:t xml:space="preserve"> </w:t>
                            </w:r>
                            <w:r w:rsidRPr="006227CC">
                              <w:rPr>
                                <w:rFonts w:ascii="Meiryo UI" w:eastAsia="Meiryo UI" w:hAnsi="Meiryo UI" w:cs="Meiryo UI" w:hint="eastAsia"/>
                                <w:b/>
                                <w:sz w:val="32"/>
                                <w:szCs w:val="24"/>
                                <w14:shadow w14:blurRad="50800" w14:dist="38100" w14:dir="2700000" w14:sx="100000" w14:sy="100000" w14:kx="0" w14:ky="0" w14:algn="tl">
                                  <w14:srgbClr w14:val="000000">
                                    <w14:alpha w14:val="60000"/>
                                  </w14:srgbClr>
                                </w14:shadow>
                              </w:rPr>
                              <w:t>市</w:t>
                            </w:r>
                            <w:r>
                              <w:rPr>
                                <w:rFonts w:ascii="Meiryo UI" w:eastAsia="Meiryo UI" w:hAnsi="Meiryo UI" w:cs="Meiryo UI" w:hint="eastAsia"/>
                                <w:b/>
                                <w:sz w:val="32"/>
                                <w:szCs w:val="24"/>
                                <w14:shadow w14:blurRad="50800" w14:dist="38100" w14:dir="2700000" w14:sx="100000" w14:sy="100000" w14:kx="0" w14:ky="0" w14:algn="tl">
                                  <w14:srgbClr w14:val="000000">
                                    <w14:alpha w14:val="60000"/>
                                  </w14:srgbClr>
                                </w14:shadow>
                              </w:rPr>
                              <w:t xml:space="preserve"> </w:t>
                            </w:r>
                            <w:r w:rsidRPr="006227CC">
                              <w:rPr>
                                <w:rFonts w:ascii="Meiryo UI" w:eastAsia="Meiryo UI" w:hAnsi="Meiryo UI" w:cs="Meiryo UI" w:hint="eastAsia"/>
                                <w:b/>
                                <w:sz w:val="32"/>
                                <w:szCs w:val="24"/>
                                <w14:shadow w14:blurRad="50800" w14:dist="38100" w14:dir="2700000" w14:sx="100000" w14:sy="100000" w14:kx="0" w14:ky="0" w14:algn="tl">
                                  <w14:srgbClr w14:val="000000">
                                    <w14:alpha w14:val="60000"/>
                                  </w14:srgbClr>
                                </w14:shadow>
                              </w:rPr>
                              <w:t>総</w:t>
                            </w:r>
                            <w:r>
                              <w:rPr>
                                <w:rFonts w:ascii="Meiryo UI" w:eastAsia="Meiryo UI" w:hAnsi="Meiryo UI" w:cs="Meiryo UI" w:hint="eastAsia"/>
                                <w:b/>
                                <w:sz w:val="32"/>
                                <w:szCs w:val="24"/>
                                <w14:shadow w14:blurRad="50800" w14:dist="38100" w14:dir="2700000" w14:sx="100000" w14:sy="100000" w14:kx="0" w14:ky="0" w14:algn="tl">
                                  <w14:srgbClr w14:val="000000">
                                    <w14:alpha w14:val="60000"/>
                                  </w14:srgbClr>
                                </w14:shadow>
                              </w:rPr>
                              <w:t xml:space="preserve"> </w:t>
                            </w:r>
                            <w:r w:rsidRPr="006227CC">
                              <w:rPr>
                                <w:rFonts w:ascii="Meiryo UI" w:eastAsia="Meiryo UI" w:hAnsi="Meiryo UI" w:cs="Meiryo UI" w:hint="eastAsia"/>
                                <w:b/>
                                <w:sz w:val="32"/>
                                <w:szCs w:val="24"/>
                                <w14:shadow w14:blurRad="50800" w14:dist="38100" w14:dir="2700000" w14:sx="100000" w14:sy="100000" w14:kx="0" w14:ky="0" w14:algn="tl">
                                  <w14:srgbClr w14:val="000000">
                                    <w14:alpha w14:val="60000"/>
                                  </w14:srgbClr>
                                </w14:shadow>
                              </w:rPr>
                              <w:t>合</w:t>
                            </w:r>
                            <w:r>
                              <w:rPr>
                                <w:rFonts w:ascii="Meiryo UI" w:eastAsia="Meiryo UI" w:hAnsi="Meiryo UI" w:cs="Meiryo UI" w:hint="eastAsia"/>
                                <w:b/>
                                <w:sz w:val="32"/>
                                <w:szCs w:val="24"/>
                                <w14:shadow w14:blurRad="50800" w14:dist="38100" w14:dir="2700000" w14:sx="100000" w14:sy="100000" w14:kx="0" w14:ky="0" w14:algn="tl">
                                  <w14:srgbClr w14:val="000000">
                                    <w14:alpha w14:val="60000"/>
                                  </w14:srgbClr>
                                </w14:shadow>
                              </w:rPr>
                              <w:t xml:space="preserve"> </w:t>
                            </w:r>
                            <w:r w:rsidRPr="006227CC">
                              <w:rPr>
                                <w:rFonts w:ascii="Meiryo UI" w:eastAsia="Meiryo UI" w:hAnsi="Meiryo UI" w:cs="Meiryo UI" w:hint="eastAsia"/>
                                <w:b/>
                                <w:sz w:val="32"/>
                                <w:szCs w:val="24"/>
                                <w14:shadow w14:blurRad="50800" w14:dist="38100" w14:dir="2700000" w14:sx="100000" w14:sy="100000" w14:kx="0" w14:ky="0" w14:algn="tl">
                                  <w14:srgbClr w14:val="000000">
                                    <w14:alpha w14:val="60000"/>
                                  </w14:srgbClr>
                                </w14:shadow>
                              </w:rPr>
                              <w:t>計</w:t>
                            </w:r>
                            <w:r>
                              <w:rPr>
                                <w:rFonts w:ascii="Meiryo UI" w:eastAsia="Meiryo UI" w:hAnsi="Meiryo UI" w:cs="Meiryo UI" w:hint="eastAsia"/>
                                <w:b/>
                                <w:sz w:val="32"/>
                                <w:szCs w:val="24"/>
                                <w14:shadow w14:blurRad="50800" w14:dist="38100" w14:dir="2700000" w14:sx="100000" w14:sy="100000" w14:kx="0" w14:ky="0" w14:algn="tl">
                                  <w14:srgbClr w14:val="000000">
                                    <w14:alpha w14:val="60000"/>
                                  </w14:srgbClr>
                                </w14:shadow>
                              </w:rPr>
                              <w:t xml:space="preserve"> </w:t>
                            </w:r>
                            <w:r w:rsidRPr="006227CC">
                              <w:rPr>
                                <w:rFonts w:ascii="Meiryo UI" w:eastAsia="Meiryo UI" w:hAnsi="Meiryo UI" w:cs="Meiryo UI" w:hint="eastAsia"/>
                                <w:b/>
                                <w:sz w:val="32"/>
                                <w:szCs w:val="24"/>
                                <w14:shadow w14:blurRad="50800" w14:dist="38100" w14:dir="2700000" w14:sx="100000" w14:sy="100000" w14:kx="0" w14:ky="0" w14:algn="tl">
                                  <w14:srgbClr w14:val="000000">
                                    <w14:alpha w14:val="60000"/>
                                  </w14:srgbClr>
                                </w14:shadow>
                              </w:rPr>
                              <w:t>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3C1D64" id="角丸四角形 2" o:spid="_x0000_s1028" style="position:absolute;margin-left:-16.8pt;margin-top:11.75pt;width:434.25pt;height:74.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" fillcolor="#fffcf3 [183]" strokecolor="#41719c" strokeweight="1pt">
                <v:fill color2="#ffecb3 [983]" rotate="t" focusposition="1,1" focussize="" colors="0 #fffcf2;48497f #ffe38c;54395f #ffe38c;1 #ffecb3" focus="100%" type="gradientRadial">
                  <o:fill v:ext="view" type="gradientCenter"/>
                </v:fill>
                <v:stroke joinstyle="miter"/>
                <v:shadow on="t" color="black" opacity="26214f" origin="-.5,-.5" offset=".74836mm,.74836mm"/>
                <v:textbox>
                  <w:txbxContent>
                    <w:p w14:paraId="36C68F54" w14:textId="7C9BA460" w:rsidR="00326A54" w:rsidRPr="006227CC" w:rsidRDefault="00326A54" w:rsidP="00FF495A">
                      <w:pPr>
                        <w:pStyle w:val="af1"/>
                        <w:jc w:val="center"/>
                        <w:rPr>
                          <w:rFonts w:ascii="Meiryo UI" w:eastAsia="Meiryo UI" w:hAnsi="Meiryo UI" w:cs="Meiryo UI"/>
                          <w:b/>
                          <w:sz w:val="32"/>
                          <w:szCs w:val="24"/>
                          <w14:shadow w14:blurRad="50800" w14:dist="38100" w14:dir="2700000" w14:sx="100000" w14:sy="100000" w14:kx="0" w14:ky="0" w14:algn="tl">
                            <w14:srgbClr w14:val="000000">
                              <w14:alpha w14:val="60000"/>
                            </w14:srgbClr>
                          </w14:shadow>
                        </w:rPr>
                      </w:pPr>
                      <w:r w:rsidRPr="006227CC">
                        <w:rPr>
                          <w:rFonts w:ascii="Meiryo UI" w:eastAsia="Meiryo UI" w:hAnsi="Meiryo UI" w:cs="Meiryo UI" w:hint="eastAsia"/>
                          <w:b/>
                          <w:sz w:val="32"/>
                          <w:szCs w:val="24"/>
                          <w14:shadow w14:blurRad="50800" w14:dist="38100" w14:dir="2700000" w14:sx="100000" w14:sy="100000" w14:kx="0" w14:ky="0" w14:algn="tl">
                            <w14:srgbClr w14:val="000000">
                              <w14:alpha w14:val="60000"/>
                            </w14:srgbClr>
                          </w14:shadow>
                        </w:rPr>
                        <w:t>鳴</w:t>
                      </w:r>
                      <w:r>
                        <w:rPr>
                          <w:rFonts w:ascii="Meiryo UI" w:eastAsia="Meiryo UI" w:hAnsi="Meiryo UI" w:cs="Meiryo UI" w:hint="eastAsia"/>
                          <w:b/>
                          <w:sz w:val="32"/>
                          <w:szCs w:val="24"/>
                          <w14:shadow w14:blurRad="50800" w14:dist="38100" w14:dir="2700000" w14:sx="100000" w14:sy="100000" w14:kx="0" w14:ky="0" w14:algn="tl">
                            <w14:srgbClr w14:val="000000">
                              <w14:alpha w14:val="60000"/>
                            </w14:srgbClr>
                          </w14:shadow>
                        </w:rPr>
                        <w:t xml:space="preserve"> </w:t>
                      </w:r>
                      <w:r w:rsidRPr="006227CC">
                        <w:rPr>
                          <w:rFonts w:ascii="Meiryo UI" w:eastAsia="Meiryo UI" w:hAnsi="Meiryo UI" w:cs="Meiryo UI" w:hint="eastAsia"/>
                          <w:b/>
                          <w:sz w:val="32"/>
                          <w:szCs w:val="24"/>
                          <w14:shadow w14:blurRad="50800" w14:dist="38100" w14:dir="2700000" w14:sx="100000" w14:sy="100000" w14:kx="0" w14:ky="0" w14:algn="tl">
                            <w14:srgbClr w14:val="000000">
                              <w14:alpha w14:val="60000"/>
                            </w14:srgbClr>
                          </w14:shadow>
                        </w:rPr>
                        <w:t>門</w:t>
                      </w:r>
                      <w:r>
                        <w:rPr>
                          <w:rFonts w:ascii="Meiryo UI" w:eastAsia="Meiryo UI" w:hAnsi="Meiryo UI" w:cs="Meiryo UI" w:hint="eastAsia"/>
                          <w:b/>
                          <w:sz w:val="32"/>
                          <w:szCs w:val="24"/>
                          <w14:shadow w14:blurRad="50800" w14:dist="38100" w14:dir="2700000" w14:sx="100000" w14:sy="100000" w14:kx="0" w14:ky="0" w14:algn="tl">
                            <w14:srgbClr w14:val="000000">
                              <w14:alpha w14:val="60000"/>
                            </w14:srgbClr>
                          </w14:shadow>
                        </w:rPr>
                        <w:t xml:space="preserve"> </w:t>
                      </w:r>
                      <w:r w:rsidRPr="006227CC">
                        <w:rPr>
                          <w:rFonts w:ascii="Meiryo UI" w:eastAsia="Meiryo UI" w:hAnsi="Meiryo UI" w:cs="Meiryo UI" w:hint="eastAsia"/>
                          <w:b/>
                          <w:sz w:val="32"/>
                          <w:szCs w:val="24"/>
                          <w14:shadow w14:blurRad="50800" w14:dist="38100" w14:dir="2700000" w14:sx="100000" w14:sy="100000" w14:kx="0" w14:ky="0" w14:algn="tl">
                            <w14:srgbClr w14:val="000000">
                              <w14:alpha w14:val="60000"/>
                            </w14:srgbClr>
                          </w14:shadow>
                        </w:rPr>
                        <w:t>市</w:t>
                      </w:r>
                      <w:r>
                        <w:rPr>
                          <w:rFonts w:ascii="Meiryo UI" w:eastAsia="Meiryo UI" w:hAnsi="Meiryo UI" w:cs="Meiryo UI" w:hint="eastAsia"/>
                          <w:b/>
                          <w:sz w:val="32"/>
                          <w:szCs w:val="24"/>
                          <w14:shadow w14:blurRad="50800" w14:dist="38100" w14:dir="2700000" w14:sx="100000" w14:sy="100000" w14:kx="0" w14:ky="0" w14:algn="tl">
                            <w14:srgbClr w14:val="000000">
                              <w14:alpha w14:val="60000"/>
                            </w14:srgbClr>
                          </w14:shadow>
                        </w:rPr>
                        <w:t xml:space="preserve"> </w:t>
                      </w:r>
                      <w:r w:rsidRPr="006227CC">
                        <w:rPr>
                          <w:rFonts w:ascii="Meiryo UI" w:eastAsia="Meiryo UI" w:hAnsi="Meiryo UI" w:cs="Meiryo UI" w:hint="eastAsia"/>
                          <w:b/>
                          <w:sz w:val="32"/>
                          <w:szCs w:val="24"/>
                          <w14:shadow w14:blurRad="50800" w14:dist="38100" w14:dir="2700000" w14:sx="100000" w14:sy="100000" w14:kx="0" w14:ky="0" w14:algn="tl">
                            <w14:srgbClr w14:val="000000">
                              <w14:alpha w14:val="60000"/>
                            </w14:srgbClr>
                          </w14:shadow>
                        </w:rPr>
                        <w:t>総</w:t>
                      </w:r>
                      <w:r>
                        <w:rPr>
                          <w:rFonts w:ascii="Meiryo UI" w:eastAsia="Meiryo UI" w:hAnsi="Meiryo UI" w:cs="Meiryo UI" w:hint="eastAsia"/>
                          <w:b/>
                          <w:sz w:val="32"/>
                          <w:szCs w:val="24"/>
                          <w14:shadow w14:blurRad="50800" w14:dist="38100" w14:dir="2700000" w14:sx="100000" w14:sy="100000" w14:kx="0" w14:ky="0" w14:algn="tl">
                            <w14:srgbClr w14:val="000000">
                              <w14:alpha w14:val="60000"/>
                            </w14:srgbClr>
                          </w14:shadow>
                        </w:rPr>
                        <w:t xml:space="preserve"> </w:t>
                      </w:r>
                      <w:r w:rsidRPr="006227CC">
                        <w:rPr>
                          <w:rFonts w:ascii="Meiryo UI" w:eastAsia="Meiryo UI" w:hAnsi="Meiryo UI" w:cs="Meiryo UI" w:hint="eastAsia"/>
                          <w:b/>
                          <w:sz w:val="32"/>
                          <w:szCs w:val="24"/>
                          <w14:shadow w14:blurRad="50800" w14:dist="38100" w14:dir="2700000" w14:sx="100000" w14:sy="100000" w14:kx="0" w14:ky="0" w14:algn="tl">
                            <w14:srgbClr w14:val="000000">
                              <w14:alpha w14:val="60000"/>
                            </w14:srgbClr>
                          </w14:shadow>
                        </w:rPr>
                        <w:t>合</w:t>
                      </w:r>
                      <w:r>
                        <w:rPr>
                          <w:rFonts w:ascii="Meiryo UI" w:eastAsia="Meiryo UI" w:hAnsi="Meiryo UI" w:cs="Meiryo UI" w:hint="eastAsia"/>
                          <w:b/>
                          <w:sz w:val="32"/>
                          <w:szCs w:val="24"/>
                          <w14:shadow w14:blurRad="50800" w14:dist="38100" w14:dir="2700000" w14:sx="100000" w14:sy="100000" w14:kx="0" w14:ky="0" w14:algn="tl">
                            <w14:srgbClr w14:val="000000">
                              <w14:alpha w14:val="60000"/>
                            </w14:srgbClr>
                          </w14:shadow>
                        </w:rPr>
                        <w:t xml:space="preserve"> </w:t>
                      </w:r>
                      <w:r w:rsidRPr="006227CC">
                        <w:rPr>
                          <w:rFonts w:ascii="Meiryo UI" w:eastAsia="Meiryo UI" w:hAnsi="Meiryo UI" w:cs="Meiryo UI" w:hint="eastAsia"/>
                          <w:b/>
                          <w:sz w:val="32"/>
                          <w:szCs w:val="24"/>
                          <w14:shadow w14:blurRad="50800" w14:dist="38100" w14:dir="2700000" w14:sx="100000" w14:sy="100000" w14:kx="0" w14:ky="0" w14:algn="tl">
                            <w14:srgbClr w14:val="000000">
                              <w14:alpha w14:val="60000"/>
                            </w14:srgbClr>
                          </w14:shadow>
                        </w:rPr>
                        <w:t>計</w:t>
                      </w:r>
                      <w:r>
                        <w:rPr>
                          <w:rFonts w:ascii="Meiryo UI" w:eastAsia="Meiryo UI" w:hAnsi="Meiryo UI" w:cs="Meiryo UI" w:hint="eastAsia"/>
                          <w:b/>
                          <w:sz w:val="32"/>
                          <w:szCs w:val="24"/>
                          <w14:shadow w14:blurRad="50800" w14:dist="38100" w14:dir="2700000" w14:sx="100000" w14:sy="100000" w14:kx="0" w14:ky="0" w14:algn="tl">
                            <w14:srgbClr w14:val="000000">
                              <w14:alpha w14:val="60000"/>
                            </w14:srgbClr>
                          </w14:shadow>
                        </w:rPr>
                        <w:t xml:space="preserve"> </w:t>
                      </w:r>
                      <w:r w:rsidRPr="006227CC">
                        <w:rPr>
                          <w:rFonts w:ascii="Meiryo UI" w:eastAsia="Meiryo UI" w:hAnsi="Meiryo UI" w:cs="Meiryo UI" w:hint="eastAsia"/>
                          <w:b/>
                          <w:sz w:val="32"/>
                          <w:szCs w:val="24"/>
                          <w14:shadow w14:blurRad="50800" w14:dist="38100" w14:dir="2700000" w14:sx="100000" w14:sy="100000" w14:kx="0" w14:ky="0" w14:algn="tl">
                            <w14:srgbClr w14:val="000000">
                              <w14:alpha w14:val="60000"/>
                            </w14:srgbClr>
                          </w14:shadow>
                        </w:rPr>
                        <w:t>画</w:t>
                      </w:r>
                    </w:p>
                  </w:txbxContent>
                </v:textbox>
              </v:roundrect>
            </w:pict>
          </mc:Fallback>
        </mc:AlternateContent>
      </w:r>
    </w:p>
    <w:p w14:paraId="546EE8FE" w14:textId="4C71978B" w:rsidR="00E82511" w:rsidRDefault="00E82511" w:rsidP="00040F60">
      <w:pPr>
        <w:jc w:val="left"/>
        <w:rPr>
          <w:rFonts w:asciiTheme="majorEastAsia" w:eastAsiaTheme="majorEastAsia" w:hAnsiTheme="majorEastAsia"/>
          <w:sz w:val="22"/>
        </w:rPr>
      </w:pPr>
    </w:p>
    <w:p w14:paraId="0DD7C5E6" w14:textId="4BD30C3E" w:rsidR="00410C1B" w:rsidRDefault="00410C1B" w:rsidP="00040F60">
      <w:pPr>
        <w:jc w:val="left"/>
        <w:rPr>
          <w:rFonts w:asciiTheme="majorEastAsia" w:eastAsiaTheme="majorEastAsia" w:hAnsiTheme="majorEastAsia"/>
          <w:sz w:val="22"/>
        </w:rPr>
      </w:pPr>
    </w:p>
    <w:p w14:paraId="29CFC180" w14:textId="1535800E" w:rsidR="00410C1B" w:rsidRDefault="00410C1B" w:rsidP="00040F60">
      <w:pPr>
        <w:jc w:val="left"/>
        <w:rPr>
          <w:rFonts w:asciiTheme="majorEastAsia" w:eastAsiaTheme="majorEastAsia" w:hAnsiTheme="majorEastAsia"/>
          <w:sz w:val="22"/>
        </w:rPr>
      </w:pPr>
    </w:p>
    <w:p w14:paraId="223F2724" w14:textId="6F9C9A4C" w:rsidR="00410C1B" w:rsidRDefault="00FF495A" w:rsidP="00040F60">
      <w:pPr>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91008" behindDoc="1" locked="0" layoutInCell="1" allowOverlap="1" wp14:anchorId="17D002D4" wp14:editId="0782FCE1">
                <wp:simplePos x="0" y="0"/>
                <wp:positionH relativeFrom="column">
                  <wp:posOffset>300990</wp:posOffset>
                </wp:positionH>
                <wp:positionV relativeFrom="paragraph">
                  <wp:posOffset>168275</wp:posOffset>
                </wp:positionV>
                <wp:extent cx="390525" cy="4391025"/>
                <wp:effectExtent l="38100" t="0" r="66675" b="47625"/>
                <wp:wrapNone/>
                <wp:docPr id="10" name="下矢印 10"/>
                <wp:cNvGraphicFramePr/>
                <a:graphic xmlns:a="http://schemas.openxmlformats.org/drawingml/2006/main">
                  <a:graphicData uri="http://schemas.microsoft.com/office/word/2010/wordprocessingShape">
                    <wps:wsp>
                      <wps:cNvSpPr/>
                      <wps:spPr>
                        <a:xfrm>
                          <a:off x="0" y="0"/>
                          <a:ext cx="390525" cy="4391025"/>
                        </a:xfrm>
                        <a:prstGeom prst="downArrow">
                          <a:avLst>
                            <a:gd name="adj1" fmla="val 45122"/>
                            <a:gd name="adj2" fmla="val 3561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type w14:anchorId="7E55D37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 o:spid="_x0000_s1026" type="#_x0000_t67" style="position:absolute;left:0;text-align:left;margin-left:23.7pt;margin-top:13.25pt;width:30.75pt;height:345.75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" adj="20916,5927" fillcolor="#5b9bd5" strokecolor="#41719c" strokeweight="1p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78719" behindDoc="0" locked="0" layoutInCell="1" allowOverlap="1" wp14:anchorId="23F69F86" wp14:editId="51D7E6EC">
                <wp:simplePos x="0" y="0"/>
                <wp:positionH relativeFrom="column">
                  <wp:posOffset>2158365</wp:posOffset>
                </wp:positionH>
                <wp:positionV relativeFrom="paragraph">
                  <wp:posOffset>168275</wp:posOffset>
                </wp:positionV>
                <wp:extent cx="390525" cy="352425"/>
                <wp:effectExtent l="38100" t="0" r="9525" b="47625"/>
                <wp:wrapNone/>
                <wp:docPr id="4" name="下矢印 4"/>
                <wp:cNvGraphicFramePr/>
                <a:graphic xmlns:a="http://schemas.openxmlformats.org/drawingml/2006/main">
                  <a:graphicData uri="http://schemas.microsoft.com/office/word/2010/wordprocessingShape">
                    <wps:wsp>
                      <wps:cNvSpPr/>
                      <wps:spPr>
                        <a:xfrm>
                          <a:off x="0" y="0"/>
                          <a:ext cx="390525" cy="352425"/>
                        </a:xfrm>
                        <a:prstGeom prst="downArrow">
                          <a:avLst>
                            <a:gd name="adj1" fmla="val 45122"/>
                            <a:gd name="adj2" fmla="val 3561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type w14:anchorId="05D2ABF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 o:spid="_x0000_s1026" type="#_x0000_t67" style="position:absolute;left:0;text-align:left;margin-left:169.95pt;margin-top:13.25pt;width:30.75pt;height:27.75pt;z-index:2516787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" adj="13908,5927" fillcolor="#5b9bd5 [3204]" strokecolor="#1f4d78 [1604]" strokeweight="1pt"/>
            </w:pict>
          </mc:Fallback>
        </mc:AlternateContent>
      </w:r>
    </w:p>
    <w:p w14:paraId="6BCD492C" w14:textId="247FA9B0" w:rsidR="00410C1B" w:rsidRDefault="007E7BC9" w:rsidP="00040F60">
      <w:pPr>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82816" behindDoc="0" locked="0" layoutInCell="1" allowOverlap="1" wp14:anchorId="31A07E6B" wp14:editId="72FB655A">
                <wp:simplePos x="0" y="0"/>
                <wp:positionH relativeFrom="column">
                  <wp:posOffset>-384810</wp:posOffset>
                </wp:positionH>
                <wp:positionV relativeFrom="paragraph">
                  <wp:posOffset>292100</wp:posOffset>
                </wp:positionV>
                <wp:extent cx="3800475" cy="3343275"/>
                <wp:effectExtent l="38100" t="38100" r="123825" b="123825"/>
                <wp:wrapNone/>
                <wp:docPr id="5" name="角丸四角形 5"/>
                <wp:cNvGraphicFramePr/>
                <a:graphic xmlns:a="http://schemas.openxmlformats.org/drawingml/2006/main">
                  <a:graphicData uri="http://schemas.microsoft.com/office/word/2010/wordprocessingShape">
                    <wps:wsp>
                      <wps:cNvSpPr/>
                      <wps:spPr>
                        <a:xfrm>
                          <a:off x="0" y="0"/>
                          <a:ext cx="3800475" cy="3343275"/>
                        </a:xfrm>
                        <a:prstGeom prst="roundRect">
                          <a:avLst/>
                        </a:prstGeom>
                        <a:gradFill flip="none" rotWithShape="1">
                          <a:gsLst>
                            <a:gs pos="0">
                              <a:schemeClr val="accent1">
                                <a:lumMod val="67000"/>
                              </a:schemeClr>
                            </a:gs>
                            <a:gs pos="64000">
                              <a:schemeClr val="accent1">
                                <a:lumMod val="97000"/>
                                <a:lumOff val="3000"/>
                              </a:schemeClr>
                            </a:gs>
                            <a:gs pos="100000">
                              <a:schemeClr val="accent1">
                                <a:lumMod val="60000"/>
                                <a:lumOff val="40000"/>
                              </a:schemeClr>
                            </a:gs>
                          </a:gsLst>
                          <a:lin ang="16200000" scaled="1"/>
                          <a:tileRect/>
                        </a:gra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0495F691" w14:textId="5BB4B6CF" w:rsidR="00326A54" w:rsidRPr="006227CC" w:rsidRDefault="00326A54" w:rsidP="003F7309">
                            <w:pPr>
                              <w:pStyle w:val="af1"/>
                              <w:jc w:val="center"/>
                              <w:rPr>
                                <w:rFonts w:ascii="Meiryo UI" w:eastAsia="Meiryo UI" w:hAnsi="Meiryo UI" w:cs="Meiryo UI"/>
                                <w:b/>
                                <w:color w:val="262626" w:themeColor="text1" w:themeTint="D9"/>
                                <w:sz w:val="36"/>
                                <w:szCs w:val="28"/>
                                <w14:shadow w14:blurRad="50800" w14:dist="38100" w14:dir="2700000" w14:sx="100000" w14:sy="100000" w14:kx="0" w14:ky="0" w14:algn="tl">
                                  <w14:srgbClr w14:val="000000">
                                    <w14:alpha w14:val="60000"/>
                                  </w14:srgbClr>
                                </w14:shadow>
                              </w:rPr>
                            </w:pPr>
                            <w:r w:rsidRPr="006227CC">
                              <w:rPr>
                                <w:rFonts w:ascii="Meiryo UI" w:eastAsia="Meiryo UI" w:hAnsi="Meiryo UI" w:cs="Meiryo UI" w:hint="eastAsia"/>
                                <w:b/>
                                <w:color w:val="262626" w:themeColor="text1" w:themeTint="D9"/>
                                <w:sz w:val="36"/>
                                <w:szCs w:val="28"/>
                                <w14:shadow w14:blurRad="50800" w14:dist="38100" w14:dir="2700000" w14:sx="100000" w14:sy="100000" w14:kx="0" w14:ky="0" w14:algn="tl">
                                  <w14:srgbClr w14:val="000000">
                                    <w14:alpha w14:val="60000"/>
                                  </w14:srgbClr>
                                </w14:shadow>
                              </w:rPr>
                              <w:t xml:space="preserve">鳴 門 市 地 域 </w:t>
                            </w:r>
                            <w:r w:rsidRPr="006227CC">
                              <w:rPr>
                                <w:rFonts w:ascii="Meiryo UI" w:eastAsia="Meiryo UI" w:hAnsi="Meiryo UI" w:cs="Meiryo UI"/>
                                <w:b/>
                                <w:color w:val="262626" w:themeColor="text1" w:themeTint="D9"/>
                                <w:sz w:val="36"/>
                                <w:szCs w:val="28"/>
                                <w14:shadow w14:blurRad="50800" w14:dist="38100" w14:dir="2700000" w14:sx="100000" w14:sy="100000" w14:kx="0" w14:ky="0" w14:algn="tl">
                                  <w14:srgbClr w14:val="000000">
                                    <w14:alpha w14:val="60000"/>
                                  </w14:srgbClr>
                                </w14:shadow>
                              </w:rPr>
                              <w:t>福</w:t>
                            </w:r>
                            <w:r w:rsidRPr="006227CC">
                              <w:rPr>
                                <w:rFonts w:ascii="Meiryo UI" w:eastAsia="Meiryo UI" w:hAnsi="Meiryo UI" w:cs="Meiryo UI" w:hint="eastAsia"/>
                                <w:b/>
                                <w:color w:val="262626" w:themeColor="text1" w:themeTint="D9"/>
                                <w:sz w:val="36"/>
                                <w:szCs w:val="28"/>
                                <w14:shadow w14:blurRad="50800" w14:dist="38100" w14:dir="2700000" w14:sx="100000" w14:sy="100000" w14:kx="0" w14:ky="0" w14:algn="tl">
                                  <w14:srgbClr w14:val="000000">
                                    <w14:alpha w14:val="60000"/>
                                  </w14:srgbClr>
                                </w14:shadow>
                              </w:rPr>
                              <w:t xml:space="preserve"> </w:t>
                            </w:r>
                            <w:r w:rsidRPr="006227CC">
                              <w:rPr>
                                <w:rFonts w:ascii="Meiryo UI" w:eastAsia="Meiryo UI" w:hAnsi="Meiryo UI" w:cs="Meiryo UI"/>
                                <w:b/>
                                <w:color w:val="262626" w:themeColor="text1" w:themeTint="D9"/>
                                <w:sz w:val="36"/>
                                <w:szCs w:val="28"/>
                                <w14:shadow w14:blurRad="50800" w14:dist="38100" w14:dir="2700000" w14:sx="100000" w14:sy="100000" w14:kx="0" w14:ky="0" w14:algn="tl">
                                  <w14:srgbClr w14:val="000000">
                                    <w14:alpha w14:val="60000"/>
                                  </w14:srgbClr>
                                </w14:shadow>
                              </w:rPr>
                              <w:t>祉</w:t>
                            </w:r>
                            <w:r w:rsidRPr="006227CC">
                              <w:rPr>
                                <w:rFonts w:ascii="Meiryo UI" w:eastAsia="Meiryo UI" w:hAnsi="Meiryo UI" w:cs="Meiryo UI" w:hint="eastAsia"/>
                                <w:b/>
                                <w:color w:val="262626" w:themeColor="text1" w:themeTint="D9"/>
                                <w:sz w:val="36"/>
                                <w:szCs w:val="28"/>
                                <w14:shadow w14:blurRad="50800" w14:dist="38100" w14:dir="2700000" w14:sx="100000" w14:sy="100000" w14:kx="0" w14:ky="0" w14:algn="tl">
                                  <w14:srgbClr w14:val="000000">
                                    <w14:alpha w14:val="60000"/>
                                  </w14:srgbClr>
                                </w14:shadow>
                              </w:rPr>
                              <w:t xml:space="preserve"> </w:t>
                            </w:r>
                            <w:r w:rsidRPr="006227CC">
                              <w:rPr>
                                <w:rFonts w:ascii="Meiryo UI" w:eastAsia="Meiryo UI" w:hAnsi="Meiryo UI" w:cs="Meiryo UI"/>
                                <w:b/>
                                <w:color w:val="262626" w:themeColor="text1" w:themeTint="D9"/>
                                <w:sz w:val="36"/>
                                <w:szCs w:val="28"/>
                                <w14:shadow w14:blurRad="50800" w14:dist="38100" w14:dir="2700000" w14:sx="100000" w14:sy="100000" w14:kx="0" w14:ky="0" w14:algn="tl">
                                  <w14:srgbClr w14:val="000000">
                                    <w14:alpha w14:val="60000"/>
                                  </w14:srgbClr>
                                </w14:shadow>
                              </w:rPr>
                              <w:t>計</w:t>
                            </w:r>
                            <w:r w:rsidRPr="006227CC">
                              <w:rPr>
                                <w:rFonts w:ascii="Meiryo UI" w:eastAsia="Meiryo UI" w:hAnsi="Meiryo UI" w:cs="Meiryo UI" w:hint="eastAsia"/>
                                <w:b/>
                                <w:color w:val="262626" w:themeColor="text1" w:themeTint="D9"/>
                                <w:sz w:val="36"/>
                                <w:szCs w:val="28"/>
                                <w14:shadow w14:blurRad="50800" w14:dist="38100" w14:dir="2700000" w14:sx="100000" w14:sy="100000" w14:kx="0" w14:ky="0" w14:algn="tl">
                                  <w14:srgbClr w14:val="000000">
                                    <w14:alpha w14:val="60000"/>
                                  </w14:srgbClr>
                                </w14:shadow>
                              </w:rPr>
                              <w:t xml:space="preserve"> </w:t>
                            </w:r>
                            <w:r w:rsidRPr="006227CC">
                              <w:rPr>
                                <w:rFonts w:ascii="Meiryo UI" w:eastAsia="Meiryo UI" w:hAnsi="Meiryo UI" w:cs="Meiryo UI"/>
                                <w:b/>
                                <w:color w:val="262626" w:themeColor="text1" w:themeTint="D9"/>
                                <w:sz w:val="36"/>
                                <w:szCs w:val="28"/>
                                <w14:shadow w14:blurRad="50800" w14:dist="38100" w14:dir="2700000" w14:sx="100000" w14:sy="100000" w14:kx="0" w14:ky="0" w14:algn="tl">
                                  <w14:srgbClr w14:val="000000">
                                    <w14:alpha w14:val="60000"/>
                                  </w14:srgbClr>
                                </w14:shadow>
                              </w:rPr>
                              <w:t>画</w:t>
                            </w:r>
                          </w:p>
                          <w:p w14:paraId="19AD130D" w14:textId="0AE6A973" w:rsidR="00326A54" w:rsidRPr="00A332EC" w:rsidRDefault="00326A54" w:rsidP="003F7309">
                            <w:pPr>
                              <w:pStyle w:val="af1"/>
                              <w:jc w:val="center"/>
                              <w:rPr>
                                <w:rFonts w:ascii="HG丸ｺﾞｼｯｸM-PRO" w:eastAsia="HG丸ｺﾞｼｯｸM-PRO" w:hAnsi="HG丸ｺﾞｼｯｸM-PRO" w:cs="Meiryo UI"/>
                                <w:b/>
                                <w:color w:val="262626" w:themeColor="text1" w:themeTint="D9"/>
                                <w:sz w:val="24"/>
                                <w14:shadow w14:blurRad="50800" w14:dist="38100" w14:dir="2700000" w14:sx="100000" w14:sy="100000" w14:kx="0" w14:ky="0" w14:algn="tl">
                                  <w14:srgbClr w14:val="000000">
                                    <w14:alpha w14:val="60000"/>
                                  </w14:srgbClr>
                                </w14:shadow>
                              </w:rPr>
                            </w:pPr>
                            <w:r>
                              <w:rPr>
                                <w:rFonts w:ascii="HG丸ｺﾞｼｯｸM-PRO" w:eastAsia="HG丸ｺﾞｼｯｸM-PRO" w:hAnsi="HG丸ｺﾞｼｯｸM-PRO" w:cs="Meiryo UI" w:hint="eastAsia"/>
                                <w:b/>
                                <w:color w:val="262626" w:themeColor="text1" w:themeTint="D9"/>
                                <w:sz w:val="24"/>
                                <w14:shadow w14:blurRad="50800" w14:dist="38100" w14:dir="2700000" w14:sx="100000" w14:sy="100000" w14:kx="0" w14:ky="0" w14:algn="tl">
                                  <w14:srgbClr w14:val="000000">
                                    <w14:alpha w14:val="60000"/>
                                  </w14:srgbClr>
                                </w14:shadow>
                              </w:rPr>
                              <w:t>【</w:t>
                            </w:r>
                            <w:r w:rsidRPr="00A332EC">
                              <w:rPr>
                                <w:rFonts w:ascii="HG丸ｺﾞｼｯｸM-PRO" w:eastAsia="HG丸ｺﾞｼｯｸM-PRO" w:hAnsi="HG丸ｺﾞｼｯｸM-PRO" w:cs="Meiryo UI" w:hint="eastAsia"/>
                                <w:b/>
                                <w:color w:val="262626" w:themeColor="text1" w:themeTint="D9"/>
                                <w:sz w:val="24"/>
                                <w14:shadow w14:blurRad="50800" w14:dist="38100" w14:dir="2700000" w14:sx="100000" w14:sy="100000" w14:kx="0" w14:ky="0" w14:algn="tl">
                                  <w14:srgbClr w14:val="000000">
                                    <w14:alpha w14:val="60000"/>
                                  </w14:srgbClr>
                                </w14:shadow>
                              </w:rPr>
                              <w:t>福祉</w:t>
                            </w:r>
                            <w:r>
                              <w:rPr>
                                <w:rFonts w:ascii="HG丸ｺﾞｼｯｸM-PRO" w:eastAsia="HG丸ｺﾞｼｯｸM-PRO" w:hAnsi="HG丸ｺﾞｼｯｸM-PRO" w:cs="Meiryo UI"/>
                                <w:b/>
                                <w:color w:val="262626" w:themeColor="text1" w:themeTint="D9"/>
                                <w:sz w:val="24"/>
                                <w14:shadow w14:blurRad="50800" w14:dist="38100" w14:dir="2700000" w14:sx="100000" w14:sy="100000" w14:kx="0" w14:ky="0" w14:algn="tl">
                                  <w14:srgbClr w14:val="000000">
                                    <w14:alpha w14:val="60000"/>
                                  </w14:srgbClr>
                                </w14:shadow>
                              </w:rPr>
                              <w:t>分野の</w:t>
                            </w:r>
                            <w:r w:rsidRPr="001D38BC">
                              <w:rPr>
                                <w:rFonts w:ascii="HG丸ｺﾞｼｯｸM-PRO" w:eastAsia="HG丸ｺﾞｼｯｸM-PRO" w:hAnsi="HG丸ｺﾞｼｯｸM-PRO" w:cs="Meiryo UI" w:hint="eastAsia"/>
                                <w:b/>
                                <w:color w:val="000000" w:themeColor="text1"/>
                                <w:sz w:val="24"/>
                                <w14:shadow w14:blurRad="50800" w14:dist="38100" w14:dir="2700000" w14:sx="100000" w14:sy="100000" w14:kx="0" w14:ky="0" w14:algn="tl">
                                  <w14:srgbClr w14:val="000000">
                                    <w14:alpha w14:val="60000"/>
                                  </w14:srgbClr>
                                </w14:shadow>
                              </w:rPr>
                              <w:t>理念</w:t>
                            </w:r>
                            <w:r>
                              <w:rPr>
                                <w:rFonts w:ascii="HG丸ｺﾞｼｯｸM-PRO" w:eastAsia="HG丸ｺﾞｼｯｸM-PRO" w:hAnsi="HG丸ｺﾞｼｯｸM-PRO" w:cs="Meiryo UI"/>
                                <w:b/>
                                <w:color w:val="262626" w:themeColor="text1" w:themeTint="D9"/>
                                <w:sz w:val="24"/>
                                <w14:shadow w14:blurRad="50800" w14:dist="38100" w14:dir="2700000" w14:sx="100000" w14:sy="100000" w14:kx="0" w14:ky="0" w14:algn="tl">
                                  <w14:srgbClr w14:val="000000">
                                    <w14:alpha w14:val="60000"/>
                                  </w14:srgbClr>
                                </w14:shadow>
                              </w:rPr>
                              <w:t>計画としての位置づけ</w:t>
                            </w:r>
                            <w:r>
                              <w:rPr>
                                <w:rFonts w:ascii="HG丸ｺﾞｼｯｸM-PRO" w:eastAsia="HG丸ｺﾞｼｯｸM-PRO" w:hAnsi="HG丸ｺﾞｼｯｸM-PRO" w:cs="Meiryo UI" w:hint="eastAsia"/>
                                <w:b/>
                                <w:color w:val="262626" w:themeColor="text1" w:themeTint="D9"/>
                                <w:sz w:val="24"/>
                                <w14:shadow w14:blurRad="50800" w14:dist="38100" w14:dir="2700000" w14:sx="100000" w14:sy="100000" w14:kx="0" w14:ky="0" w14:algn="tl">
                                  <w14:srgbClr w14:val="000000">
                                    <w14:alpha w14:val="60000"/>
                                  </w14:srgbClr>
                                </w14:shadow>
                              </w:rPr>
                              <w:t>】</w:t>
                            </w:r>
                          </w:p>
                          <w:p w14:paraId="3AC70F11" w14:textId="77777777" w:rsidR="00326A54" w:rsidRPr="00AF76FC" w:rsidRDefault="00326A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A07E6B" id="角丸四角形 5" o:spid="_x0000_s1029" style="position:absolute;margin-left:-30.3pt;margin-top:23pt;width:299.25pt;height:26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" fillcolor="#2967a1 [2148]" strokecolor="#41719c" strokeweight="1pt">
                <v:fill color2="#9cc2e5 [1940]" rotate="t" angle="180" colors="0 #2a69a2;41943f #609ed6;1 #9dc3e6" focus="100%" type="gradient"/>
                <v:stroke joinstyle="miter"/>
                <v:shadow on="t" color="black" opacity="26214f" origin="-.5,-.5" offset=".74836mm,.74836mm"/>
                <v:textbox>
                  <w:txbxContent>
                    <w:p w14:paraId="0495F691" w14:textId="5BB4B6CF" w:rsidR="00326A54" w:rsidRPr="006227CC" w:rsidRDefault="00326A54" w:rsidP="003F7309">
                      <w:pPr>
                        <w:pStyle w:val="af1"/>
                        <w:jc w:val="center"/>
                        <w:rPr>
                          <w:rFonts w:ascii="Meiryo UI" w:eastAsia="Meiryo UI" w:hAnsi="Meiryo UI" w:cs="Meiryo UI"/>
                          <w:b/>
                          <w:color w:val="262626" w:themeColor="text1" w:themeTint="D9"/>
                          <w:sz w:val="36"/>
                          <w:szCs w:val="28"/>
                          <w14:shadow w14:blurRad="50800" w14:dist="38100" w14:dir="2700000" w14:sx="100000" w14:sy="100000" w14:kx="0" w14:ky="0" w14:algn="tl">
                            <w14:srgbClr w14:val="000000">
                              <w14:alpha w14:val="60000"/>
                            </w14:srgbClr>
                          </w14:shadow>
                        </w:rPr>
                      </w:pPr>
                      <w:r w:rsidRPr="006227CC">
                        <w:rPr>
                          <w:rFonts w:ascii="Meiryo UI" w:eastAsia="Meiryo UI" w:hAnsi="Meiryo UI" w:cs="Meiryo UI" w:hint="eastAsia"/>
                          <w:b/>
                          <w:color w:val="262626" w:themeColor="text1" w:themeTint="D9"/>
                          <w:sz w:val="36"/>
                          <w:szCs w:val="28"/>
                          <w14:shadow w14:blurRad="50800" w14:dist="38100" w14:dir="2700000" w14:sx="100000" w14:sy="100000" w14:kx="0" w14:ky="0" w14:algn="tl">
                            <w14:srgbClr w14:val="000000">
                              <w14:alpha w14:val="60000"/>
                            </w14:srgbClr>
                          </w14:shadow>
                        </w:rPr>
                        <w:t xml:space="preserve">鳴 門 市 地 域 </w:t>
                      </w:r>
                      <w:r w:rsidRPr="006227CC">
                        <w:rPr>
                          <w:rFonts w:ascii="Meiryo UI" w:eastAsia="Meiryo UI" w:hAnsi="Meiryo UI" w:cs="Meiryo UI"/>
                          <w:b/>
                          <w:color w:val="262626" w:themeColor="text1" w:themeTint="D9"/>
                          <w:sz w:val="36"/>
                          <w:szCs w:val="28"/>
                          <w14:shadow w14:blurRad="50800" w14:dist="38100" w14:dir="2700000" w14:sx="100000" w14:sy="100000" w14:kx="0" w14:ky="0" w14:algn="tl">
                            <w14:srgbClr w14:val="000000">
                              <w14:alpha w14:val="60000"/>
                            </w14:srgbClr>
                          </w14:shadow>
                        </w:rPr>
                        <w:t>福</w:t>
                      </w:r>
                      <w:r w:rsidRPr="006227CC">
                        <w:rPr>
                          <w:rFonts w:ascii="Meiryo UI" w:eastAsia="Meiryo UI" w:hAnsi="Meiryo UI" w:cs="Meiryo UI" w:hint="eastAsia"/>
                          <w:b/>
                          <w:color w:val="262626" w:themeColor="text1" w:themeTint="D9"/>
                          <w:sz w:val="36"/>
                          <w:szCs w:val="28"/>
                          <w14:shadow w14:blurRad="50800" w14:dist="38100" w14:dir="2700000" w14:sx="100000" w14:sy="100000" w14:kx="0" w14:ky="0" w14:algn="tl">
                            <w14:srgbClr w14:val="000000">
                              <w14:alpha w14:val="60000"/>
                            </w14:srgbClr>
                          </w14:shadow>
                        </w:rPr>
                        <w:t xml:space="preserve"> </w:t>
                      </w:r>
                      <w:r w:rsidRPr="006227CC">
                        <w:rPr>
                          <w:rFonts w:ascii="Meiryo UI" w:eastAsia="Meiryo UI" w:hAnsi="Meiryo UI" w:cs="Meiryo UI"/>
                          <w:b/>
                          <w:color w:val="262626" w:themeColor="text1" w:themeTint="D9"/>
                          <w:sz w:val="36"/>
                          <w:szCs w:val="28"/>
                          <w14:shadow w14:blurRad="50800" w14:dist="38100" w14:dir="2700000" w14:sx="100000" w14:sy="100000" w14:kx="0" w14:ky="0" w14:algn="tl">
                            <w14:srgbClr w14:val="000000">
                              <w14:alpha w14:val="60000"/>
                            </w14:srgbClr>
                          </w14:shadow>
                        </w:rPr>
                        <w:t>祉</w:t>
                      </w:r>
                      <w:r w:rsidRPr="006227CC">
                        <w:rPr>
                          <w:rFonts w:ascii="Meiryo UI" w:eastAsia="Meiryo UI" w:hAnsi="Meiryo UI" w:cs="Meiryo UI" w:hint="eastAsia"/>
                          <w:b/>
                          <w:color w:val="262626" w:themeColor="text1" w:themeTint="D9"/>
                          <w:sz w:val="36"/>
                          <w:szCs w:val="28"/>
                          <w14:shadow w14:blurRad="50800" w14:dist="38100" w14:dir="2700000" w14:sx="100000" w14:sy="100000" w14:kx="0" w14:ky="0" w14:algn="tl">
                            <w14:srgbClr w14:val="000000">
                              <w14:alpha w14:val="60000"/>
                            </w14:srgbClr>
                          </w14:shadow>
                        </w:rPr>
                        <w:t xml:space="preserve"> </w:t>
                      </w:r>
                      <w:r w:rsidRPr="006227CC">
                        <w:rPr>
                          <w:rFonts w:ascii="Meiryo UI" w:eastAsia="Meiryo UI" w:hAnsi="Meiryo UI" w:cs="Meiryo UI"/>
                          <w:b/>
                          <w:color w:val="262626" w:themeColor="text1" w:themeTint="D9"/>
                          <w:sz w:val="36"/>
                          <w:szCs w:val="28"/>
                          <w14:shadow w14:blurRad="50800" w14:dist="38100" w14:dir="2700000" w14:sx="100000" w14:sy="100000" w14:kx="0" w14:ky="0" w14:algn="tl">
                            <w14:srgbClr w14:val="000000">
                              <w14:alpha w14:val="60000"/>
                            </w14:srgbClr>
                          </w14:shadow>
                        </w:rPr>
                        <w:t>計</w:t>
                      </w:r>
                      <w:r w:rsidRPr="006227CC">
                        <w:rPr>
                          <w:rFonts w:ascii="Meiryo UI" w:eastAsia="Meiryo UI" w:hAnsi="Meiryo UI" w:cs="Meiryo UI" w:hint="eastAsia"/>
                          <w:b/>
                          <w:color w:val="262626" w:themeColor="text1" w:themeTint="D9"/>
                          <w:sz w:val="36"/>
                          <w:szCs w:val="28"/>
                          <w14:shadow w14:blurRad="50800" w14:dist="38100" w14:dir="2700000" w14:sx="100000" w14:sy="100000" w14:kx="0" w14:ky="0" w14:algn="tl">
                            <w14:srgbClr w14:val="000000">
                              <w14:alpha w14:val="60000"/>
                            </w14:srgbClr>
                          </w14:shadow>
                        </w:rPr>
                        <w:t xml:space="preserve"> </w:t>
                      </w:r>
                      <w:r w:rsidRPr="006227CC">
                        <w:rPr>
                          <w:rFonts w:ascii="Meiryo UI" w:eastAsia="Meiryo UI" w:hAnsi="Meiryo UI" w:cs="Meiryo UI"/>
                          <w:b/>
                          <w:color w:val="262626" w:themeColor="text1" w:themeTint="D9"/>
                          <w:sz w:val="36"/>
                          <w:szCs w:val="28"/>
                          <w14:shadow w14:blurRad="50800" w14:dist="38100" w14:dir="2700000" w14:sx="100000" w14:sy="100000" w14:kx="0" w14:ky="0" w14:algn="tl">
                            <w14:srgbClr w14:val="000000">
                              <w14:alpha w14:val="60000"/>
                            </w14:srgbClr>
                          </w14:shadow>
                        </w:rPr>
                        <w:t>画</w:t>
                      </w:r>
                    </w:p>
                    <w:p w14:paraId="19AD130D" w14:textId="0AE6A973" w:rsidR="00326A54" w:rsidRPr="00A332EC" w:rsidRDefault="00326A54" w:rsidP="003F7309">
                      <w:pPr>
                        <w:pStyle w:val="af1"/>
                        <w:jc w:val="center"/>
                        <w:rPr>
                          <w:rFonts w:ascii="HG丸ｺﾞｼｯｸM-PRO" w:eastAsia="HG丸ｺﾞｼｯｸM-PRO" w:hAnsi="HG丸ｺﾞｼｯｸM-PRO" w:cs="Meiryo UI"/>
                          <w:b/>
                          <w:color w:val="262626" w:themeColor="text1" w:themeTint="D9"/>
                          <w:sz w:val="24"/>
                          <w14:shadow w14:blurRad="50800" w14:dist="38100" w14:dir="2700000" w14:sx="100000" w14:sy="100000" w14:kx="0" w14:ky="0" w14:algn="tl">
                            <w14:srgbClr w14:val="000000">
                              <w14:alpha w14:val="60000"/>
                            </w14:srgbClr>
                          </w14:shadow>
                        </w:rPr>
                      </w:pPr>
                      <w:r>
                        <w:rPr>
                          <w:rFonts w:ascii="HG丸ｺﾞｼｯｸM-PRO" w:eastAsia="HG丸ｺﾞｼｯｸM-PRO" w:hAnsi="HG丸ｺﾞｼｯｸM-PRO" w:cs="Meiryo UI" w:hint="eastAsia"/>
                          <w:b/>
                          <w:color w:val="262626" w:themeColor="text1" w:themeTint="D9"/>
                          <w:sz w:val="24"/>
                          <w14:shadow w14:blurRad="50800" w14:dist="38100" w14:dir="2700000" w14:sx="100000" w14:sy="100000" w14:kx="0" w14:ky="0" w14:algn="tl">
                            <w14:srgbClr w14:val="000000">
                              <w14:alpha w14:val="60000"/>
                            </w14:srgbClr>
                          </w14:shadow>
                        </w:rPr>
                        <w:t>【</w:t>
                      </w:r>
                      <w:r w:rsidRPr="00A332EC">
                        <w:rPr>
                          <w:rFonts w:ascii="HG丸ｺﾞｼｯｸM-PRO" w:eastAsia="HG丸ｺﾞｼｯｸM-PRO" w:hAnsi="HG丸ｺﾞｼｯｸM-PRO" w:cs="Meiryo UI" w:hint="eastAsia"/>
                          <w:b/>
                          <w:color w:val="262626" w:themeColor="text1" w:themeTint="D9"/>
                          <w:sz w:val="24"/>
                          <w14:shadow w14:blurRad="50800" w14:dist="38100" w14:dir="2700000" w14:sx="100000" w14:sy="100000" w14:kx="0" w14:ky="0" w14:algn="tl">
                            <w14:srgbClr w14:val="000000">
                              <w14:alpha w14:val="60000"/>
                            </w14:srgbClr>
                          </w14:shadow>
                        </w:rPr>
                        <w:t>福祉</w:t>
                      </w:r>
                      <w:r>
                        <w:rPr>
                          <w:rFonts w:ascii="HG丸ｺﾞｼｯｸM-PRO" w:eastAsia="HG丸ｺﾞｼｯｸM-PRO" w:hAnsi="HG丸ｺﾞｼｯｸM-PRO" w:cs="Meiryo UI"/>
                          <w:b/>
                          <w:color w:val="262626" w:themeColor="text1" w:themeTint="D9"/>
                          <w:sz w:val="24"/>
                          <w14:shadow w14:blurRad="50800" w14:dist="38100" w14:dir="2700000" w14:sx="100000" w14:sy="100000" w14:kx="0" w14:ky="0" w14:algn="tl">
                            <w14:srgbClr w14:val="000000">
                              <w14:alpha w14:val="60000"/>
                            </w14:srgbClr>
                          </w14:shadow>
                        </w:rPr>
                        <w:t>分野の</w:t>
                      </w:r>
                      <w:r w:rsidRPr="001D38BC">
                        <w:rPr>
                          <w:rFonts w:ascii="HG丸ｺﾞｼｯｸM-PRO" w:eastAsia="HG丸ｺﾞｼｯｸM-PRO" w:hAnsi="HG丸ｺﾞｼｯｸM-PRO" w:cs="Meiryo UI" w:hint="eastAsia"/>
                          <w:b/>
                          <w:color w:val="000000" w:themeColor="text1"/>
                          <w:sz w:val="24"/>
                          <w14:shadow w14:blurRad="50800" w14:dist="38100" w14:dir="2700000" w14:sx="100000" w14:sy="100000" w14:kx="0" w14:ky="0" w14:algn="tl">
                            <w14:srgbClr w14:val="000000">
                              <w14:alpha w14:val="60000"/>
                            </w14:srgbClr>
                          </w14:shadow>
                        </w:rPr>
                        <w:t>理念</w:t>
                      </w:r>
                      <w:r>
                        <w:rPr>
                          <w:rFonts w:ascii="HG丸ｺﾞｼｯｸM-PRO" w:eastAsia="HG丸ｺﾞｼｯｸM-PRO" w:hAnsi="HG丸ｺﾞｼｯｸM-PRO" w:cs="Meiryo UI"/>
                          <w:b/>
                          <w:color w:val="262626" w:themeColor="text1" w:themeTint="D9"/>
                          <w:sz w:val="24"/>
                          <w14:shadow w14:blurRad="50800" w14:dist="38100" w14:dir="2700000" w14:sx="100000" w14:sy="100000" w14:kx="0" w14:ky="0" w14:algn="tl">
                            <w14:srgbClr w14:val="000000">
                              <w14:alpha w14:val="60000"/>
                            </w14:srgbClr>
                          </w14:shadow>
                        </w:rPr>
                        <w:t>計画としての位置づけ</w:t>
                      </w:r>
                      <w:r>
                        <w:rPr>
                          <w:rFonts w:ascii="HG丸ｺﾞｼｯｸM-PRO" w:eastAsia="HG丸ｺﾞｼｯｸM-PRO" w:hAnsi="HG丸ｺﾞｼｯｸM-PRO" w:cs="Meiryo UI" w:hint="eastAsia"/>
                          <w:b/>
                          <w:color w:val="262626" w:themeColor="text1" w:themeTint="D9"/>
                          <w:sz w:val="24"/>
                          <w14:shadow w14:blurRad="50800" w14:dist="38100" w14:dir="2700000" w14:sx="100000" w14:sy="100000" w14:kx="0" w14:ky="0" w14:algn="tl">
                            <w14:srgbClr w14:val="000000">
                              <w14:alpha w14:val="60000"/>
                            </w14:srgbClr>
                          </w14:shadow>
                        </w:rPr>
                        <w:t>】</w:t>
                      </w:r>
                    </w:p>
                    <w:p w14:paraId="3AC70F11" w14:textId="77777777" w:rsidR="00326A54" w:rsidRPr="00AF76FC" w:rsidRDefault="00326A54"/>
                  </w:txbxContent>
                </v:textbox>
              </v:roundrect>
            </w:pict>
          </mc:Fallback>
        </mc:AlternateContent>
      </w:r>
    </w:p>
    <w:p w14:paraId="4ED5BA19" w14:textId="1DA708CD" w:rsidR="00C11D75" w:rsidRDefault="00C11D75" w:rsidP="00040F60">
      <w:pPr>
        <w:jc w:val="left"/>
        <w:rPr>
          <w:rFonts w:asciiTheme="majorEastAsia" w:eastAsiaTheme="majorEastAsia" w:hAnsiTheme="majorEastAsia"/>
          <w:sz w:val="22"/>
        </w:rPr>
      </w:pPr>
    </w:p>
    <w:p w14:paraId="3DED31BD" w14:textId="2C096123" w:rsidR="00E82511" w:rsidRDefault="00DD3E7A" w:rsidP="00040F60">
      <w:pPr>
        <w:jc w:val="left"/>
        <w:rPr>
          <w:rFonts w:asciiTheme="majorEastAsia" w:eastAsiaTheme="majorEastAsia" w:hAnsiTheme="majorEastAsia"/>
          <w:sz w:val="22"/>
        </w:rPr>
      </w:pPr>
      <w:r w:rsidRPr="00D429CA">
        <w:rPr>
          <w:rFonts w:asciiTheme="majorEastAsia" w:eastAsiaTheme="majorEastAsia" w:hAnsiTheme="majorEastAsia"/>
          <w:noProof/>
          <w:sz w:val="22"/>
        </w:rPr>
        <mc:AlternateContent>
          <mc:Choice Requires="wps">
            <w:drawing>
              <wp:anchor distT="0" distB="0" distL="114300" distR="114300" simplePos="0" relativeHeight="251684864" behindDoc="0" locked="0" layoutInCell="1" allowOverlap="1" wp14:anchorId="073B4960" wp14:editId="1C1CCDB6">
                <wp:simplePos x="0" y="0"/>
                <wp:positionH relativeFrom="column">
                  <wp:posOffset>3891915</wp:posOffset>
                </wp:positionH>
                <wp:positionV relativeFrom="paragraph">
                  <wp:posOffset>73025</wp:posOffset>
                </wp:positionV>
                <wp:extent cx="2181225" cy="2914650"/>
                <wp:effectExtent l="38100" t="38100" r="123825" b="114300"/>
                <wp:wrapNone/>
                <wp:docPr id="6" name="角丸四角形 6"/>
                <wp:cNvGraphicFramePr/>
                <a:graphic xmlns:a="http://schemas.openxmlformats.org/drawingml/2006/main">
                  <a:graphicData uri="http://schemas.microsoft.com/office/word/2010/wordprocessingShape">
                    <wps:wsp>
                      <wps:cNvSpPr/>
                      <wps:spPr>
                        <a:xfrm>
                          <a:off x="0" y="0"/>
                          <a:ext cx="2181225" cy="2914650"/>
                        </a:xfrm>
                        <a:prstGeom prst="roundRect">
                          <a:avLst/>
                        </a:prstGeom>
                        <a:gradFill flip="none" rotWithShape="1">
                          <a:gsLst>
                            <a:gs pos="7000">
                              <a:schemeClr val="accent2">
                                <a:lumMod val="40000"/>
                                <a:lumOff val="60000"/>
                              </a:schemeClr>
                            </a:gs>
                            <a:gs pos="87000">
                              <a:schemeClr val="accent2">
                                <a:lumMod val="95000"/>
                                <a:lumOff val="5000"/>
                              </a:schemeClr>
                            </a:gs>
                            <a:gs pos="100000">
                              <a:schemeClr val="accent2">
                                <a:lumMod val="60000"/>
                              </a:schemeClr>
                            </a:gs>
                          </a:gsLst>
                          <a:path path="circle">
                            <a:fillToRect r="100000" b="100000"/>
                          </a:path>
                          <a:tileRect l="-100000" t="-100000"/>
                        </a:gra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3C2E7674" w14:textId="77777777" w:rsidR="00326A54" w:rsidRDefault="00326A54" w:rsidP="00A61DD4">
                            <w:pPr>
                              <w:jc w:val="center"/>
                              <w:rPr>
                                <w:rFonts w:ascii="Meiryo UI" w:eastAsia="Meiryo UI" w:hAnsi="Meiryo UI" w:cs="Meiryo UI"/>
                                <w:b/>
                                <w:color w:val="000000" w:themeColor="text1"/>
                                <w:sz w:val="36"/>
                                <w:szCs w:val="26"/>
                                <w14:shadow w14:blurRad="50800" w14:dist="38100" w14:dir="2700000" w14:sx="100000" w14:sy="100000" w14:kx="0" w14:ky="0" w14:algn="tl">
                                  <w14:srgbClr w14:val="000000">
                                    <w14:alpha w14:val="60000"/>
                                  </w14:srgbClr>
                                </w14:shadow>
                              </w:rPr>
                            </w:pPr>
                          </w:p>
                          <w:p w14:paraId="25D69CDA" w14:textId="4A2CA32F" w:rsidR="00326A54" w:rsidRDefault="00326A54" w:rsidP="00A61DD4">
                            <w:pPr>
                              <w:jc w:val="center"/>
                              <w:rPr>
                                <w:rFonts w:ascii="Meiryo UI" w:eastAsia="Meiryo UI" w:hAnsi="Meiryo UI" w:cs="Meiryo UI"/>
                                <w:b/>
                                <w:color w:val="000000" w:themeColor="text1"/>
                                <w:sz w:val="36"/>
                                <w:szCs w:val="26"/>
                                <w14:shadow w14:blurRad="50800" w14:dist="38100" w14:dir="2700000" w14:sx="100000" w14:sy="100000" w14:kx="0" w14:ky="0" w14:algn="tl">
                                  <w14:srgbClr w14:val="000000">
                                    <w14:alpha w14:val="60000"/>
                                  </w14:srgbClr>
                                </w14:shadow>
                              </w:rPr>
                            </w:pPr>
                            <w:r w:rsidRPr="00820AAC">
                              <w:rPr>
                                <w:rFonts w:ascii="Meiryo UI" w:eastAsia="Meiryo UI" w:hAnsi="Meiryo UI" w:cs="Meiryo UI" w:hint="eastAsia"/>
                                <w:b/>
                                <w:color w:val="000000" w:themeColor="text1"/>
                                <w:sz w:val="36"/>
                                <w:szCs w:val="26"/>
                                <w14:shadow w14:blurRad="50800" w14:dist="38100" w14:dir="2700000" w14:sx="100000" w14:sy="100000" w14:kx="0" w14:ky="0" w14:algn="tl">
                                  <w14:srgbClr w14:val="000000">
                                    <w14:alpha w14:val="60000"/>
                                  </w14:srgbClr>
                                </w14:shadow>
                              </w:rPr>
                              <w:t>鳴門市</w:t>
                            </w:r>
                            <w:r w:rsidRPr="00820AAC">
                              <w:rPr>
                                <w:rFonts w:ascii="Meiryo UI" w:eastAsia="Meiryo UI" w:hAnsi="Meiryo UI" w:cs="Meiryo UI"/>
                                <w:b/>
                                <w:color w:val="000000" w:themeColor="text1"/>
                                <w:sz w:val="36"/>
                                <w:szCs w:val="26"/>
                                <w14:shadow w14:blurRad="50800" w14:dist="38100" w14:dir="2700000" w14:sx="100000" w14:sy="100000" w14:kx="0" w14:ky="0" w14:algn="tl">
                                  <w14:srgbClr w14:val="000000">
                                    <w14:alpha w14:val="60000"/>
                                  </w14:srgbClr>
                                </w14:shadow>
                              </w:rPr>
                              <w:t>地域福祉</w:t>
                            </w:r>
                            <w:r w:rsidRPr="00820AAC">
                              <w:rPr>
                                <w:rFonts w:ascii="Meiryo UI" w:eastAsia="Meiryo UI" w:hAnsi="Meiryo UI" w:cs="Meiryo UI" w:hint="eastAsia"/>
                                <w:b/>
                                <w:color w:val="000000" w:themeColor="text1"/>
                                <w:sz w:val="36"/>
                                <w:szCs w:val="26"/>
                                <w14:shadow w14:blurRad="50800" w14:dist="38100" w14:dir="2700000" w14:sx="100000" w14:sy="100000" w14:kx="0" w14:ky="0" w14:algn="tl">
                                  <w14:srgbClr w14:val="000000">
                                    <w14:alpha w14:val="60000"/>
                                  </w14:srgbClr>
                                </w14:shadow>
                              </w:rPr>
                              <w:t>活動</w:t>
                            </w:r>
                            <w:r w:rsidRPr="00820AAC">
                              <w:rPr>
                                <w:rFonts w:ascii="Meiryo UI" w:eastAsia="Meiryo UI" w:hAnsi="Meiryo UI" w:cs="Meiryo UI"/>
                                <w:b/>
                                <w:color w:val="000000" w:themeColor="text1"/>
                                <w:sz w:val="36"/>
                                <w:szCs w:val="26"/>
                                <w14:shadow w14:blurRad="50800" w14:dist="38100" w14:dir="2700000" w14:sx="100000" w14:sy="100000" w14:kx="0" w14:ky="0" w14:algn="tl">
                                  <w14:srgbClr w14:val="000000">
                                    <w14:alpha w14:val="60000"/>
                                  </w14:srgbClr>
                                </w14:shadow>
                              </w:rPr>
                              <w:t>計画</w:t>
                            </w:r>
                          </w:p>
                          <w:p w14:paraId="60B6E2CE" w14:textId="1F354036" w:rsidR="00326A54" w:rsidRDefault="00326A54" w:rsidP="00A61DD4">
                            <w:pPr>
                              <w:jc w:val="center"/>
                            </w:pPr>
                            <w:r w:rsidRPr="001D38BC">
                              <w:rPr>
                                <w:rFonts w:ascii="Meiryo UI" w:eastAsia="Meiryo UI" w:hAnsi="Meiryo UI" w:cs="Meiryo UI" w:hint="eastAsia"/>
                                <w:b/>
                                <w:color w:val="000000" w:themeColor="text1"/>
                                <w:sz w:val="24"/>
                                <w14:shadow w14:blurRad="50800" w14:dist="38100" w14:dir="2700000" w14:sx="100000" w14:sy="100000" w14:kx="0" w14:ky="0" w14:algn="tl">
                                  <w14:srgbClr w14:val="000000">
                                    <w14:alpha w14:val="60000"/>
                                  </w14:srgbClr>
                                </w14:shadow>
                              </w:rPr>
                              <w:t>【地域</w:t>
                            </w:r>
                            <w:r w:rsidRPr="001D38BC">
                              <w:rPr>
                                <w:rFonts w:ascii="Meiryo UI" w:eastAsia="Meiryo UI" w:hAnsi="Meiryo UI" w:cs="Meiryo UI"/>
                                <w:b/>
                                <w:color w:val="000000" w:themeColor="text1"/>
                                <w:sz w:val="24"/>
                                <w14:shadow w14:blurRad="50800" w14:dist="38100" w14:dir="2700000" w14:sx="100000" w14:sy="100000" w14:kx="0" w14:ky="0" w14:algn="tl">
                                  <w14:srgbClr w14:val="000000">
                                    <w14:alpha w14:val="60000"/>
                                  </w14:srgbClr>
                                </w14:shadow>
                              </w:rPr>
                              <w:t>の行動目標</w:t>
                            </w:r>
                            <w:r w:rsidRPr="001D38BC">
                              <w:rPr>
                                <w:rFonts w:ascii="Meiryo UI" w:eastAsia="Meiryo UI" w:hAnsi="Meiryo UI" w:cs="Meiryo UI" w:hint="eastAsia"/>
                                <w:b/>
                                <w:color w:val="000000" w:themeColor="text1"/>
                                <w:sz w:val="24"/>
                                <w14:shadow w14:blurRad="50800" w14:dist="38100" w14:dir="2700000" w14:sx="100000" w14:sy="100000" w14:kx="0" w14:ky="0" w14:algn="tl">
                                  <w14:srgbClr w14:val="000000">
                                    <w14:alpha w14:val="60000"/>
                                  </w14:srgbClr>
                                </w14:shadow>
                              </w:rPr>
                              <w:t>・指針】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3B4960" id="角丸四角形 6" o:spid="_x0000_s1030" style="position:absolute;margin-left:306.45pt;margin-top:5.75pt;width:171.75pt;height:22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" fillcolor="#f7caac [1301]" strokecolor="#41719c" strokeweight="1pt">
                <v:fill color2="#9d470d [1925]" rotate="t" colors="0 #f8cbad;4588f #f8cbad;57016f #ee843b" focus="100%" type="gradientRadial"/>
                <v:stroke joinstyle="miter"/>
                <v:shadow on="t" color="black" opacity="26214f" origin="-.5,-.5" offset=".74836mm,.74836mm"/>
                <v:textbox>
                  <w:txbxContent>
                    <w:p w14:paraId="3C2E7674" w14:textId="77777777" w:rsidR="00326A54" w:rsidRDefault="00326A54" w:rsidP="00A61DD4">
                      <w:pPr>
                        <w:jc w:val="center"/>
                        <w:rPr>
                          <w:rFonts w:ascii="Meiryo UI" w:eastAsia="Meiryo UI" w:hAnsi="Meiryo UI" w:cs="Meiryo UI"/>
                          <w:b/>
                          <w:color w:val="000000" w:themeColor="text1"/>
                          <w:sz w:val="36"/>
                          <w:szCs w:val="26"/>
                          <w14:shadow w14:blurRad="50800" w14:dist="38100" w14:dir="2700000" w14:sx="100000" w14:sy="100000" w14:kx="0" w14:ky="0" w14:algn="tl">
                            <w14:srgbClr w14:val="000000">
                              <w14:alpha w14:val="60000"/>
                            </w14:srgbClr>
                          </w14:shadow>
                        </w:rPr>
                      </w:pPr>
                    </w:p>
                    <w:p w14:paraId="25D69CDA" w14:textId="4A2CA32F" w:rsidR="00326A54" w:rsidRDefault="00326A54" w:rsidP="00A61DD4">
                      <w:pPr>
                        <w:jc w:val="center"/>
                        <w:rPr>
                          <w:rFonts w:ascii="Meiryo UI" w:eastAsia="Meiryo UI" w:hAnsi="Meiryo UI" w:cs="Meiryo UI"/>
                          <w:b/>
                          <w:color w:val="000000" w:themeColor="text1"/>
                          <w:sz w:val="36"/>
                          <w:szCs w:val="26"/>
                          <w14:shadow w14:blurRad="50800" w14:dist="38100" w14:dir="2700000" w14:sx="100000" w14:sy="100000" w14:kx="0" w14:ky="0" w14:algn="tl">
                            <w14:srgbClr w14:val="000000">
                              <w14:alpha w14:val="60000"/>
                            </w14:srgbClr>
                          </w14:shadow>
                        </w:rPr>
                      </w:pPr>
                      <w:r w:rsidRPr="00820AAC">
                        <w:rPr>
                          <w:rFonts w:ascii="Meiryo UI" w:eastAsia="Meiryo UI" w:hAnsi="Meiryo UI" w:cs="Meiryo UI" w:hint="eastAsia"/>
                          <w:b/>
                          <w:color w:val="000000" w:themeColor="text1"/>
                          <w:sz w:val="36"/>
                          <w:szCs w:val="26"/>
                          <w14:shadow w14:blurRad="50800" w14:dist="38100" w14:dir="2700000" w14:sx="100000" w14:sy="100000" w14:kx="0" w14:ky="0" w14:algn="tl">
                            <w14:srgbClr w14:val="000000">
                              <w14:alpha w14:val="60000"/>
                            </w14:srgbClr>
                          </w14:shadow>
                        </w:rPr>
                        <w:t>鳴門市</w:t>
                      </w:r>
                      <w:r w:rsidRPr="00820AAC">
                        <w:rPr>
                          <w:rFonts w:ascii="Meiryo UI" w:eastAsia="Meiryo UI" w:hAnsi="Meiryo UI" w:cs="Meiryo UI"/>
                          <w:b/>
                          <w:color w:val="000000" w:themeColor="text1"/>
                          <w:sz w:val="36"/>
                          <w:szCs w:val="26"/>
                          <w14:shadow w14:blurRad="50800" w14:dist="38100" w14:dir="2700000" w14:sx="100000" w14:sy="100000" w14:kx="0" w14:ky="0" w14:algn="tl">
                            <w14:srgbClr w14:val="000000">
                              <w14:alpha w14:val="60000"/>
                            </w14:srgbClr>
                          </w14:shadow>
                        </w:rPr>
                        <w:t>地域福祉</w:t>
                      </w:r>
                      <w:r w:rsidRPr="00820AAC">
                        <w:rPr>
                          <w:rFonts w:ascii="Meiryo UI" w:eastAsia="Meiryo UI" w:hAnsi="Meiryo UI" w:cs="Meiryo UI" w:hint="eastAsia"/>
                          <w:b/>
                          <w:color w:val="000000" w:themeColor="text1"/>
                          <w:sz w:val="36"/>
                          <w:szCs w:val="26"/>
                          <w14:shadow w14:blurRad="50800" w14:dist="38100" w14:dir="2700000" w14:sx="100000" w14:sy="100000" w14:kx="0" w14:ky="0" w14:algn="tl">
                            <w14:srgbClr w14:val="000000">
                              <w14:alpha w14:val="60000"/>
                            </w14:srgbClr>
                          </w14:shadow>
                        </w:rPr>
                        <w:t>活動</w:t>
                      </w:r>
                      <w:r w:rsidRPr="00820AAC">
                        <w:rPr>
                          <w:rFonts w:ascii="Meiryo UI" w:eastAsia="Meiryo UI" w:hAnsi="Meiryo UI" w:cs="Meiryo UI"/>
                          <w:b/>
                          <w:color w:val="000000" w:themeColor="text1"/>
                          <w:sz w:val="36"/>
                          <w:szCs w:val="26"/>
                          <w14:shadow w14:blurRad="50800" w14:dist="38100" w14:dir="2700000" w14:sx="100000" w14:sy="100000" w14:kx="0" w14:ky="0" w14:algn="tl">
                            <w14:srgbClr w14:val="000000">
                              <w14:alpha w14:val="60000"/>
                            </w14:srgbClr>
                          </w14:shadow>
                        </w:rPr>
                        <w:t>計画</w:t>
                      </w:r>
                    </w:p>
                    <w:p w14:paraId="60B6E2CE" w14:textId="1F354036" w:rsidR="00326A54" w:rsidRDefault="00326A54" w:rsidP="00A61DD4">
                      <w:pPr>
                        <w:jc w:val="center"/>
                      </w:pPr>
                      <w:r w:rsidRPr="001D38BC">
                        <w:rPr>
                          <w:rFonts w:ascii="Meiryo UI" w:eastAsia="Meiryo UI" w:hAnsi="Meiryo UI" w:cs="Meiryo UI" w:hint="eastAsia"/>
                          <w:b/>
                          <w:color w:val="000000" w:themeColor="text1"/>
                          <w:sz w:val="24"/>
                          <w14:shadow w14:blurRad="50800" w14:dist="38100" w14:dir="2700000" w14:sx="100000" w14:sy="100000" w14:kx="0" w14:ky="0" w14:algn="tl">
                            <w14:srgbClr w14:val="000000">
                              <w14:alpha w14:val="60000"/>
                            </w14:srgbClr>
                          </w14:shadow>
                        </w:rPr>
                        <w:t>【地域</w:t>
                      </w:r>
                      <w:r w:rsidRPr="001D38BC">
                        <w:rPr>
                          <w:rFonts w:ascii="Meiryo UI" w:eastAsia="Meiryo UI" w:hAnsi="Meiryo UI" w:cs="Meiryo UI"/>
                          <w:b/>
                          <w:color w:val="000000" w:themeColor="text1"/>
                          <w:sz w:val="24"/>
                          <w14:shadow w14:blurRad="50800" w14:dist="38100" w14:dir="2700000" w14:sx="100000" w14:sy="100000" w14:kx="0" w14:ky="0" w14:algn="tl">
                            <w14:srgbClr w14:val="000000">
                              <w14:alpha w14:val="60000"/>
                            </w14:srgbClr>
                          </w14:shadow>
                        </w:rPr>
                        <w:t>の行動目標</w:t>
                      </w:r>
                      <w:r w:rsidRPr="001D38BC">
                        <w:rPr>
                          <w:rFonts w:ascii="Meiryo UI" w:eastAsia="Meiryo UI" w:hAnsi="Meiryo UI" w:cs="Meiryo UI" w:hint="eastAsia"/>
                          <w:b/>
                          <w:color w:val="000000" w:themeColor="text1"/>
                          <w:sz w:val="24"/>
                          <w14:shadow w14:blurRad="50800" w14:dist="38100" w14:dir="2700000" w14:sx="100000" w14:sy="100000" w14:kx="0" w14:ky="0" w14:algn="tl">
                            <w14:srgbClr w14:val="000000">
                              <w14:alpha w14:val="60000"/>
                            </w14:srgbClr>
                          </w14:shadow>
                        </w:rPr>
                        <w:t>・指針】</w:t>
                      </w:r>
                    </w:p>
                  </w:txbxContent>
                </v:textbox>
              </v:roundrect>
            </w:pict>
          </mc:Fallback>
        </mc:AlternateContent>
      </w:r>
    </w:p>
    <w:p w14:paraId="237EAF3D" w14:textId="28443ED2" w:rsidR="003F7309" w:rsidRDefault="003F7309" w:rsidP="00040F60">
      <w:pPr>
        <w:jc w:val="left"/>
        <w:rPr>
          <w:rFonts w:ascii="HG丸ｺﾞｼｯｸM-PRO" w:eastAsia="HG丸ｺﾞｼｯｸM-PRO" w:hAnsi="HG丸ｺﾞｼｯｸM-PRO"/>
          <w:b/>
          <w:sz w:val="24"/>
        </w:rPr>
      </w:pPr>
    </w:p>
    <w:p w14:paraId="4E158C81" w14:textId="2E69FC70" w:rsidR="003F7309" w:rsidRDefault="003F7309" w:rsidP="00040F60">
      <w:pPr>
        <w:jc w:val="left"/>
        <w:rPr>
          <w:rFonts w:ascii="HG丸ｺﾞｼｯｸM-PRO" w:eastAsia="HG丸ｺﾞｼｯｸM-PRO" w:hAnsi="HG丸ｺﾞｼｯｸM-PRO"/>
          <w:b/>
          <w:sz w:val="24"/>
        </w:rPr>
      </w:pPr>
    </w:p>
    <w:p w14:paraId="2BBC066F" w14:textId="7A92D8FF" w:rsidR="003F7309" w:rsidRDefault="000E31BC" w:rsidP="00040F60">
      <w:pPr>
        <w:jc w:val="left"/>
        <w:rPr>
          <w:rFonts w:ascii="HG丸ｺﾞｼｯｸM-PRO" w:eastAsia="HG丸ｺﾞｼｯｸM-PRO" w:hAnsi="HG丸ｺﾞｼｯｸM-PRO"/>
          <w:b/>
          <w:sz w:val="24"/>
        </w:rPr>
      </w:pPr>
      <w:r w:rsidRPr="003F7309">
        <w:rPr>
          <w:rFonts w:asciiTheme="majorEastAsia" w:eastAsiaTheme="majorEastAsia" w:hAnsiTheme="majorEastAsia"/>
          <w:noProof/>
          <w:sz w:val="22"/>
        </w:rPr>
        <mc:AlternateContent>
          <mc:Choice Requires="wps">
            <w:drawing>
              <wp:anchor distT="0" distB="0" distL="114300" distR="114300" simplePos="0" relativeHeight="251687936" behindDoc="0" locked="0" layoutInCell="1" allowOverlap="1" wp14:anchorId="6CC864FC" wp14:editId="1B3905F2">
                <wp:simplePos x="0" y="0"/>
                <wp:positionH relativeFrom="column">
                  <wp:posOffset>-299085</wp:posOffset>
                </wp:positionH>
                <wp:positionV relativeFrom="paragraph">
                  <wp:posOffset>111125</wp:posOffset>
                </wp:positionV>
                <wp:extent cx="3571875" cy="2266950"/>
                <wp:effectExtent l="38100" t="38100" r="123825" b="114300"/>
                <wp:wrapNone/>
                <wp:docPr id="8" name="角丸四角形 8"/>
                <wp:cNvGraphicFramePr/>
                <a:graphic xmlns:a="http://schemas.openxmlformats.org/drawingml/2006/main">
                  <a:graphicData uri="http://schemas.microsoft.com/office/word/2010/wordprocessingShape">
                    <wps:wsp>
                      <wps:cNvSpPr/>
                      <wps:spPr>
                        <a:xfrm>
                          <a:off x="0" y="0"/>
                          <a:ext cx="3571875" cy="2266950"/>
                        </a:xfrm>
                        <a:prstGeom prst="roundRect">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6DDA6285" w14:textId="77777777" w:rsidR="00326A54" w:rsidRPr="002C4FE0" w:rsidRDefault="00326A54" w:rsidP="00FC467B">
                            <w:pPr>
                              <w:rPr>
                                <w:rFonts w:ascii="HG丸ｺﾞｼｯｸM-PRO" w:eastAsia="HG丸ｺﾞｼｯｸM-PRO" w:hAnsi="HG丸ｺﾞｼｯｸM-PRO" w:cs="Meiryo UI"/>
                                <w:b/>
                                <w:sz w:val="24"/>
                                <w14:shadow w14:blurRad="50800" w14:dist="38100" w14:dir="2700000" w14:sx="100000" w14:sy="100000" w14:kx="0" w14:ky="0" w14:algn="tl">
                                  <w14:srgbClr w14:val="000000">
                                    <w14:alpha w14:val="60000"/>
                                  </w14:srgbClr>
                                </w14:shadow>
                              </w:rPr>
                            </w:pPr>
                            <w:r w:rsidRPr="002C4FE0">
                              <w:rPr>
                                <w:rFonts w:ascii="HG丸ｺﾞｼｯｸM-PRO" w:eastAsia="HG丸ｺﾞｼｯｸM-PRO" w:hAnsi="HG丸ｺﾞｼｯｸM-PRO" w:cs="Meiryo UI" w:hint="eastAsia"/>
                                <w:b/>
                                <w:sz w:val="24"/>
                                <w14:shadow w14:blurRad="50800" w14:dist="38100" w14:dir="2700000" w14:sx="100000" w14:sy="100000" w14:kx="0" w14:ky="0" w14:algn="tl">
                                  <w14:srgbClr w14:val="000000">
                                    <w14:alpha w14:val="60000"/>
                                  </w14:srgbClr>
                                </w14:shadow>
                              </w:rPr>
                              <w:t>福祉</w:t>
                            </w:r>
                            <w:r w:rsidRPr="002C4FE0">
                              <w:rPr>
                                <w:rFonts w:ascii="HG丸ｺﾞｼｯｸM-PRO" w:eastAsia="HG丸ｺﾞｼｯｸM-PRO" w:hAnsi="HG丸ｺﾞｼｯｸM-PRO" w:cs="Meiryo UI"/>
                                <w:b/>
                                <w:sz w:val="24"/>
                                <w14:shadow w14:blurRad="50800" w14:dist="38100" w14:dir="2700000" w14:sx="100000" w14:sy="100000" w14:kx="0" w14:ky="0" w14:algn="tl">
                                  <w14:srgbClr w14:val="000000">
                                    <w14:alpha w14:val="60000"/>
                                  </w14:srgbClr>
                                </w14:shadow>
                              </w:rPr>
                              <w:t>に関する</w:t>
                            </w:r>
                            <w:r w:rsidRPr="002C4FE0">
                              <w:rPr>
                                <w:rFonts w:ascii="HG丸ｺﾞｼｯｸM-PRO" w:eastAsia="HG丸ｺﾞｼｯｸM-PRO" w:hAnsi="HG丸ｺﾞｼｯｸM-PRO" w:cs="Meiryo UI" w:hint="eastAsia"/>
                                <w:b/>
                                <w:sz w:val="24"/>
                                <w14:shadow w14:blurRad="50800" w14:dist="38100" w14:dir="2700000" w14:sx="100000" w14:sy="100000" w14:kx="0" w14:ky="0" w14:algn="tl">
                                  <w14:srgbClr w14:val="000000">
                                    <w14:alpha w14:val="60000"/>
                                  </w14:srgbClr>
                                </w14:shadow>
                              </w:rPr>
                              <w:t>分野別</w:t>
                            </w:r>
                            <w:r w:rsidRPr="002C4FE0">
                              <w:rPr>
                                <w:rFonts w:ascii="HG丸ｺﾞｼｯｸM-PRO" w:eastAsia="HG丸ｺﾞｼｯｸM-PRO" w:hAnsi="HG丸ｺﾞｼｯｸM-PRO" w:cs="Meiryo UI"/>
                                <w:b/>
                                <w:sz w:val="24"/>
                                <w14:shadow w14:blurRad="50800" w14:dist="38100" w14:dir="2700000" w14:sx="100000" w14:sy="100000" w14:kx="0" w14:ky="0" w14:algn="tl">
                                  <w14:srgbClr w14:val="000000">
                                    <w14:alpha w14:val="60000"/>
                                  </w14:srgbClr>
                                </w14:shadow>
                              </w:rPr>
                              <w:t>計画</w:t>
                            </w:r>
                          </w:p>
                          <w:p w14:paraId="69C62167" w14:textId="41F3D360" w:rsidR="00326A54" w:rsidRPr="002C4FE0" w:rsidRDefault="00326A54" w:rsidP="00FC467B">
                            <w:pPr>
                              <w:rPr>
                                <w:rFonts w:ascii="HG丸ｺﾞｼｯｸM-PRO" w:eastAsia="HG丸ｺﾞｼｯｸM-PRO" w:hAnsi="HG丸ｺﾞｼｯｸM-PRO" w:cs="Meiryo UI"/>
                                <w:sz w:val="24"/>
                                <w14:shadow w14:blurRad="50800" w14:dist="38100" w14:dir="2700000" w14:sx="100000" w14:sy="100000" w14:kx="0" w14:ky="0" w14:algn="tl">
                                  <w14:srgbClr w14:val="000000">
                                    <w14:alpha w14:val="60000"/>
                                  </w14:srgbClr>
                                </w14:shadow>
                              </w:rPr>
                            </w:pPr>
                            <w:r w:rsidRPr="002C4FE0">
                              <w:rPr>
                                <w:rFonts w:ascii="HG丸ｺﾞｼｯｸM-PRO" w:eastAsia="HG丸ｺﾞｼｯｸM-PRO" w:hAnsi="HG丸ｺﾞｼｯｸM-PRO" w:cs="Meiryo UI" w:hint="eastAsia"/>
                                <w:sz w:val="24"/>
                                <w14:shadow w14:blurRad="50800" w14:dist="38100" w14:dir="2700000" w14:sx="100000" w14:sy="100000" w14:kx="0" w14:ky="0" w14:algn="tl">
                                  <w14:srgbClr w14:val="000000">
                                    <w14:alpha w14:val="60000"/>
                                  </w14:srgbClr>
                                </w14:shadow>
                              </w:rPr>
                              <w:t>・健康増進</w:t>
                            </w:r>
                            <w:r w:rsidRPr="002C4FE0">
                              <w:rPr>
                                <w:rFonts w:ascii="HG丸ｺﾞｼｯｸM-PRO" w:eastAsia="HG丸ｺﾞｼｯｸM-PRO" w:hAnsi="HG丸ｺﾞｼｯｸM-PRO" w:cs="Meiryo UI"/>
                                <w:sz w:val="24"/>
                                <w14:shadow w14:blurRad="50800" w14:dist="38100" w14:dir="2700000" w14:sx="100000" w14:sy="100000" w14:kx="0" w14:ky="0" w14:algn="tl">
                                  <w14:srgbClr w14:val="000000">
                                    <w14:alpha w14:val="60000"/>
                                  </w14:srgbClr>
                                </w14:shadow>
                              </w:rPr>
                              <w:t>計画</w:t>
                            </w:r>
                            <w:r w:rsidRPr="002C4FE0">
                              <w:rPr>
                                <w:rFonts w:ascii="HG丸ｺﾞｼｯｸM-PRO" w:eastAsia="HG丸ｺﾞｼｯｸM-PRO" w:hAnsi="HG丸ｺﾞｼｯｸM-PRO" w:cs="Meiryo UI" w:hint="eastAsia"/>
                                <w:sz w:val="24"/>
                                <w14:shadow w14:blurRad="50800" w14:dist="38100" w14:dir="2700000" w14:sx="100000" w14:sy="100000" w14:kx="0" w14:ky="0" w14:algn="tl">
                                  <w14:srgbClr w14:val="000000">
                                    <w14:alpha w14:val="60000"/>
                                  </w14:srgbClr>
                                </w14:shadow>
                              </w:rPr>
                              <w:t>「</w:t>
                            </w:r>
                            <w:r w:rsidRPr="002C4FE0">
                              <w:rPr>
                                <w:rFonts w:ascii="HG丸ｺﾞｼｯｸM-PRO" w:eastAsia="HG丸ｺﾞｼｯｸM-PRO" w:hAnsi="HG丸ｺﾞｼｯｸM-PRO" w:cs="Meiryo UI"/>
                                <w:sz w:val="24"/>
                                <w14:shadow w14:blurRad="50800" w14:dist="38100" w14:dir="2700000" w14:sx="100000" w14:sy="100000" w14:kx="0" w14:ky="0" w14:algn="tl">
                                  <w14:srgbClr w14:val="000000">
                                    <w14:alpha w14:val="60000"/>
                                  </w14:srgbClr>
                                </w14:shadow>
                              </w:rPr>
                              <w:t>健康なると２１」</w:t>
                            </w:r>
                          </w:p>
                          <w:p w14:paraId="0CC06C84" w14:textId="39318D15" w:rsidR="00326A54" w:rsidRPr="002C4FE0" w:rsidRDefault="00326A54" w:rsidP="00577297">
                            <w:pPr>
                              <w:ind w:left="240" w:hangingChars="100" w:hanging="240"/>
                              <w:rPr>
                                <w:rFonts w:ascii="HG丸ｺﾞｼｯｸM-PRO" w:eastAsia="HG丸ｺﾞｼｯｸM-PRO" w:hAnsi="HG丸ｺﾞｼｯｸM-PRO" w:cs="Meiryo UI"/>
                                <w:sz w:val="24"/>
                                <w14:shadow w14:blurRad="50800" w14:dist="38100" w14:dir="2700000" w14:sx="100000" w14:sy="100000" w14:kx="0" w14:ky="0" w14:algn="tl">
                                  <w14:srgbClr w14:val="000000">
                                    <w14:alpha w14:val="60000"/>
                                  </w14:srgbClr>
                                </w14:shadow>
                              </w:rPr>
                            </w:pPr>
                            <w:r w:rsidRPr="002C4FE0">
                              <w:rPr>
                                <w:rFonts w:ascii="HG丸ｺﾞｼｯｸM-PRO" w:eastAsia="HG丸ｺﾞｼｯｸM-PRO" w:hAnsi="HG丸ｺﾞｼｯｸM-PRO" w:cs="Meiryo UI" w:hint="eastAsia"/>
                                <w:sz w:val="24"/>
                                <w14:shadow w14:blurRad="50800" w14:dist="38100" w14:dir="2700000" w14:sx="100000" w14:sy="100000" w14:kx="0" w14:ky="0" w14:algn="tl">
                                  <w14:srgbClr w14:val="000000">
                                    <w14:alpha w14:val="60000"/>
                                  </w14:srgbClr>
                                </w14:shadow>
                              </w:rPr>
                              <w:t>・鳴門市</w:t>
                            </w:r>
                            <w:r w:rsidRPr="002C4FE0">
                              <w:rPr>
                                <w:rFonts w:ascii="HG丸ｺﾞｼｯｸM-PRO" w:eastAsia="HG丸ｺﾞｼｯｸM-PRO" w:hAnsi="HG丸ｺﾞｼｯｸM-PRO" w:cs="Meiryo UI"/>
                                <w:sz w:val="24"/>
                                <w14:shadow w14:blurRad="50800" w14:dist="38100" w14:dir="2700000" w14:sx="100000" w14:sy="100000" w14:kx="0" w14:ky="0" w14:algn="tl">
                                  <w14:srgbClr w14:val="000000">
                                    <w14:alpha w14:val="60000"/>
                                  </w14:srgbClr>
                                </w14:shadow>
                              </w:rPr>
                              <w:t>高齢</w:t>
                            </w:r>
                            <w:r w:rsidRPr="002C4FE0">
                              <w:rPr>
                                <w:rFonts w:ascii="HG丸ｺﾞｼｯｸM-PRO" w:eastAsia="HG丸ｺﾞｼｯｸM-PRO" w:hAnsi="HG丸ｺﾞｼｯｸM-PRO" w:cs="Meiryo UI" w:hint="eastAsia"/>
                                <w:sz w:val="24"/>
                                <w14:shadow w14:blurRad="50800" w14:dist="38100" w14:dir="2700000" w14:sx="100000" w14:sy="100000" w14:kx="0" w14:ky="0" w14:algn="tl">
                                  <w14:srgbClr w14:val="000000">
                                    <w14:alpha w14:val="60000"/>
                                  </w14:srgbClr>
                                </w14:shadow>
                              </w:rPr>
                              <w:t>者保健福祉</w:t>
                            </w:r>
                            <w:r w:rsidRPr="002C4FE0">
                              <w:rPr>
                                <w:rFonts w:ascii="HG丸ｺﾞｼｯｸM-PRO" w:eastAsia="HG丸ｺﾞｼｯｸM-PRO" w:hAnsi="HG丸ｺﾞｼｯｸM-PRO" w:cs="Meiryo UI"/>
                                <w:sz w:val="24"/>
                                <w14:shadow w14:blurRad="50800" w14:dist="38100" w14:dir="2700000" w14:sx="100000" w14:sy="100000" w14:kx="0" w14:ky="0" w14:algn="tl">
                                  <w14:srgbClr w14:val="000000">
                                    <w14:alpha w14:val="60000"/>
                                  </w14:srgbClr>
                                </w14:shadow>
                              </w:rPr>
                              <w:t>計画及び介護保険事業計画</w:t>
                            </w:r>
                          </w:p>
                          <w:p w14:paraId="4DFF5BF8" w14:textId="77777777" w:rsidR="00326A54" w:rsidRDefault="00326A54" w:rsidP="00805EEC">
                            <w:pPr>
                              <w:ind w:left="240" w:hangingChars="100" w:hanging="240"/>
                              <w:rPr>
                                <w:rFonts w:ascii="HG丸ｺﾞｼｯｸM-PRO" w:eastAsia="HG丸ｺﾞｼｯｸM-PRO" w:hAnsi="HG丸ｺﾞｼｯｸM-PRO" w:cs="Meiryo UI"/>
                                <w:sz w:val="24"/>
                                <w14:shadow w14:blurRad="50800" w14:dist="38100" w14:dir="2700000" w14:sx="100000" w14:sy="100000" w14:kx="0" w14:ky="0" w14:algn="tl">
                                  <w14:srgbClr w14:val="000000">
                                    <w14:alpha w14:val="60000"/>
                                  </w14:srgbClr>
                                </w14:shadow>
                              </w:rPr>
                            </w:pPr>
                            <w:r w:rsidRPr="002C4FE0">
                              <w:rPr>
                                <w:rFonts w:ascii="HG丸ｺﾞｼｯｸM-PRO" w:eastAsia="HG丸ｺﾞｼｯｸM-PRO" w:hAnsi="HG丸ｺﾞｼｯｸM-PRO" w:cs="Meiryo UI" w:hint="eastAsia"/>
                                <w:sz w:val="24"/>
                                <w14:shadow w14:blurRad="50800" w14:dist="38100" w14:dir="2700000" w14:sx="100000" w14:sy="100000" w14:kx="0" w14:ky="0" w14:algn="tl">
                                  <w14:srgbClr w14:val="000000">
                                    <w14:alpha w14:val="60000"/>
                                  </w14:srgbClr>
                                </w14:shadow>
                              </w:rPr>
                              <w:t>・</w:t>
                            </w:r>
                            <w:r w:rsidRPr="002C4FE0">
                              <w:rPr>
                                <w:rFonts w:ascii="HG丸ｺﾞｼｯｸM-PRO" w:eastAsia="HG丸ｺﾞｼｯｸM-PRO" w:hAnsi="HG丸ｺﾞｼｯｸM-PRO" w:cs="Meiryo UI"/>
                                <w:sz w:val="24"/>
                                <w14:shadow w14:blurRad="50800" w14:dist="38100" w14:dir="2700000" w14:sx="100000" w14:sy="100000" w14:kx="0" w14:ky="0" w14:algn="tl">
                                  <w14:srgbClr w14:val="000000">
                                    <w14:alpha w14:val="60000"/>
                                  </w14:srgbClr>
                                </w14:shadow>
                              </w:rPr>
                              <w:t>鳴門市障害者計画</w:t>
                            </w:r>
                            <w:r>
                              <w:rPr>
                                <w:rFonts w:ascii="HG丸ｺﾞｼｯｸM-PRO" w:eastAsia="HG丸ｺﾞｼｯｸM-PRO" w:hAnsi="HG丸ｺﾞｼｯｸM-PRO" w:cs="Meiryo UI" w:hint="eastAsia"/>
                                <w:sz w:val="24"/>
                                <w14:shadow w14:blurRad="50800" w14:dist="38100" w14:dir="2700000" w14:sx="100000" w14:sy="100000" w14:kx="0" w14:ky="0" w14:algn="tl">
                                  <w14:srgbClr w14:val="000000">
                                    <w14:alpha w14:val="60000"/>
                                  </w14:srgbClr>
                                </w14:shadow>
                              </w:rPr>
                              <w:t>、鳴門市</w:t>
                            </w:r>
                            <w:r>
                              <w:rPr>
                                <w:rFonts w:ascii="HG丸ｺﾞｼｯｸM-PRO" w:eastAsia="HG丸ｺﾞｼｯｸM-PRO" w:hAnsi="HG丸ｺﾞｼｯｸM-PRO" w:cs="Meiryo UI"/>
                                <w:sz w:val="24"/>
                                <w14:shadow w14:blurRad="50800" w14:dist="38100" w14:dir="2700000" w14:sx="100000" w14:sy="100000" w14:kx="0" w14:ky="0" w14:algn="tl">
                                  <w14:srgbClr w14:val="000000">
                                    <w14:alpha w14:val="60000"/>
                                  </w14:srgbClr>
                                </w14:shadow>
                              </w:rPr>
                              <w:t>障</w:t>
                            </w:r>
                            <w:r>
                              <w:rPr>
                                <w:rFonts w:ascii="HG丸ｺﾞｼｯｸM-PRO" w:eastAsia="HG丸ｺﾞｼｯｸM-PRO" w:hAnsi="HG丸ｺﾞｼｯｸM-PRO" w:cs="Meiryo UI" w:hint="eastAsia"/>
                                <w:sz w:val="24"/>
                                <w14:shadow w14:blurRad="50800" w14:dist="38100" w14:dir="2700000" w14:sx="100000" w14:sy="100000" w14:kx="0" w14:ky="0" w14:algn="tl">
                                  <w14:srgbClr w14:val="000000">
                                    <w14:alpha w14:val="60000"/>
                                  </w14:srgbClr>
                                </w14:shadow>
                              </w:rPr>
                              <w:t>害</w:t>
                            </w:r>
                            <w:r>
                              <w:rPr>
                                <w:rFonts w:ascii="HG丸ｺﾞｼｯｸM-PRO" w:eastAsia="HG丸ｺﾞｼｯｸM-PRO" w:hAnsi="HG丸ｺﾞｼｯｸM-PRO" w:cs="Meiryo UI"/>
                                <w:sz w:val="24"/>
                                <w14:shadow w14:blurRad="50800" w14:dist="38100" w14:dir="2700000" w14:sx="100000" w14:sy="100000" w14:kx="0" w14:ky="0" w14:algn="tl">
                                  <w14:srgbClr w14:val="000000">
                                    <w14:alpha w14:val="60000"/>
                                  </w14:srgbClr>
                                </w14:shadow>
                              </w:rPr>
                              <w:t>福祉</w:t>
                            </w:r>
                            <w:r>
                              <w:rPr>
                                <w:rFonts w:ascii="HG丸ｺﾞｼｯｸM-PRO" w:eastAsia="HG丸ｺﾞｼｯｸM-PRO" w:hAnsi="HG丸ｺﾞｼｯｸM-PRO" w:cs="Meiryo UI" w:hint="eastAsia"/>
                                <w:sz w:val="24"/>
                                <w14:shadow w14:blurRad="50800" w14:dist="38100" w14:dir="2700000" w14:sx="100000" w14:sy="100000" w14:kx="0" w14:ky="0" w14:algn="tl">
                                  <w14:srgbClr w14:val="000000">
                                    <w14:alpha w14:val="60000"/>
                                  </w14:srgbClr>
                                </w14:shadow>
                              </w:rPr>
                              <w:t>計画、</w:t>
                            </w:r>
                          </w:p>
                          <w:p w14:paraId="3CFE1F84" w14:textId="587825F7" w:rsidR="00326A54" w:rsidRPr="002C4FE0" w:rsidRDefault="00326A54" w:rsidP="00577297">
                            <w:pPr>
                              <w:ind w:leftChars="100" w:left="210"/>
                              <w:rPr>
                                <w:rFonts w:ascii="HG丸ｺﾞｼｯｸM-PRO" w:eastAsia="HG丸ｺﾞｼｯｸM-PRO" w:hAnsi="HG丸ｺﾞｼｯｸM-PRO" w:cs="Meiryo UI"/>
                                <w:sz w:val="24"/>
                                <w14:shadow w14:blurRad="50800" w14:dist="38100" w14:dir="2700000" w14:sx="100000" w14:sy="100000" w14:kx="0" w14:ky="0" w14:algn="tl">
                                  <w14:srgbClr w14:val="000000">
                                    <w14:alpha w14:val="60000"/>
                                  </w14:srgbClr>
                                </w14:shadow>
                              </w:rPr>
                            </w:pPr>
                            <w:r>
                              <w:rPr>
                                <w:rFonts w:ascii="HG丸ｺﾞｼｯｸM-PRO" w:eastAsia="HG丸ｺﾞｼｯｸM-PRO" w:hAnsi="HG丸ｺﾞｼｯｸM-PRO" w:cs="Meiryo UI"/>
                                <w:sz w:val="24"/>
                                <w14:shadow w14:blurRad="50800" w14:dist="38100" w14:dir="2700000" w14:sx="100000" w14:sy="100000" w14:kx="0" w14:ky="0" w14:algn="tl">
                                  <w14:srgbClr w14:val="000000">
                                    <w14:alpha w14:val="60000"/>
                                  </w14:srgbClr>
                                </w14:shadow>
                              </w:rPr>
                              <w:t>鳴門市障害児福祉計画</w:t>
                            </w:r>
                          </w:p>
                          <w:p w14:paraId="7928826B" w14:textId="678E7A89" w:rsidR="00326A54" w:rsidRPr="002C4FE0" w:rsidRDefault="00326A54" w:rsidP="0013770D">
                            <w:pPr>
                              <w:ind w:left="4560" w:hangingChars="1900" w:hanging="4560"/>
                              <w:rPr>
                                <w:rFonts w:ascii="HG丸ｺﾞｼｯｸM-PRO" w:eastAsia="HG丸ｺﾞｼｯｸM-PRO" w:hAnsi="HG丸ｺﾞｼｯｸM-PRO" w:cs="Meiryo UI"/>
                                <w:sz w:val="24"/>
                                <w14:shadow w14:blurRad="50800" w14:dist="38100" w14:dir="2700000" w14:sx="100000" w14:sy="100000" w14:kx="0" w14:ky="0" w14:algn="tl">
                                  <w14:srgbClr w14:val="000000">
                                    <w14:alpha w14:val="60000"/>
                                  </w14:srgbClr>
                                </w14:shadow>
                              </w:rPr>
                            </w:pPr>
                            <w:r w:rsidRPr="002C4FE0">
                              <w:rPr>
                                <w:rFonts w:ascii="HG丸ｺﾞｼｯｸM-PRO" w:eastAsia="HG丸ｺﾞｼｯｸM-PRO" w:hAnsi="HG丸ｺﾞｼｯｸM-PRO" w:cs="Meiryo UI" w:hint="eastAsia"/>
                                <w:sz w:val="24"/>
                                <w14:shadow w14:blurRad="50800" w14:dist="38100" w14:dir="2700000" w14:sx="100000" w14:sy="100000" w14:kx="0" w14:ky="0" w14:algn="tl">
                                  <w14:srgbClr w14:val="000000">
                                    <w14:alpha w14:val="60000"/>
                                  </w14:srgbClr>
                                </w14:shadow>
                              </w:rPr>
                              <w:t>・</w:t>
                            </w:r>
                            <w:r w:rsidRPr="002C4FE0">
                              <w:rPr>
                                <w:rFonts w:ascii="HG丸ｺﾞｼｯｸM-PRO" w:eastAsia="HG丸ｺﾞｼｯｸM-PRO" w:hAnsi="HG丸ｺﾞｼｯｸM-PRO" w:cs="Meiryo UI"/>
                                <w:sz w:val="24"/>
                                <w14:shadow w14:blurRad="50800" w14:dist="38100" w14:dir="2700000" w14:sx="100000" w14:sy="100000" w14:kx="0" w14:ky="0" w14:algn="tl">
                                  <w14:srgbClr w14:val="000000">
                                    <w14:alpha w14:val="60000"/>
                                  </w14:srgbClr>
                                </w14:shadow>
                              </w:rPr>
                              <w:t>鳴門市子ども子育て</w:t>
                            </w:r>
                            <w:r w:rsidRPr="002C4FE0">
                              <w:rPr>
                                <w:rFonts w:ascii="HG丸ｺﾞｼｯｸM-PRO" w:eastAsia="HG丸ｺﾞｼｯｸM-PRO" w:hAnsi="HG丸ｺﾞｼｯｸM-PRO" w:cs="Meiryo UI" w:hint="eastAsia"/>
                                <w:sz w:val="24"/>
                                <w14:shadow w14:blurRad="50800" w14:dist="38100" w14:dir="2700000" w14:sx="100000" w14:sy="100000" w14:kx="0" w14:ky="0" w14:algn="tl">
                                  <w14:srgbClr w14:val="000000">
                                    <w14:alpha w14:val="60000"/>
                                  </w14:srgbClr>
                                </w14:shadow>
                              </w:rPr>
                              <w:t>支援</w:t>
                            </w:r>
                            <w:r w:rsidRPr="002C4FE0">
                              <w:rPr>
                                <w:rFonts w:ascii="HG丸ｺﾞｼｯｸM-PRO" w:eastAsia="HG丸ｺﾞｼｯｸM-PRO" w:hAnsi="HG丸ｺﾞｼｯｸM-PRO" w:cs="Meiryo UI"/>
                                <w:sz w:val="24"/>
                                <w14:shadow w14:blurRad="50800" w14:dist="38100" w14:dir="2700000" w14:sx="100000" w14:sy="100000" w14:kx="0" w14:ky="0" w14:algn="tl">
                                  <w14:srgbClr w14:val="000000">
                                    <w14:alpha w14:val="60000"/>
                                  </w14:srgbClr>
                                </w14:shadow>
                              </w:rPr>
                              <w:t>事業</w:t>
                            </w:r>
                            <w:r w:rsidRPr="002C4FE0">
                              <w:rPr>
                                <w:rFonts w:ascii="HG丸ｺﾞｼｯｸM-PRO" w:eastAsia="HG丸ｺﾞｼｯｸM-PRO" w:hAnsi="HG丸ｺﾞｼｯｸM-PRO" w:cs="Meiryo UI" w:hint="eastAsia"/>
                                <w:sz w:val="24"/>
                                <w14:shadow w14:blurRad="50800" w14:dist="38100" w14:dir="2700000" w14:sx="100000" w14:sy="100000" w14:kx="0" w14:ky="0" w14:algn="tl">
                                  <w14:srgbClr w14:val="000000">
                                    <w14:alpha w14:val="60000"/>
                                  </w14:srgbClr>
                                </w14:shadow>
                              </w:rPr>
                              <w:t xml:space="preserve">計画　</w:t>
                            </w:r>
                            <w:r w:rsidRPr="002C4FE0">
                              <w:rPr>
                                <w:rFonts w:ascii="HG丸ｺﾞｼｯｸM-PRO" w:eastAsia="HG丸ｺﾞｼｯｸM-PRO" w:hAnsi="HG丸ｺﾞｼｯｸM-PRO" w:cs="Meiryo UI"/>
                                <w:sz w:val="24"/>
                                <w14:shadow w14:blurRad="50800" w14:dist="38100" w14:dir="2700000" w14:sx="100000" w14:sy="100000" w14:kx="0" w14:ky="0" w14:algn="tl">
                                  <w14:srgbClr w14:val="000000">
                                    <w14:alpha w14:val="60000"/>
                                  </w14:srgbClr>
                                </w14:shadow>
                              </w:rPr>
                              <w:t xml:space="preserve">　　　　　　　</w:t>
                            </w:r>
                            <w:r w:rsidRPr="002C4FE0">
                              <w:rPr>
                                <w:rFonts w:ascii="HG丸ｺﾞｼｯｸM-PRO" w:eastAsia="HG丸ｺﾞｼｯｸM-PRO" w:hAnsi="HG丸ｺﾞｼｯｸM-PRO" w:cs="Meiryo UI" w:hint="eastAsia"/>
                                <w:sz w:val="24"/>
                                <w14:shadow w14:blurRad="50800" w14:dist="38100" w14:dir="2700000" w14:sx="100000" w14:sy="100000" w14:kx="0" w14:ky="0" w14:algn="tl">
                                  <w14:srgbClr w14:val="000000">
                                    <w14:alpha w14:val="60000"/>
                                  </w14:srgbClr>
                                </w14:shadow>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C864FC" id="角丸四角形 8" o:spid="_x0000_s1031" style="position:absolute;margin-left:-23.55pt;margin-top:8.75pt;width:281.25pt;height:17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" fillcolor="#f8fbf6 [185]" strokecolor="#41719c" strokeweight="1pt">
                <v:fill color2="#d4e8c6 [985]" rotate="t" colors="0 #f8fbf6;48497f #bedcaa;54395f #bedcaa;1 #d4e8c6" focus="100%" type="gradient"/>
                <v:stroke joinstyle="miter"/>
                <v:shadow on="t" color="black" opacity="26214f" origin="-.5,-.5" offset=".74836mm,.74836mm"/>
                <v:textbox>
                  <w:txbxContent>
                    <w:p w14:paraId="6DDA6285" w14:textId="77777777" w:rsidR="00326A54" w:rsidRPr="002C4FE0" w:rsidRDefault="00326A54" w:rsidP="00FC467B">
                      <w:pPr>
                        <w:rPr>
                          <w:rFonts w:ascii="HG丸ｺﾞｼｯｸM-PRO" w:eastAsia="HG丸ｺﾞｼｯｸM-PRO" w:hAnsi="HG丸ｺﾞｼｯｸM-PRO" w:cs="Meiryo UI"/>
                          <w:b/>
                          <w:sz w:val="24"/>
                          <w14:shadow w14:blurRad="50800" w14:dist="38100" w14:dir="2700000" w14:sx="100000" w14:sy="100000" w14:kx="0" w14:ky="0" w14:algn="tl">
                            <w14:srgbClr w14:val="000000">
                              <w14:alpha w14:val="60000"/>
                            </w14:srgbClr>
                          </w14:shadow>
                        </w:rPr>
                      </w:pPr>
                      <w:r w:rsidRPr="002C4FE0">
                        <w:rPr>
                          <w:rFonts w:ascii="HG丸ｺﾞｼｯｸM-PRO" w:eastAsia="HG丸ｺﾞｼｯｸM-PRO" w:hAnsi="HG丸ｺﾞｼｯｸM-PRO" w:cs="Meiryo UI" w:hint="eastAsia"/>
                          <w:b/>
                          <w:sz w:val="24"/>
                          <w14:shadow w14:blurRad="50800" w14:dist="38100" w14:dir="2700000" w14:sx="100000" w14:sy="100000" w14:kx="0" w14:ky="0" w14:algn="tl">
                            <w14:srgbClr w14:val="000000">
                              <w14:alpha w14:val="60000"/>
                            </w14:srgbClr>
                          </w14:shadow>
                        </w:rPr>
                        <w:t>福祉</w:t>
                      </w:r>
                      <w:r w:rsidRPr="002C4FE0">
                        <w:rPr>
                          <w:rFonts w:ascii="HG丸ｺﾞｼｯｸM-PRO" w:eastAsia="HG丸ｺﾞｼｯｸM-PRO" w:hAnsi="HG丸ｺﾞｼｯｸM-PRO" w:cs="Meiryo UI"/>
                          <w:b/>
                          <w:sz w:val="24"/>
                          <w14:shadow w14:blurRad="50800" w14:dist="38100" w14:dir="2700000" w14:sx="100000" w14:sy="100000" w14:kx="0" w14:ky="0" w14:algn="tl">
                            <w14:srgbClr w14:val="000000">
                              <w14:alpha w14:val="60000"/>
                            </w14:srgbClr>
                          </w14:shadow>
                        </w:rPr>
                        <w:t>に関する</w:t>
                      </w:r>
                      <w:r w:rsidRPr="002C4FE0">
                        <w:rPr>
                          <w:rFonts w:ascii="HG丸ｺﾞｼｯｸM-PRO" w:eastAsia="HG丸ｺﾞｼｯｸM-PRO" w:hAnsi="HG丸ｺﾞｼｯｸM-PRO" w:cs="Meiryo UI" w:hint="eastAsia"/>
                          <w:b/>
                          <w:sz w:val="24"/>
                          <w14:shadow w14:blurRad="50800" w14:dist="38100" w14:dir="2700000" w14:sx="100000" w14:sy="100000" w14:kx="0" w14:ky="0" w14:algn="tl">
                            <w14:srgbClr w14:val="000000">
                              <w14:alpha w14:val="60000"/>
                            </w14:srgbClr>
                          </w14:shadow>
                        </w:rPr>
                        <w:t>分野別</w:t>
                      </w:r>
                      <w:r w:rsidRPr="002C4FE0">
                        <w:rPr>
                          <w:rFonts w:ascii="HG丸ｺﾞｼｯｸM-PRO" w:eastAsia="HG丸ｺﾞｼｯｸM-PRO" w:hAnsi="HG丸ｺﾞｼｯｸM-PRO" w:cs="Meiryo UI"/>
                          <w:b/>
                          <w:sz w:val="24"/>
                          <w14:shadow w14:blurRad="50800" w14:dist="38100" w14:dir="2700000" w14:sx="100000" w14:sy="100000" w14:kx="0" w14:ky="0" w14:algn="tl">
                            <w14:srgbClr w14:val="000000">
                              <w14:alpha w14:val="60000"/>
                            </w14:srgbClr>
                          </w14:shadow>
                        </w:rPr>
                        <w:t>計画</w:t>
                      </w:r>
                    </w:p>
                    <w:p w14:paraId="69C62167" w14:textId="41F3D360" w:rsidR="00326A54" w:rsidRPr="002C4FE0" w:rsidRDefault="00326A54" w:rsidP="00FC467B">
                      <w:pPr>
                        <w:rPr>
                          <w:rFonts w:ascii="HG丸ｺﾞｼｯｸM-PRO" w:eastAsia="HG丸ｺﾞｼｯｸM-PRO" w:hAnsi="HG丸ｺﾞｼｯｸM-PRO" w:cs="Meiryo UI"/>
                          <w:sz w:val="24"/>
                          <w14:shadow w14:blurRad="50800" w14:dist="38100" w14:dir="2700000" w14:sx="100000" w14:sy="100000" w14:kx="0" w14:ky="0" w14:algn="tl">
                            <w14:srgbClr w14:val="000000">
                              <w14:alpha w14:val="60000"/>
                            </w14:srgbClr>
                          </w14:shadow>
                        </w:rPr>
                      </w:pPr>
                      <w:r w:rsidRPr="002C4FE0">
                        <w:rPr>
                          <w:rFonts w:ascii="HG丸ｺﾞｼｯｸM-PRO" w:eastAsia="HG丸ｺﾞｼｯｸM-PRO" w:hAnsi="HG丸ｺﾞｼｯｸM-PRO" w:cs="Meiryo UI" w:hint="eastAsia"/>
                          <w:sz w:val="24"/>
                          <w14:shadow w14:blurRad="50800" w14:dist="38100" w14:dir="2700000" w14:sx="100000" w14:sy="100000" w14:kx="0" w14:ky="0" w14:algn="tl">
                            <w14:srgbClr w14:val="000000">
                              <w14:alpha w14:val="60000"/>
                            </w14:srgbClr>
                          </w14:shadow>
                        </w:rPr>
                        <w:t>・健康増進</w:t>
                      </w:r>
                      <w:r w:rsidRPr="002C4FE0">
                        <w:rPr>
                          <w:rFonts w:ascii="HG丸ｺﾞｼｯｸM-PRO" w:eastAsia="HG丸ｺﾞｼｯｸM-PRO" w:hAnsi="HG丸ｺﾞｼｯｸM-PRO" w:cs="Meiryo UI"/>
                          <w:sz w:val="24"/>
                          <w14:shadow w14:blurRad="50800" w14:dist="38100" w14:dir="2700000" w14:sx="100000" w14:sy="100000" w14:kx="0" w14:ky="0" w14:algn="tl">
                            <w14:srgbClr w14:val="000000">
                              <w14:alpha w14:val="60000"/>
                            </w14:srgbClr>
                          </w14:shadow>
                        </w:rPr>
                        <w:t>計画</w:t>
                      </w:r>
                      <w:r w:rsidRPr="002C4FE0">
                        <w:rPr>
                          <w:rFonts w:ascii="HG丸ｺﾞｼｯｸM-PRO" w:eastAsia="HG丸ｺﾞｼｯｸM-PRO" w:hAnsi="HG丸ｺﾞｼｯｸM-PRO" w:cs="Meiryo UI" w:hint="eastAsia"/>
                          <w:sz w:val="24"/>
                          <w14:shadow w14:blurRad="50800" w14:dist="38100" w14:dir="2700000" w14:sx="100000" w14:sy="100000" w14:kx="0" w14:ky="0" w14:algn="tl">
                            <w14:srgbClr w14:val="000000">
                              <w14:alpha w14:val="60000"/>
                            </w14:srgbClr>
                          </w14:shadow>
                        </w:rPr>
                        <w:t>「</w:t>
                      </w:r>
                      <w:r w:rsidRPr="002C4FE0">
                        <w:rPr>
                          <w:rFonts w:ascii="HG丸ｺﾞｼｯｸM-PRO" w:eastAsia="HG丸ｺﾞｼｯｸM-PRO" w:hAnsi="HG丸ｺﾞｼｯｸM-PRO" w:cs="Meiryo UI"/>
                          <w:sz w:val="24"/>
                          <w14:shadow w14:blurRad="50800" w14:dist="38100" w14:dir="2700000" w14:sx="100000" w14:sy="100000" w14:kx="0" w14:ky="0" w14:algn="tl">
                            <w14:srgbClr w14:val="000000">
                              <w14:alpha w14:val="60000"/>
                            </w14:srgbClr>
                          </w14:shadow>
                        </w:rPr>
                        <w:t>健康なると２１」</w:t>
                      </w:r>
                    </w:p>
                    <w:p w14:paraId="0CC06C84" w14:textId="39318D15" w:rsidR="00326A54" w:rsidRPr="002C4FE0" w:rsidRDefault="00326A54" w:rsidP="00577297">
                      <w:pPr>
                        <w:ind w:left="240" w:hangingChars="100" w:hanging="240"/>
                        <w:rPr>
                          <w:rFonts w:ascii="HG丸ｺﾞｼｯｸM-PRO" w:eastAsia="HG丸ｺﾞｼｯｸM-PRO" w:hAnsi="HG丸ｺﾞｼｯｸM-PRO" w:cs="Meiryo UI"/>
                          <w:sz w:val="24"/>
                          <w14:shadow w14:blurRad="50800" w14:dist="38100" w14:dir="2700000" w14:sx="100000" w14:sy="100000" w14:kx="0" w14:ky="0" w14:algn="tl">
                            <w14:srgbClr w14:val="000000">
                              <w14:alpha w14:val="60000"/>
                            </w14:srgbClr>
                          </w14:shadow>
                        </w:rPr>
                      </w:pPr>
                      <w:r w:rsidRPr="002C4FE0">
                        <w:rPr>
                          <w:rFonts w:ascii="HG丸ｺﾞｼｯｸM-PRO" w:eastAsia="HG丸ｺﾞｼｯｸM-PRO" w:hAnsi="HG丸ｺﾞｼｯｸM-PRO" w:cs="Meiryo UI" w:hint="eastAsia"/>
                          <w:sz w:val="24"/>
                          <w14:shadow w14:blurRad="50800" w14:dist="38100" w14:dir="2700000" w14:sx="100000" w14:sy="100000" w14:kx="0" w14:ky="0" w14:algn="tl">
                            <w14:srgbClr w14:val="000000">
                              <w14:alpha w14:val="60000"/>
                            </w14:srgbClr>
                          </w14:shadow>
                        </w:rPr>
                        <w:t>・鳴門市</w:t>
                      </w:r>
                      <w:r w:rsidRPr="002C4FE0">
                        <w:rPr>
                          <w:rFonts w:ascii="HG丸ｺﾞｼｯｸM-PRO" w:eastAsia="HG丸ｺﾞｼｯｸM-PRO" w:hAnsi="HG丸ｺﾞｼｯｸM-PRO" w:cs="Meiryo UI"/>
                          <w:sz w:val="24"/>
                          <w14:shadow w14:blurRad="50800" w14:dist="38100" w14:dir="2700000" w14:sx="100000" w14:sy="100000" w14:kx="0" w14:ky="0" w14:algn="tl">
                            <w14:srgbClr w14:val="000000">
                              <w14:alpha w14:val="60000"/>
                            </w14:srgbClr>
                          </w14:shadow>
                        </w:rPr>
                        <w:t>高齢</w:t>
                      </w:r>
                      <w:r w:rsidRPr="002C4FE0">
                        <w:rPr>
                          <w:rFonts w:ascii="HG丸ｺﾞｼｯｸM-PRO" w:eastAsia="HG丸ｺﾞｼｯｸM-PRO" w:hAnsi="HG丸ｺﾞｼｯｸM-PRO" w:cs="Meiryo UI" w:hint="eastAsia"/>
                          <w:sz w:val="24"/>
                          <w14:shadow w14:blurRad="50800" w14:dist="38100" w14:dir="2700000" w14:sx="100000" w14:sy="100000" w14:kx="0" w14:ky="0" w14:algn="tl">
                            <w14:srgbClr w14:val="000000">
                              <w14:alpha w14:val="60000"/>
                            </w14:srgbClr>
                          </w14:shadow>
                        </w:rPr>
                        <w:t>者保健福祉</w:t>
                      </w:r>
                      <w:r w:rsidRPr="002C4FE0">
                        <w:rPr>
                          <w:rFonts w:ascii="HG丸ｺﾞｼｯｸM-PRO" w:eastAsia="HG丸ｺﾞｼｯｸM-PRO" w:hAnsi="HG丸ｺﾞｼｯｸM-PRO" w:cs="Meiryo UI"/>
                          <w:sz w:val="24"/>
                          <w14:shadow w14:blurRad="50800" w14:dist="38100" w14:dir="2700000" w14:sx="100000" w14:sy="100000" w14:kx="0" w14:ky="0" w14:algn="tl">
                            <w14:srgbClr w14:val="000000">
                              <w14:alpha w14:val="60000"/>
                            </w14:srgbClr>
                          </w14:shadow>
                        </w:rPr>
                        <w:t>計画及び介護保険事業計画</w:t>
                      </w:r>
                    </w:p>
                    <w:p w14:paraId="4DFF5BF8" w14:textId="77777777" w:rsidR="00326A54" w:rsidRDefault="00326A54" w:rsidP="00805EEC">
                      <w:pPr>
                        <w:ind w:left="240" w:hangingChars="100" w:hanging="240"/>
                        <w:rPr>
                          <w:rFonts w:ascii="HG丸ｺﾞｼｯｸM-PRO" w:eastAsia="HG丸ｺﾞｼｯｸM-PRO" w:hAnsi="HG丸ｺﾞｼｯｸM-PRO" w:cs="Meiryo UI"/>
                          <w:sz w:val="24"/>
                          <w14:shadow w14:blurRad="50800" w14:dist="38100" w14:dir="2700000" w14:sx="100000" w14:sy="100000" w14:kx="0" w14:ky="0" w14:algn="tl">
                            <w14:srgbClr w14:val="000000">
                              <w14:alpha w14:val="60000"/>
                            </w14:srgbClr>
                          </w14:shadow>
                        </w:rPr>
                      </w:pPr>
                      <w:r w:rsidRPr="002C4FE0">
                        <w:rPr>
                          <w:rFonts w:ascii="HG丸ｺﾞｼｯｸM-PRO" w:eastAsia="HG丸ｺﾞｼｯｸM-PRO" w:hAnsi="HG丸ｺﾞｼｯｸM-PRO" w:cs="Meiryo UI" w:hint="eastAsia"/>
                          <w:sz w:val="24"/>
                          <w14:shadow w14:blurRad="50800" w14:dist="38100" w14:dir="2700000" w14:sx="100000" w14:sy="100000" w14:kx="0" w14:ky="0" w14:algn="tl">
                            <w14:srgbClr w14:val="000000">
                              <w14:alpha w14:val="60000"/>
                            </w14:srgbClr>
                          </w14:shadow>
                        </w:rPr>
                        <w:t>・</w:t>
                      </w:r>
                      <w:r w:rsidRPr="002C4FE0">
                        <w:rPr>
                          <w:rFonts w:ascii="HG丸ｺﾞｼｯｸM-PRO" w:eastAsia="HG丸ｺﾞｼｯｸM-PRO" w:hAnsi="HG丸ｺﾞｼｯｸM-PRO" w:cs="Meiryo UI"/>
                          <w:sz w:val="24"/>
                          <w14:shadow w14:blurRad="50800" w14:dist="38100" w14:dir="2700000" w14:sx="100000" w14:sy="100000" w14:kx="0" w14:ky="0" w14:algn="tl">
                            <w14:srgbClr w14:val="000000">
                              <w14:alpha w14:val="60000"/>
                            </w14:srgbClr>
                          </w14:shadow>
                        </w:rPr>
                        <w:t>鳴門市障害者計画</w:t>
                      </w:r>
                      <w:r>
                        <w:rPr>
                          <w:rFonts w:ascii="HG丸ｺﾞｼｯｸM-PRO" w:eastAsia="HG丸ｺﾞｼｯｸM-PRO" w:hAnsi="HG丸ｺﾞｼｯｸM-PRO" w:cs="Meiryo UI" w:hint="eastAsia"/>
                          <w:sz w:val="24"/>
                          <w14:shadow w14:blurRad="50800" w14:dist="38100" w14:dir="2700000" w14:sx="100000" w14:sy="100000" w14:kx="0" w14:ky="0" w14:algn="tl">
                            <w14:srgbClr w14:val="000000">
                              <w14:alpha w14:val="60000"/>
                            </w14:srgbClr>
                          </w14:shadow>
                        </w:rPr>
                        <w:t>、鳴門市</w:t>
                      </w:r>
                      <w:r>
                        <w:rPr>
                          <w:rFonts w:ascii="HG丸ｺﾞｼｯｸM-PRO" w:eastAsia="HG丸ｺﾞｼｯｸM-PRO" w:hAnsi="HG丸ｺﾞｼｯｸM-PRO" w:cs="Meiryo UI"/>
                          <w:sz w:val="24"/>
                          <w14:shadow w14:blurRad="50800" w14:dist="38100" w14:dir="2700000" w14:sx="100000" w14:sy="100000" w14:kx="0" w14:ky="0" w14:algn="tl">
                            <w14:srgbClr w14:val="000000">
                              <w14:alpha w14:val="60000"/>
                            </w14:srgbClr>
                          </w14:shadow>
                        </w:rPr>
                        <w:t>障</w:t>
                      </w:r>
                      <w:r>
                        <w:rPr>
                          <w:rFonts w:ascii="HG丸ｺﾞｼｯｸM-PRO" w:eastAsia="HG丸ｺﾞｼｯｸM-PRO" w:hAnsi="HG丸ｺﾞｼｯｸM-PRO" w:cs="Meiryo UI" w:hint="eastAsia"/>
                          <w:sz w:val="24"/>
                          <w14:shadow w14:blurRad="50800" w14:dist="38100" w14:dir="2700000" w14:sx="100000" w14:sy="100000" w14:kx="0" w14:ky="0" w14:algn="tl">
                            <w14:srgbClr w14:val="000000">
                              <w14:alpha w14:val="60000"/>
                            </w14:srgbClr>
                          </w14:shadow>
                        </w:rPr>
                        <w:t>害</w:t>
                      </w:r>
                      <w:r>
                        <w:rPr>
                          <w:rFonts w:ascii="HG丸ｺﾞｼｯｸM-PRO" w:eastAsia="HG丸ｺﾞｼｯｸM-PRO" w:hAnsi="HG丸ｺﾞｼｯｸM-PRO" w:cs="Meiryo UI"/>
                          <w:sz w:val="24"/>
                          <w14:shadow w14:blurRad="50800" w14:dist="38100" w14:dir="2700000" w14:sx="100000" w14:sy="100000" w14:kx="0" w14:ky="0" w14:algn="tl">
                            <w14:srgbClr w14:val="000000">
                              <w14:alpha w14:val="60000"/>
                            </w14:srgbClr>
                          </w14:shadow>
                        </w:rPr>
                        <w:t>福祉</w:t>
                      </w:r>
                      <w:r>
                        <w:rPr>
                          <w:rFonts w:ascii="HG丸ｺﾞｼｯｸM-PRO" w:eastAsia="HG丸ｺﾞｼｯｸM-PRO" w:hAnsi="HG丸ｺﾞｼｯｸM-PRO" w:cs="Meiryo UI" w:hint="eastAsia"/>
                          <w:sz w:val="24"/>
                          <w14:shadow w14:blurRad="50800" w14:dist="38100" w14:dir="2700000" w14:sx="100000" w14:sy="100000" w14:kx="0" w14:ky="0" w14:algn="tl">
                            <w14:srgbClr w14:val="000000">
                              <w14:alpha w14:val="60000"/>
                            </w14:srgbClr>
                          </w14:shadow>
                        </w:rPr>
                        <w:t>計画、</w:t>
                      </w:r>
                    </w:p>
                    <w:p w14:paraId="3CFE1F84" w14:textId="587825F7" w:rsidR="00326A54" w:rsidRPr="002C4FE0" w:rsidRDefault="00326A54" w:rsidP="00577297">
                      <w:pPr>
                        <w:ind w:leftChars="100" w:left="210"/>
                        <w:rPr>
                          <w:rFonts w:ascii="HG丸ｺﾞｼｯｸM-PRO" w:eastAsia="HG丸ｺﾞｼｯｸM-PRO" w:hAnsi="HG丸ｺﾞｼｯｸM-PRO" w:cs="Meiryo UI"/>
                          <w:sz w:val="24"/>
                          <w14:shadow w14:blurRad="50800" w14:dist="38100" w14:dir="2700000" w14:sx="100000" w14:sy="100000" w14:kx="0" w14:ky="0" w14:algn="tl">
                            <w14:srgbClr w14:val="000000">
                              <w14:alpha w14:val="60000"/>
                            </w14:srgbClr>
                          </w14:shadow>
                        </w:rPr>
                      </w:pPr>
                      <w:r>
                        <w:rPr>
                          <w:rFonts w:ascii="HG丸ｺﾞｼｯｸM-PRO" w:eastAsia="HG丸ｺﾞｼｯｸM-PRO" w:hAnsi="HG丸ｺﾞｼｯｸM-PRO" w:cs="Meiryo UI"/>
                          <w:sz w:val="24"/>
                          <w14:shadow w14:blurRad="50800" w14:dist="38100" w14:dir="2700000" w14:sx="100000" w14:sy="100000" w14:kx="0" w14:ky="0" w14:algn="tl">
                            <w14:srgbClr w14:val="000000">
                              <w14:alpha w14:val="60000"/>
                            </w14:srgbClr>
                          </w14:shadow>
                        </w:rPr>
                        <w:t>鳴門市障害児福祉計画</w:t>
                      </w:r>
                    </w:p>
                    <w:p w14:paraId="7928826B" w14:textId="678E7A89" w:rsidR="00326A54" w:rsidRPr="002C4FE0" w:rsidRDefault="00326A54" w:rsidP="0013770D">
                      <w:pPr>
                        <w:ind w:left="4560" w:hangingChars="1900" w:hanging="4560"/>
                        <w:rPr>
                          <w:rFonts w:ascii="HG丸ｺﾞｼｯｸM-PRO" w:eastAsia="HG丸ｺﾞｼｯｸM-PRO" w:hAnsi="HG丸ｺﾞｼｯｸM-PRO" w:cs="Meiryo UI"/>
                          <w:sz w:val="24"/>
                          <w14:shadow w14:blurRad="50800" w14:dist="38100" w14:dir="2700000" w14:sx="100000" w14:sy="100000" w14:kx="0" w14:ky="0" w14:algn="tl">
                            <w14:srgbClr w14:val="000000">
                              <w14:alpha w14:val="60000"/>
                            </w14:srgbClr>
                          </w14:shadow>
                        </w:rPr>
                      </w:pPr>
                      <w:r w:rsidRPr="002C4FE0">
                        <w:rPr>
                          <w:rFonts w:ascii="HG丸ｺﾞｼｯｸM-PRO" w:eastAsia="HG丸ｺﾞｼｯｸM-PRO" w:hAnsi="HG丸ｺﾞｼｯｸM-PRO" w:cs="Meiryo UI" w:hint="eastAsia"/>
                          <w:sz w:val="24"/>
                          <w14:shadow w14:blurRad="50800" w14:dist="38100" w14:dir="2700000" w14:sx="100000" w14:sy="100000" w14:kx="0" w14:ky="0" w14:algn="tl">
                            <w14:srgbClr w14:val="000000">
                              <w14:alpha w14:val="60000"/>
                            </w14:srgbClr>
                          </w14:shadow>
                        </w:rPr>
                        <w:t>・</w:t>
                      </w:r>
                      <w:r w:rsidRPr="002C4FE0">
                        <w:rPr>
                          <w:rFonts w:ascii="HG丸ｺﾞｼｯｸM-PRO" w:eastAsia="HG丸ｺﾞｼｯｸM-PRO" w:hAnsi="HG丸ｺﾞｼｯｸM-PRO" w:cs="Meiryo UI"/>
                          <w:sz w:val="24"/>
                          <w14:shadow w14:blurRad="50800" w14:dist="38100" w14:dir="2700000" w14:sx="100000" w14:sy="100000" w14:kx="0" w14:ky="0" w14:algn="tl">
                            <w14:srgbClr w14:val="000000">
                              <w14:alpha w14:val="60000"/>
                            </w14:srgbClr>
                          </w14:shadow>
                        </w:rPr>
                        <w:t>鳴門市子ども子育て</w:t>
                      </w:r>
                      <w:r w:rsidRPr="002C4FE0">
                        <w:rPr>
                          <w:rFonts w:ascii="HG丸ｺﾞｼｯｸM-PRO" w:eastAsia="HG丸ｺﾞｼｯｸM-PRO" w:hAnsi="HG丸ｺﾞｼｯｸM-PRO" w:cs="Meiryo UI" w:hint="eastAsia"/>
                          <w:sz w:val="24"/>
                          <w14:shadow w14:blurRad="50800" w14:dist="38100" w14:dir="2700000" w14:sx="100000" w14:sy="100000" w14:kx="0" w14:ky="0" w14:algn="tl">
                            <w14:srgbClr w14:val="000000">
                              <w14:alpha w14:val="60000"/>
                            </w14:srgbClr>
                          </w14:shadow>
                        </w:rPr>
                        <w:t>支援</w:t>
                      </w:r>
                      <w:r w:rsidRPr="002C4FE0">
                        <w:rPr>
                          <w:rFonts w:ascii="HG丸ｺﾞｼｯｸM-PRO" w:eastAsia="HG丸ｺﾞｼｯｸM-PRO" w:hAnsi="HG丸ｺﾞｼｯｸM-PRO" w:cs="Meiryo UI"/>
                          <w:sz w:val="24"/>
                          <w14:shadow w14:blurRad="50800" w14:dist="38100" w14:dir="2700000" w14:sx="100000" w14:sy="100000" w14:kx="0" w14:ky="0" w14:algn="tl">
                            <w14:srgbClr w14:val="000000">
                              <w14:alpha w14:val="60000"/>
                            </w14:srgbClr>
                          </w14:shadow>
                        </w:rPr>
                        <w:t>事業</w:t>
                      </w:r>
                      <w:r w:rsidRPr="002C4FE0">
                        <w:rPr>
                          <w:rFonts w:ascii="HG丸ｺﾞｼｯｸM-PRO" w:eastAsia="HG丸ｺﾞｼｯｸM-PRO" w:hAnsi="HG丸ｺﾞｼｯｸM-PRO" w:cs="Meiryo UI" w:hint="eastAsia"/>
                          <w:sz w:val="24"/>
                          <w14:shadow w14:blurRad="50800" w14:dist="38100" w14:dir="2700000" w14:sx="100000" w14:sy="100000" w14:kx="0" w14:ky="0" w14:algn="tl">
                            <w14:srgbClr w14:val="000000">
                              <w14:alpha w14:val="60000"/>
                            </w14:srgbClr>
                          </w14:shadow>
                        </w:rPr>
                        <w:t xml:space="preserve">計画　</w:t>
                      </w:r>
                      <w:r w:rsidRPr="002C4FE0">
                        <w:rPr>
                          <w:rFonts w:ascii="HG丸ｺﾞｼｯｸM-PRO" w:eastAsia="HG丸ｺﾞｼｯｸM-PRO" w:hAnsi="HG丸ｺﾞｼｯｸM-PRO" w:cs="Meiryo UI"/>
                          <w:sz w:val="24"/>
                          <w14:shadow w14:blurRad="50800" w14:dist="38100" w14:dir="2700000" w14:sx="100000" w14:sy="100000" w14:kx="0" w14:ky="0" w14:algn="tl">
                            <w14:srgbClr w14:val="000000">
                              <w14:alpha w14:val="60000"/>
                            </w14:srgbClr>
                          </w14:shadow>
                        </w:rPr>
                        <w:t xml:space="preserve">　　　　　　　</w:t>
                      </w:r>
                      <w:r w:rsidRPr="002C4FE0">
                        <w:rPr>
                          <w:rFonts w:ascii="HG丸ｺﾞｼｯｸM-PRO" w:eastAsia="HG丸ｺﾞｼｯｸM-PRO" w:hAnsi="HG丸ｺﾞｼｯｸM-PRO" w:cs="Meiryo UI" w:hint="eastAsia"/>
                          <w:sz w:val="24"/>
                          <w14:shadow w14:blurRad="50800" w14:dist="38100" w14:dir="2700000" w14:sx="100000" w14:sy="100000" w14:kx="0" w14:ky="0" w14:algn="tl">
                            <w14:srgbClr w14:val="000000">
                              <w14:alpha w14:val="60000"/>
                            </w14:srgbClr>
                          </w14:shadow>
                        </w:rPr>
                        <w:t>等</w:t>
                      </w:r>
                    </w:p>
                  </w:txbxContent>
                </v:textbox>
              </v:roundrect>
            </w:pict>
          </mc:Fallback>
        </mc:AlternateContent>
      </w:r>
    </w:p>
    <w:p w14:paraId="674F946F" w14:textId="0235D67E" w:rsidR="003F7309" w:rsidRDefault="003F7309" w:rsidP="00040F60">
      <w:pPr>
        <w:jc w:val="left"/>
        <w:rPr>
          <w:rFonts w:ascii="HG丸ｺﾞｼｯｸM-PRO" w:eastAsia="HG丸ｺﾞｼｯｸM-PRO" w:hAnsi="HG丸ｺﾞｼｯｸM-PRO"/>
          <w:b/>
          <w:sz w:val="24"/>
        </w:rPr>
      </w:pPr>
    </w:p>
    <w:p w14:paraId="72FE446E" w14:textId="0734687D" w:rsidR="003F7309" w:rsidRDefault="003F7309" w:rsidP="00040F60">
      <w:pPr>
        <w:jc w:val="left"/>
        <w:rPr>
          <w:rFonts w:ascii="HG丸ｺﾞｼｯｸM-PRO" w:eastAsia="HG丸ｺﾞｼｯｸM-PRO" w:hAnsi="HG丸ｺﾞｼｯｸM-PRO"/>
          <w:b/>
          <w:sz w:val="24"/>
        </w:rPr>
      </w:pPr>
    </w:p>
    <w:p w14:paraId="1F94358F" w14:textId="00992A27" w:rsidR="003F7309" w:rsidRDefault="000E31BC" w:rsidP="00040F60">
      <w:pPr>
        <w:jc w:val="left"/>
        <w:rPr>
          <w:rFonts w:ascii="HG丸ｺﾞｼｯｸM-PRO" w:eastAsia="HG丸ｺﾞｼｯｸM-PRO" w:hAnsi="HG丸ｺﾞｼｯｸM-PRO"/>
          <w:b/>
          <w:sz w:val="24"/>
        </w:rPr>
      </w:pPr>
      <w:r>
        <w:rPr>
          <w:rFonts w:asciiTheme="majorEastAsia" w:eastAsiaTheme="majorEastAsia" w:hAnsiTheme="majorEastAsia"/>
          <w:noProof/>
          <w:sz w:val="22"/>
        </w:rPr>
        <mc:AlternateContent>
          <mc:Choice Requires="wps">
            <w:drawing>
              <wp:anchor distT="0" distB="0" distL="114300" distR="114300" simplePos="0" relativeHeight="251685888" behindDoc="0" locked="0" layoutInCell="1" allowOverlap="1" wp14:anchorId="19335878" wp14:editId="46C38D69">
                <wp:simplePos x="0" y="0"/>
                <wp:positionH relativeFrom="column">
                  <wp:posOffset>3415665</wp:posOffset>
                </wp:positionH>
                <wp:positionV relativeFrom="paragraph">
                  <wp:posOffset>53340</wp:posOffset>
                </wp:positionV>
                <wp:extent cx="476250" cy="257175"/>
                <wp:effectExtent l="19050" t="19050" r="19050" b="47625"/>
                <wp:wrapNone/>
                <wp:docPr id="7" name="左右矢印 7"/>
                <wp:cNvGraphicFramePr/>
                <a:graphic xmlns:a="http://schemas.openxmlformats.org/drawingml/2006/main">
                  <a:graphicData uri="http://schemas.microsoft.com/office/word/2010/wordprocessingShape">
                    <wps:wsp>
                      <wps:cNvSpPr/>
                      <wps:spPr>
                        <a:xfrm>
                          <a:off x="0" y="0"/>
                          <a:ext cx="476250" cy="25717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49FB744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7" o:spid="_x0000_s1026" type="#_x0000_t69" style="position:absolute;left:0;text-align:left;margin-left:268.95pt;margin-top:4.2pt;width:37.5pt;height:2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" adj="5832" fillcolor="#5b9bd5 [3204]" strokecolor="#1f4d78 [1604]" strokeweight="1pt"/>
            </w:pict>
          </mc:Fallback>
        </mc:AlternateContent>
      </w:r>
    </w:p>
    <w:p w14:paraId="13D783B2" w14:textId="65CD3B2B" w:rsidR="003F7309" w:rsidRDefault="003F7309" w:rsidP="00040F60">
      <w:pPr>
        <w:jc w:val="left"/>
        <w:rPr>
          <w:rFonts w:ascii="HG丸ｺﾞｼｯｸM-PRO" w:eastAsia="HG丸ｺﾞｼｯｸM-PRO" w:hAnsi="HG丸ｺﾞｼｯｸM-PRO"/>
          <w:b/>
          <w:sz w:val="24"/>
        </w:rPr>
      </w:pPr>
    </w:p>
    <w:p w14:paraId="4DE407D9" w14:textId="29FF685B" w:rsidR="003F7309" w:rsidRDefault="003F7309" w:rsidP="00040F60">
      <w:pPr>
        <w:jc w:val="left"/>
        <w:rPr>
          <w:rFonts w:ascii="HG丸ｺﾞｼｯｸM-PRO" w:eastAsia="HG丸ｺﾞｼｯｸM-PRO" w:hAnsi="HG丸ｺﾞｼｯｸM-PRO"/>
          <w:b/>
          <w:sz w:val="24"/>
        </w:rPr>
      </w:pPr>
    </w:p>
    <w:p w14:paraId="400DF4E9" w14:textId="5F8FB30E" w:rsidR="003F7309" w:rsidRDefault="003F7309" w:rsidP="00040F60">
      <w:pPr>
        <w:jc w:val="left"/>
        <w:rPr>
          <w:rFonts w:ascii="HG丸ｺﾞｼｯｸM-PRO" w:eastAsia="HG丸ｺﾞｼｯｸM-PRO" w:hAnsi="HG丸ｺﾞｼｯｸM-PRO"/>
          <w:b/>
          <w:sz w:val="24"/>
        </w:rPr>
      </w:pPr>
    </w:p>
    <w:p w14:paraId="727969C1" w14:textId="1CD8F6CC" w:rsidR="003F7309" w:rsidRDefault="003F7309" w:rsidP="00040F60">
      <w:pPr>
        <w:jc w:val="left"/>
        <w:rPr>
          <w:rFonts w:ascii="HG丸ｺﾞｼｯｸM-PRO" w:eastAsia="HG丸ｺﾞｼｯｸM-PRO" w:hAnsi="HG丸ｺﾞｼｯｸM-PRO"/>
          <w:b/>
          <w:sz w:val="24"/>
        </w:rPr>
      </w:pPr>
    </w:p>
    <w:p w14:paraId="36DB0C85" w14:textId="6875FDE9" w:rsidR="003F7309" w:rsidRDefault="003F7309" w:rsidP="00040F60">
      <w:pPr>
        <w:jc w:val="left"/>
        <w:rPr>
          <w:rFonts w:ascii="HG丸ｺﾞｼｯｸM-PRO" w:eastAsia="HG丸ｺﾞｼｯｸM-PRO" w:hAnsi="HG丸ｺﾞｼｯｸM-PRO"/>
          <w:b/>
          <w:sz w:val="24"/>
        </w:rPr>
      </w:pPr>
    </w:p>
    <w:p w14:paraId="0C7C2A74" w14:textId="3E9F2288" w:rsidR="003F7309" w:rsidRDefault="003F7309" w:rsidP="00040F60">
      <w:pPr>
        <w:jc w:val="left"/>
        <w:rPr>
          <w:rFonts w:ascii="HG丸ｺﾞｼｯｸM-PRO" w:eastAsia="HG丸ｺﾞｼｯｸM-PRO" w:hAnsi="HG丸ｺﾞｼｯｸM-PRO"/>
          <w:b/>
          <w:sz w:val="24"/>
        </w:rPr>
      </w:pPr>
    </w:p>
    <w:p w14:paraId="12755958" w14:textId="5EB6938A" w:rsidR="003F7309" w:rsidRDefault="003F7309" w:rsidP="00040F60">
      <w:pPr>
        <w:jc w:val="left"/>
        <w:rPr>
          <w:rFonts w:ascii="HG丸ｺﾞｼｯｸM-PRO" w:eastAsia="HG丸ｺﾞｼｯｸM-PRO" w:hAnsi="HG丸ｺﾞｼｯｸM-PRO"/>
          <w:b/>
          <w:sz w:val="24"/>
        </w:rPr>
      </w:pPr>
    </w:p>
    <w:p w14:paraId="3AF13719" w14:textId="12BFCCA0" w:rsidR="003F7309" w:rsidRDefault="000E31BC" w:rsidP="00040F60">
      <w:pPr>
        <w:jc w:val="left"/>
        <w:rPr>
          <w:rFonts w:ascii="HG丸ｺﾞｼｯｸM-PRO" w:eastAsia="HG丸ｺﾞｼｯｸM-PRO" w:hAnsi="HG丸ｺﾞｼｯｸM-PRO"/>
          <w:b/>
          <w:sz w:val="24"/>
        </w:rPr>
      </w:pPr>
      <w:r>
        <w:rPr>
          <w:rFonts w:asciiTheme="majorEastAsia" w:eastAsiaTheme="majorEastAsia" w:hAnsiTheme="majorEastAsia"/>
          <w:noProof/>
          <w:sz w:val="22"/>
        </w:rPr>
        <mc:AlternateContent>
          <mc:Choice Requires="wps">
            <w:drawing>
              <wp:anchor distT="0" distB="0" distL="114300" distR="114300" simplePos="0" relativeHeight="251693056" behindDoc="0" locked="0" layoutInCell="1" allowOverlap="1" wp14:anchorId="38E7C220" wp14:editId="3402E8C6">
                <wp:simplePos x="0" y="0"/>
                <wp:positionH relativeFrom="column">
                  <wp:posOffset>2151539</wp:posOffset>
                </wp:positionH>
                <wp:positionV relativeFrom="paragraph">
                  <wp:posOffset>142400</wp:posOffset>
                </wp:positionV>
                <wp:extent cx="696911" cy="367982"/>
                <wp:effectExtent l="0" t="26035" r="39370" b="39370"/>
                <wp:wrapNone/>
                <wp:docPr id="11" name="左右矢印 11"/>
                <wp:cNvGraphicFramePr/>
                <a:graphic xmlns:a="http://schemas.openxmlformats.org/drawingml/2006/main">
                  <a:graphicData uri="http://schemas.microsoft.com/office/word/2010/wordprocessingShape">
                    <wps:wsp>
                      <wps:cNvSpPr/>
                      <wps:spPr>
                        <a:xfrm rot="5400000">
                          <a:off x="0" y="0"/>
                          <a:ext cx="696911" cy="367982"/>
                        </a:xfrm>
                        <a:prstGeom prst="lef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2EDA1F6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1" o:spid="_x0000_s1026" type="#_x0000_t69" style="position:absolute;left:0;text-align:left;margin-left:169.4pt;margin-top:11.2pt;width:54.85pt;height:28.9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" adj="5703" fillcolor="#5b9bd5" strokecolor="#41719c" strokeweight="1pt"/>
            </w:pict>
          </mc:Fallback>
        </mc:AlternateContent>
      </w:r>
    </w:p>
    <w:p w14:paraId="52DB816A" w14:textId="22E6FE8B" w:rsidR="003F7309" w:rsidRDefault="003F7309" w:rsidP="00040F60">
      <w:pPr>
        <w:jc w:val="left"/>
        <w:rPr>
          <w:rFonts w:ascii="HG丸ｺﾞｼｯｸM-PRO" w:eastAsia="HG丸ｺﾞｼｯｸM-PRO" w:hAnsi="HG丸ｺﾞｼｯｸM-PRO"/>
          <w:b/>
          <w:sz w:val="24"/>
        </w:rPr>
      </w:pPr>
    </w:p>
    <w:p w14:paraId="4A009659" w14:textId="38FADAAE" w:rsidR="003F7309" w:rsidRDefault="00A332EC" w:rsidP="001D38BC">
      <w:pPr>
        <w:ind w:rightChars="134" w:right="281"/>
        <w:jc w:val="left"/>
        <w:rPr>
          <w:rFonts w:ascii="HG丸ｺﾞｼｯｸM-PRO" w:eastAsia="HG丸ｺﾞｼｯｸM-PRO" w:hAnsi="HG丸ｺﾞｼｯｸM-PRO"/>
          <w:b/>
          <w:sz w:val="24"/>
        </w:rPr>
      </w:pPr>
      <w:r>
        <w:rPr>
          <w:rFonts w:asciiTheme="majorEastAsia" w:eastAsiaTheme="majorEastAsia" w:hAnsiTheme="majorEastAsia"/>
          <w:noProof/>
          <w:sz w:val="22"/>
        </w:rPr>
        <mc:AlternateContent>
          <mc:Choice Requires="wps">
            <w:drawing>
              <wp:anchor distT="0" distB="0" distL="114300" distR="114300" simplePos="0" relativeHeight="251688960" behindDoc="0" locked="0" layoutInCell="1" allowOverlap="1" wp14:anchorId="2115599D" wp14:editId="6512F017">
                <wp:simplePos x="0" y="0"/>
                <wp:positionH relativeFrom="column">
                  <wp:posOffset>-70485</wp:posOffset>
                </wp:positionH>
                <wp:positionV relativeFrom="paragraph">
                  <wp:posOffset>219710</wp:posOffset>
                </wp:positionV>
                <wp:extent cx="5114925" cy="1343025"/>
                <wp:effectExtent l="38100" t="38100" r="123825" b="123825"/>
                <wp:wrapNone/>
                <wp:docPr id="9" name="角丸四角形 9"/>
                <wp:cNvGraphicFramePr/>
                <a:graphic xmlns:a="http://schemas.openxmlformats.org/drawingml/2006/main">
                  <a:graphicData uri="http://schemas.microsoft.com/office/word/2010/wordprocessingShape">
                    <wps:wsp>
                      <wps:cNvSpPr/>
                      <wps:spPr>
                        <a:xfrm>
                          <a:off x="0" y="0"/>
                          <a:ext cx="5114925" cy="1343025"/>
                        </a:xfrm>
                        <a:prstGeom prst="roundRect">
                          <a:avLst/>
                        </a:prstGeom>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55326C6" w14:textId="11DEC979" w:rsidR="00326A54" w:rsidRPr="006227CC" w:rsidRDefault="00326A54" w:rsidP="0036033D">
                            <w:pPr>
                              <w:jc w:val="left"/>
                              <w:rPr>
                                <w:rFonts w:ascii="HG丸ｺﾞｼｯｸM-PRO" w:eastAsia="HG丸ｺﾞｼｯｸM-PRO" w:hAnsi="HG丸ｺﾞｼｯｸM-PRO" w:cs="Meiryo UI"/>
                                <w:color w:val="262626" w:themeColor="text1" w:themeTint="D9"/>
                                <w:sz w:val="24"/>
                                <w14:shadow w14:blurRad="50800" w14:dist="38100" w14:dir="2700000" w14:sx="100000" w14:sy="100000" w14:kx="0" w14:ky="0" w14:algn="tl">
                                  <w14:srgbClr w14:val="000000">
                                    <w14:alpha w14:val="60000"/>
                                  </w14:srgbClr>
                                </w14:shadow>
                              </w:rPr>
                            </w:pPr>
                            <w:r w:rsidRPr="006227CC">
                              <w:rPr>
                                <w:rFonts w:ascii="HG丸ｺﾞｼｯｸM-PRO" w:eastAsia="HG丸ｺﾞｼｯｸM-PRO" w:hAnsi="HG丸ｺﾞｼｯｸM-PRO" w:cs="Meiryo UI" w:hint="eastAsia"/>
                                <w:b/>
                                <w:color w:val="262626" w:themeColor="text1" w:themeTint="D9"/>
                                <w:sz w:val="24"/>
                                <w:szCs w:val="21"/>
                                <w14:shadow w14:blurRad="50800" w14:dist="38100" w14:dir="2700000" w14:sx="100000" w14:sy="100000" w14:kx="0" w14:ky="0" w14:algn="tl">
                                  <w14:srgbClr w14:val="000000">
                                    <w14:alpha w14:val="60000"/>
                                  </w14:srgbClr>
                                </w14:shadow>
                              </w:rPr>
                              <w:t>鳴門市の</w:t>
                            </w:r>
                            <w:r w:rsidRPr="006227CC">
                              <w:rPr>
                                <w:rFonts w:ascii="HG丸ｺﾞｼｯｸM-PRO" w:eastAsia="HG丸ｺﾞｼｯｸM-PRO" w:hAnsi="HG丸ｺﾞｼｯｸM-PRO" w:cs="Meiryo UI"/>
                                <w:b/>
                                <w:color w:val="262626" w:themeColor="text1" w:themeTint="D9"/>
                                <w:sz w:val="24"/>
                                <w:szCs w:val="21"/>
                                <w14:shadow w14:blurRad="50800" w14:dist="38100" w14:dir="2700000" w14:sx="100000" w14:sy="100000" w14:kx="0" w14:ky="0" w14:algn="tl">
                                  <w14:srgbClr w14:val="000000">
                                    <w14:alpha w14:val="60000"/>
                                  </w14:srgbClr>
                                </w14:shadow>
                              </w:rPr>
                              <w:t>関連計画</w:t>
                            </w:r>
                            <w:r w:rsidRPr="006227CC">
                              <w:rPr>
                                <w:rFonts w:ascii="HG丸ｺﾞｼｯｸM-PRO" w:eastAsia="HG丸ｺﾞｼｯｸM-PRO" w:hAnsi="HG丸ｺﾞｼｯｸM-PRO" w:cs="Meiryo UI" w:hint="eastAsia"/>
                                <w:b/>
                                <w:color w:val="262626" w:themeColor="text1" w:themeTint="D9"/>
                                <w:sz w:val="24"/>
                                <w:szCs w:val="21"/>
                                <w14:shadow w14:blurRad="50800" w14:dist="38100" w14:dir="2700000" w14:sx="100000" w14:sy="100000" w14:kx="0" w14:ky="0" w14:algn="tl">
                                  <w14:srgbClr w14:val="000000">
                                    <w14:alpha w14:val="60000"/>
                                  </w14:srgbClr>
                                </w14:shadow>
                              </w:rPr>
                              <w:t>：</w:t>
                            </w:r>
                            <w:r w:rsidRPr="006227CC">
                              <w:rPr>
                                <w:rFonts w:ascii="HG丸ｺﾞｼｯｸM-PRO" w:eastAsia="HG丸ｺﾞｼｯｸM-PRO" w:hAnsi="HG丸ｺﾞｼｯｸM-PRO" w:cs="Meiryo UI" w:hint="eastAsia"/>
                                <w:color w:val="262626" w:themeColor="text1" w:themeTint="D9"/>
                                <w:sz w:val="24"/>
                                <w14:shadow w14:blurRad="50800" w14:dist="38100" w14:dir="2700000" w14:sx="100000" w14:sy="100000" w14:kx="0" w14:ky="0" w14:algn="tl">
                                  <w14:srgbClr w14:val="000000">
                                    <w14:alpha w14:val="60000"/>
                                  </w14:srgbClr>
                                </w14:shadow>
                              </w:rPr>
                              <w:t>鳴門市都市計画</w:t>
                            </w:r>
                            <w:r w:rsidRPr="006227CC">
                              <w:rPr>
                                <w:rFonts w:ascii="HG丸ｺﾞｼｯｸM-PRO" w:eastAsia="HG丸ｺﾞｼｯｸM-PRO" w:hAnsi="HG丸ｺﾞｼｯｸM-PRO" w:cs="Meiryo UI"/>
                                <w:color w:val="262626" w:themeColor="text1" w:themeTint="D9"/>
                                <w:sz w:val="24"/>
                                <w14:shadow w14:blurRad="50800" w14:dist="38100" w14:dir="2700000" w14:sx="100000" w14:sy="100000" w14:kx="0" w14:ky="0" w14:algn="tl">
                                  <w14:srgbClr w14:val="000000">
                                    <w14:alpha w14:val="60000"/>
                                  </w14:srgbClr>
                                </w14:shadow>
                              </w:rPr>
                              <w:t>マスタープラン、鳴門市</w:t>
                            </w:r>
                            <w:r w:rsidRPr="006227CC">
                              <w:rPr>
                                <w:rFonts w:ascii="HG丸ｺﾞｼｯｸM-PRO" w:eastAsia="HG丸ｺﾞｼｯｸM-PRO" w:hAnsi="HG丸ｺﾞｼｯｸM-PRO" w:cs="Meiryo UI" w:hint="eastAsia"/>
                                <w:color w:val="262626" w:themeColor="text1" w:themeTint="D9"/>
                                <w:sz w:val="24"/>
                                <w14:shadow w14:blurRad="50800" w14:dist="38100" w14:dir="2700000" w14:sx="100000" w14:sy="100000" w14:kx="0" w14:ky="0" w14:algn="tl">
                                  <w14:srgbClr w14:val="000000">
                                    <w14:alpha w14:val="60000"/>
                                  </w14:srgbClr>
                                </w14:shadow>
                              </w:rPr>
                              <w:t>教育</w:t>
                            </w:r>
                            <w:r w:rsidRPr="006227CC">
                              <w:rPr>
                                <w:rFonts w:ascii="HG丸ｺﾞｼｯｸM-PRO" w:eastAsia="HG丸ｺﾞｼｯｸM-PRO" w:hAnsi="HG丸ｺﾞｼｯｸM-PRO" w:cs="Meiryo UI"/>
                                <w:color w:val="262626" w:themeColor="text1" w:themeTint="D9"/>
                                <w:sz w:val="24"/>
                                <w14:shadow w14:blurRad="50800" w14:dist="38100" w14:dir="2700000" w14:sx="100000" w14:sy="100000" w14:kx="0" w14:ky="0" w14:algn="tl">
                                  <w14:srgbClr w14:val="000000">
                                    <w14:alpha w14:val="60000"/>
                                  </w14:srgbClr>
                                </w14:shadow>
                              </w:rPr>
                              <w:t>振興計画</w:t>
                            </w:r>
                            <w:r w:rsidRPr="006227CC">
                              <w:rPr>
                                <w:rFonts w:ascii="HG丸ｺﾞｼｯｸM-PRO" w:eastAsia="HG丸ｺﾞｼｯｸM-PRO" w:hAnsi="HG丸ｺﾞｼｯｸM-PRO" w:cs="Meiryo UI" w:hint="eastAsia"/>
                                <w:color w:val="262626" w:themeColor="text1" w:themeTint="D9"/>
                                <w:sz w:val="24"/>
                                <w14:shadow w14:blurRad="50800" w14:dist="38100" w14:dir="2700000" w14:sx="100000" w14:sy="100000" w14:kx="0" w14:ky="0" w14:algn="tl">
                                  <w14:srgbClr w14:val="000000">
                                    <w14:alpha w14:val="60000"/>
                                  </w14:srgbClr>
                                </w14:shadow>
                              </w:rPr>
                              <w:t>、</w:t>
                            </w:r>
                            <w:r w:rsidRPr="006227CC">
                              <w:rPr>
                                <w:rFonts w:ascii="HG丸ｺﾞｼｯｸM-PRO" w:eastAsia="HG丸ｺﾞｼｯｸM-PRO" w:hAnsi="HG丸ｺﾞｼｯｸM-PRO" w:cs="Meiryo UI"/>
                                <w:color w:val="262626" w:themeColor="text1" w:themeTint="D9"/>
                                <w:sz w:val="24"/>
                                <w14:shadow w14:blurRad="50800" w14:dist="38100" w14:dir="2700000" w14:sx="100000" w14:sy="100000" w14:kx="0" w14:ky="0" w14:algn="tl">
                                  <w14:srgbClr w14:val="000000">
                                    <w14:alpha w14:val="60000"/>
                                  </w14:srgbClr>
                                </w14:shadow>
                              </w:rPr>
                              <w:t>鳴門市地域防災計画、</w:t>
                            </w:r>
                            <w:r w:rsidRPr="006227CC">
                              <w:rPr>
                                <w:rFonts w:ascii="HG丸ｺﾞｼｯｸM-PRO" w:eastAsia="HG丸ｺﾞｼｯｸM-PRO" w:hAnsi="HG丸ｺﾞｼｯｸM-PRO" w:cs="Meiryo UI" w:hint="eastAsia"/>
                                <w:color w:val="262626" w:themeColor="text1" w:themeTint="D9"/>
                                <w:sz w:val="24"/>
                                <w14:shadow w14:blurRad="50800" w14:dist="38100" w14:dir="2700000" w14:sx="100000" w14:sy="100000" w14:kx="0" w14:ky="0" w14:algn="tl">
                                  <w14:srgbClr w14:val="000000">
                                    <w14:alpha w14:val="60000"/>
                                  </w14:srgbClr>
                                </w14:shadow>
                              </w:rPr>
                              <w:t>鳴門市</w:t>
                            </w:r>
                            <w:r w:rsidRPr="006227CC">
                              <w:rPr>
                                <w:rFonts w:ascii="HG丸ｺﾞｼｯｸM-PRO" w:eastAsia="HG丸ｺﾞｼｯｸM-PRO" w:hAnsi="HG丸ｺﾞｼｯｸM-PRO" w:cs="Meiryo UI"/>
                                <w:color w:val="262626" w:themeColor="text1" w:themeTint="D9"/>
                                <w:sz w:val="24"/>
                                <w14:shadow w14:blurRad="50800" w14:dist="38100" w14:dir="2700000" w14:sx="100000" w14:sy="100000" w14:kx="0" w14:ky="0" w14:algn="tl">
                                  <w14:srgbClr w14:val="000000">
                                    <w14:alpha w14:val="60000"/>
                                  </w14:srgbClr>
                                </w14:shadow>
                              </w:rPr>
                              <w:t>地域</w:t>
                            </w:r>
                            <w:r w:rsidRPr="006227CC">
                              <w:rPr>
                                <w:rFonts w:ascii="HG丸ｺﾞｼｯｸM-PRO" w:eastAsia="HG丸ｺﾞｼｯｸM-PRO" w:hAnsi="HG丸ｺﾞｼｯｸM-PRO" w:cs="Meiryo UI" w:hint="eastAsia"/>
                                <w:color w:val="262626" w:themeColor="text1" w:themeTint="D9"/>
                                <w:sz w:val="24"/>
                                <w14:shadow w14:blurRad="50800" w14:dist="38100" w14:dir="2700000" w14:sx="100000" w14:sy="100000" w14:kx="0" w14:ky="0" w14:algn="tl">
                                  <w14:srgbClr w14:val="000000">
                                    <w14:alpha w14:val="60000"/>
                                  </w14:srgbClr>
                                </w14:shadow>
                              </w:rPr>
                              <w:t>公共交通総合</w:t>
                            </w:r>
                            <w:r w:rsidRPr="006227CC">
                              <w:rPr>
                                <w:rFonts w:ascii="HG丸ｺﾞｼｯｸM-PRO" w:eastAsia="HG丸ｺﾞｼｯｸM-PRO" w:hAnsi="HG丸ｺﾞｼｯｸM-PRO" w:cs="Meiryo UI"/>
                                <w:color w:val="262626" w:themeColor="text1" w:themeTint="D9"/>
                                <w:sz w:val="24"/>
                                <w14:shadow w14:blurRad="50800" w14:dist="38100" w14:dir="2700000" w14:sx="100000" w14:sy="100000" w14:kx="0" w14:ky="0" w14:algn="tl">
                                  <w14:srgbClr w14:val="000000">
                                    <w14:alpha w14:val="60000"/>
                                  </w14:srgbClr>
                                </w14:shadow>
                              </w:rPr>
                              <w:t>連携計画</w:t>
                            </w:r>
                            <w:r w:rsidRPr="006227CC">
                              <w:rPr>
                                <w:rFonts w:ascii="HG丸ｺﾞｼｯｸM-PRO" w:eastAsia="HG丸ｺﾞｼｯｸM-PRO" w:hAnsi="HG丸ｺﾞｼｯｸM-PRO" w:cs="Meiryo UI" w:hint="eastAsia"/>
                                <w:color w:val="262626" w:themeColor="text1" w:themeTint="D9"/>
                                <w:sz w:val="24"/>
                                <w14:shadow w14:blurRad="50800" w14:dist="38100" w14:dir="2700000" w14:sx="100000" w14:sy="100000" w14:kx="0" w14:ky="0" w14:algn="tl">
                                  <w14:srgbClr w14:val="000000">
                                    <w14:alpha w14:val="60000"/>
                                  </w14:srgbClr>
                                </w14:shadow>
                              </w:rPr>
                              <w:t xml:space="preserve">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15599D" id="角丸四角形 9" o:spid="_x0000_s1032" style="position:absolute;margin-left:-5.55pt;margin-top:17.3pt;width:402.75pt;height:10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" fillcolor="white [22]" strokecolor="#1f4d78 [1604]" strokeweight="1pt">
                <v:fill color2="#a5a5a5 [3206]" rotate="t" focusposition=".5,-52429f" focussize="" colors="0 white;22938f white;1 #a5a5a5" focus="100%" type="gradientRadial"/>
                <v:stroke joinstyle="miter"/>
                <v:shadow on="t" color="black" opacity="26214f" origin="-.5,-.5" offset=".74836mm,.74836mm"/>
                <v:textbox>
                  <w:txbxContent>
                    <w:p w14:paraId="155326C6" w14:textId="11DEC979" w:rsidR="00326A54" w:rsidRPr="006227CC" w:rsidRDefault="00326A54" w:rsidP="0036033D">
                      <w:pPr>
                        <w:jc w:val="left"/>
                        <w:rPr>
                          <w:rFonts w:ascii="HG丸ｺﾞｼｯｸM-PRO" w:eastAsia="HG丸ｺﾞｼｯｸM-PRO" w:hAnsi="HG丸ｺﾞｼｯｸM-PRO" w:cs="Meiryo UI"/>
                          <w:color w:val="262626" w:themeColor="text1" w:themeTint="D9"/>
                          <w:sz w:val="24"/>
                          <w14:shadow w14:blurRad="50800" w14:dist="38100" w14:dir="2700000" w14:sx="100000" w14:sy="100000" w14:kx="0" w14:ky="0" w14:algn="tl">
                            <w14:srgbClr w14:val="000000">
                              <w14:alpha w14:val="60000"/>
                            </w14:srgbClr>
                          </w14:shadow>
                        </w:rPr>
                      </w:pPr>
                      <w:r w:rsidRPr="006227CC">
                        <w:rPr>
                          <w:rFonts w:ascii="HG丸ｺﾞｼｯｸM-PRO" w:eastAsia="HG丸ｺﾞｼｯｸM-PRO" w:hAnsi="HG丸ｺﾞｼｯｸM-PRO" w:cs="Meiryo UI" w:hint="eastAsia"/>
                          <w:b/>
                          <w:color w:val="262626" w:themeColor="text1" w:themeTint="D9"/>
                          <w:sz w:val="24"/>
                          <w:szCs w:val="21"/>
                          <w14:shadow w14:blurRad="50800" w14:dist="38100" w14:dir="2700000" w14:sx="100000" w14:sy="100000" w14:kx="0" w14:ky="0" w14:algn="tl">
                            <w14:srgbClr w14:val="000000">
                              <w14:alpha w14:val="60000"/>
                            </w14:srgbClr>
                          </w14:shadow>
                        </w:rPr>
                        <w:t>鳴門市の</w:t>
                      </w:r>
                      <w:r w:rsidRPr="006227CC">
                        <w:rPr>
                          <w:rFonts w:ascii="HG丸ｺﾞｼｯｸM-PRO" w:eastAsia="HG丸ｺﾞｼｯｸM-PRO" w:hAnsi="HG丸ｺﾞｼｯｸM-PRO" w:cs="Meiryo UI"/>
                          <w:b/>
                          <w:color w:val="262626" w:themeColor="text1" w:themeTint="D9"/>
                          <w:sz w:val="24"/>
                          <w:szCs w:val="21"/>
                          <w14:shadow w14:blurRad="50800" w14:dist="38100" w14:dir="2700000" w14:sx="100000" w14:sy="100000" w14:kx="0" w14:ky="0" w14:algn="tl">
                            <w14:srgbClr w14:val="000000">
                              <w14:alpha w14:val="60000"/>
                            </w14:srgbClr>
                          </w14:shadow>
                        </w:rPr>
                        <w:t>関連計画</w:t>
                      </w:r>
                      <w:r w:rsidRPr="006227CC">
                        <w:rPr>
                          <w:rFonts w:ascii="HG丸ｺﾞｼｯｸM-PRO" w:eastAsia="HG丸ｺﾞｼｯｸM-PRO" w:hAnsi="HG丸ｺﾞｼｯｸM-PRO" w:cs="Meiryo UI" w:hint="eastAsia"/>
                          <w:b/>
                          <w:color w:val="262626" w:themeColor="text1" w:themeTint="D9"/>
                          <w:sz w:val="24"/>
                          <w:szCs w:val="21"/>
                          <w14:shadow w14:blurRad="50800" w14:dist="38100" w14:dir="2700000" w14:sx="100000" w14:sy="100000" w14:kx="0" w14:ky="0" w14:algn="tl">
                            <w14:srgbClr w14:val="000000">
                              <w14:alpha w14:val="60000"/>
                            </w14:srgbClr>
                          </w14:shadow>
                        </w:rPr>
                        <w:t>：</w:t>
                      </w:r>
                      <w:r w:rsidRPr="006227CC">
                        <w:rPr>
                          <w:rFonts w:ascii="HG丸ｺﾞｼｯｸM-PRO" w:eastAsia="HG丸ｺﾞｼｯｸM-PRO" w:hAnsi="HG丸ｺﾞｼｯｸM-PRO" w:cs="Meiryo UI" w:hint="eastAsia"/>
                          <w:color w:val="262626" w:themeColor="text1" w:themeTint="D9"/>
                          <w:sz w:val="24"/>
                          <w14:shadow w14:blurRad="50800" w14:dist="38100" w14:dir="2700000" w14:sx="100000" w14:sy="100000" w14:kx="0" w14:ky="0" w14:algn="tl">
                            <w14:srgbClr w14:val="000000">
                              <w14:alpha w14:val="60000"/>
                            </w14:srgbClr>
                          </w14:shadow>
                        </w:rPr>
                        <w:t>鳴門市都市計画</w:t>
                      </w:r>
                      <w:r w:rsidRPr="006227CC">
                        <w:rPr>
                          <w:rFonts w:ascii="HG丸ｺﾞｼｯｸM-PRO" w:eastAsia="HG丸ｺﾞｼｯｸM-PRO" w:hAnsi="HG丸ｺﾞｼｯｸM-PRO" w:cs="Meiryo UI"/>
                          <w:color w:val="262626" w:themeColor="text1" w:themeTint="D9"/>
                          <w:sz w:val="24"/>
                          <w14:shadow w14:blurRad="50800" w14:dist="38100" w14:dir="2700000" w14:sx="100000" w14:sy="100000" w14:kx="0" w14:ky="0" w14:algn="tl">
                            <w14:srgbClr w14:val="000000">
                              <w14:alpha w14:val="60000"/>
                            </w14:srgbClr>
                          </w14:shadow>
                        </w:rPr>
                        <w:t>マスタープラン、鳴門市</w:t>
                      </w:r>
                      <w:r w:rsidRPr="006227CC">
                        <w:rPr>
                          <w:rFonts w:ascii="HG丸ｺﾞｼｯｸM-PRO" w:eastAsia="HG丸ｺﾞｼｯｸM-PRO" w:hAnsi="HG丸ｺﾞｼｯｸM-PRO" w:cs="Meiryo UI" w:hint="eastAsia"/>
                          <w:color w:val="262626" w:themeColor="text1" w:themeTint="D9"/>
                          <w:sz w:val="24"/>
                          <w14:shadow w14:blurRad="50800" w14:dist="38100" w14:dir="2700000" w14:sx="100000" w14:sy="100000" w14:kx="0" w14:ky="0" w14:algn="tl">
                            <w14:srgbClr w14:val="000000">
                              <w14:alpha w14:val="60000"/>
                            </w14:srgbClr>
                          </w14:shadow>
                        </w:rPr>
                        <w:t>教育</w:t>
                      </w:r>
                      <w:r w:rsidRPr="006227CC">
                        <w:rPr>
                          <w:rFonts w:ascii="HG丸ｺﾞｼｯｸM-PRO" w:eastAsia="HG丸ｺﾞｼｯｸM-PRO" w:hAnsi="HG丸ｺﾞｼｯｸM-PRO" w:cs="Meiryo UI"/>
                          <w:color w:val="262626" w:themeColor="text1" w:themeTint="D9"/>
                          <w:sz w:val="24"/>
                          <w14:shadow w14:blurRad="50800" w14:dist="38100" w14:dir="2700000" w14:sx="100000" w14:sy="100000" w14:kx="0" w14:ky="0" w14:algn="tl">
                            <w14:srgbClr w14:val="000000">
                              <w14:alpha w14:val="60000"/>
                            </w14:srgbClr>
                          </w14:shadow>
                        </w:rPr>
                        <w:t>振興計画</w:t>
                      </w:r>
                      <w:r w:rsidRPr="006227CC">
                        <w:rPr>
                          <w:rFonts w:ascii="HG丸ｺﾞｼｯｸM-PRO" w:eastAsia="HG丸ｺﾞｼｯｸM-PRO" w:hAnsi="HG丸ｺﾞｼｯｸM-PRO" w:cs="Meiryo UI" w:hint="eastAsia"/>
                          <w:color w:val="262626" w:themeColor="text1" w:themeTint="D9"/>
                          <w:sz w:val="24"/>
                          <w14:shadow w14:blurRad="50800" w14:dist="38100" w14:dir="2700000" w14:sx="100000" w14:sy="100000" w14:kx="0" w14:ky="0" w14:algn="tl">
                            <w14:srgbClr w14:val="000000">
                              <w14:alpha w14:val="60000"/>
                            </w14:srgbClr>
                          </w14:shadow>
                        </w:rPr>
                        <w:t>、</w:t>
                      </w:r>
                      <w:r w:rsidRPr="006227CC">
                        <w:rPr>
                          <w:rFonts w:ascii="HG丸ｺﾞｼｯｸM-PRO" w:eastAsia="HG丸ｺﾞｼｯｸM-PRO" w:hAnsi="HG丸ｺﾞｼｯｸM-PRO" w:cs="Meiryo UI"/>
                          <w:color w:val="262626" w:themeColor="text1" w:themeTint="D9"/>
                          <w:sz w:val="24"/>
                          <w14:shadow w14:blurRad="50800" w14:dist="38100" w14:dir="2700000" w14:sx="100000" w14:sy="100000" w14:kx="0" w14:ky="0" w14:algn="tl">
                            <w14:srgbClr w14:val="000000">
                              <w14:alpha w14:val="60000"/>
                            </w14:srgbClr>
                          </w14:shadow>
                        </w:rPr>
                        <w:t>鳴門市地域防災計画、</w:t>
                      </w:r>
                      <w:r w:rsidRPr="006227CC">
                        <w:rPr>
                          <w:rFonts w:ascii="HG丸ｺﾞｼｯｸM-PRO" w:eastAsia="HG丸ｺﾞｼｯｸM-PRO" w:hAnsi="HG丸ｺﾞｼｯｸM-PRO" w:cs="Meiryo UI" w:hint="eastAsia"/>
                          <w:color w:val="262626" w:themeColor="text1" w:themeTint="D9"/>
                          <w:sz w:val="24"/>
                          <w14:shadow w14:blurRad="50800" w14:dist="38100" w14:dir="2700000" w14:sx="100000" w14:sy="100000" w14:kx="0" w14:ky="0" w14:algn="tl">
                            <w14:srgbClr w14:val="000000">
                              <w14:alpha w14:val="60000"/>
                            </w14:srgbClr>
                          </w14:shadow>
                        </w:rPr>
                        <w:t>鳴門市</w:t>
                      </w:r>
                      <w:r w:rsidRPr="006227CC">
                        <w:rPr>
                          <w:rFonts w:ascii="HG丸ｺﾞｼｯｸM-PRO" w:eastAsia="HG丸ｺﾞｼｯｸM-PRO" w:hAnsi="HG丸ｺﾞｼｯｸM-PRO" w:cs="Meiryo UI"/>
                          <w:color w:val="262626" w:themeColor="text1" w:themeTint="D9"/>
                          <w:sz w:val="24"/>
                          <w14:shadow w14:blurRad="50800" w14:dist="38100" w14:dir="2700000" w14:sx="100000" w14:sy="100000" w14:kx="0" w14:ky="0" w14:algn="tl">
                            <w14:srgbClr w14:val="000000">
                              <w14:alpha w14:val="60000"/>
                            </w14:srgbClr>
                          </w14:shadow>
                        </w:rPr>
                        <w:t>地域</w:t>
                      </w:r>
                      <w:r w:rsidRPr="006227CC">
                        <w:rPr>
                          <w:rFonts w:ascii="HG丸ｺﾞｼｯｸM-PRO" w:eastAsia="HG丸ｺﾞｼｯｸM-PRO" w:hAnsi="HG丸ｺﾞｼｯｸM-PRO" w:cs="Meiryo UI" w:hint="eastAsia"/>
                          <w:color w:val="262626" w:themeColor="text1" w:themeTint="D9"/>
                          <w:sz w:val="24"/>
                          <w14:shadow w14:blurRad="50800" w14:dist="38100" w14:dir="2700000" w14:sx="100000" w14:sy="100000" w14:kx="0" w14:ky="0" w14:algn="tl">
                            <w14:srgbClr w14:val="000000">
                              <w14:alpha w14:val="60000"/>
                            </w14:srgbClr>
                          </w14:shadow>
                        </w:rPr>
                        <w:t>公共交通総合</w:t>
                      </w:r>
                      <w:r w:rsidRPr="006227CC">
                        <w:rPr>
                          <w:rFonts w:ascii="HG丸ｺﾞｼｯｸM-PRO" w:eastAsia="HG丸ｺﾞｼｯｸM-PRO" w:hAnsi="HG丸ｺﾞｼｯｸM-PRO" w:cs="Meiryo UI"/>
                          <w:color w:val="262626" w:themeColor="text1" w:themeTint="D9"/>
                          <w:sz w:val="24"/>
                          <w14:shadow w14:blurRad="50800" w14:dist="38100" w14:dir="2700000" w14:sx="100000" w14:sy="100000" w14:kx="0" w14:ky="0" w14:algn="tl">
                            <w14:srgbClr w14:val="000000">
                              <w14:alpha w14:val="60000"/>
                            </w14:srgbClr>
                          </w14:shadow>
                        </w:rPr>
                        <w:t>連携計画</w:t>
                      </w:r>
                      <w:r w:rsidRPr="006227CC">
                        <w:rPr>
                          <w:rFonts w:ascii="HG丸ｺﾞｼｯｸM-PRO" w:eastAsia="HG丸ｺﾞｼｯｸM-PRO" w:hAnsi="HG丸ｺﾞｼｯｸM-PRO" w:cs="Meiryo UI" w:hint="eastAsia"/>
                          <w:color w:val="262626" w:themeColor="text1" w:themeTint="D9"/>
                          <w:sz w:val="24"/>
                          <w14:shadow w14:blurRad="50800" w14:dist="38100" w14:dir="2700000" w14:sx="100000" w14:sy="100000" w14:kx="0" w14:ky="0" w14:algn="tl">
                            <w14:srgbClr w14:val="000000">
                              <w14:alpha w14:val="60000"/>
                            </w14:srgbClr>
                          </w14:shadow>
                        </w:rPr>
                        <w:t xml:space="preserve">　等</w:t>
                      </w:r>
                    </w:p>
                  </w:txbxContent>
                </v:textbox>
              </v:roundrect>
            </w:pict>
          </mc:Fallback>
        </mc:AlternateContent>
      </w:r>
    </w:p>
    <w:p w14:paraId="1394C22E" w14:textId="759A3BF3" w:rsidR="003F7309" w:rsidRDefault="003F7309" w:rsidP="00040F60">
      <w:pPr>
        <w:jc w:val="left"/>
        <w:rPr>
          <w:rFonts w:ascii="HG丸ｺﾞｼｯｸM-PRO" w:eastAsia="HG丸ｺﾞｼｯｸM-PRO" w:hAnsi="HG丸ｺﾞｼｯｸM-PRO"/>
          <w:b/>
          <w:sz w:val="24"/>
        </w:rPr>
      </w:pPr>
    </w:p>
    <w:p w14:paraId="4CEA1D20" w14:textId="2C0CF4BF" w:rsidR="003F7309" w:rsidRDefault="003F7309" w:rsidP="00040F60">
      <w:pPr>
        <w:jc w:val="left"/>
        <w:rPr>
          <w:rFonts w:ascii="HG丸ｺﾞｼｯｸM-PRO" w:eastAsia="HG丸ｺﾞｼｯｸM-PRO" w:hAnsi="HG丸ｺﾞｼｯｸM-PRO"/>
          <w:b/>
          <w:sz w:val="24"/>
        </w:rPr>
      </w:pPr>
    </w:p>
    <w:p w14:paraId="4C6C3A3A" w14:textId="77777777" w:rsidR="003F7309" w:rsidRDefault="003F7309" w:rsidP="00040F60">
      <w:pPr>
        <w:jc w:val="left"/>
        <w:rPr>
          <w:rFonts w:ascii="HG丸ｺﾞｼｯｸM-PRO" w:eastAsia="HG丸ｺﾞｼｯｸM-PRO" w:hAnsi="HG丸ｺﾞｼｯｸM-PRO"/>
          <w:b/>
          <w:sz w:val="24"/>
        </w:rPr>
      </w:pPr>
    </w:p>
    <w:p w14:paraId="6F02A898" w14:textId="77777777" w:rsidR="003F7309" w:rsidRDefault="003F7309" w:rsidP="00040F60">
      <w:pPr>
        <w:jc w:val="left"/>
        <w:rPr>
          <w:rFonts w:ascii="HG丸ｺﾞｼｯｸM-PRO" w:eastAsia="HG丸ｺﾞｼｯｸM-PRO" w:hAnsi="HG丸ｺﾞｼｯｸM-PRO"/>
          <w:b/>
          <w:sz w:val="24"/>
        </w:rPr>
      </w:pPr>
    </w:p>
    <w:p w14:paraId="540AD424" w14:textId="77777777" w:rsidR="003F7309" w:rsidRDefault="003F7309" w:rsidP="00040F60">
      <w:pPr>
        <w:jc w:val="left"/>
        <w:rPr>
          <w:rFonts w:ascii="HG丸ｺﾞｼｯｸM-PRO" w:eastAsia="HG丸ｺﾞｼｯｸM-PRO" w:hAnsi="HG丸ｺﾞｼｯｸM-PRO"/>
          <w:b/>
          <w:sz w:val="24"/>
        </w:rPr>
      </w:pPr>
    </w:p>
    <w:p w14:paraId="09FF03CD" w14:textId="77777777" w:rsidR="00291506" w:rsidRDefault="00291506" w:rsidP="00040F60">
      <w:pPr>
        <w:jc w:val="left"/>
        <w:rPr>
          <w:rFonts w:ascii="HG丸ｺﾞｼｯｸM-PRO" w:eastAsia="HG丸ｺﾞｼｯｸM-PRO" w:hAnsi="HG丸ｺﾞｼｯｸM-PRO"/>
          <w:b/>
          <w:sz w:val="28"/>
        </w:rPr>
      </w:pPr>
    </w:p>
    <w:p w14:paraId="5F0E7A8A" w14:textId="42C5B3CC" w:rsidR="00AC70F2" w:rsidRPr="002647CB" w:rsidRDefault="00D22E49" w:rsidP="00A520D4">
      <w:pPr>
        <w:jc w:val="left"/>
        <w:rPr>
          <w:rFonts w:ascii="HG丸ｺﾞｼｯｸM-PRO" w:eastAsia="HG丸ｺﾞｼｯｸM-PRO" w:hAnsi="HG丸ｺﾞｼｯｸM-PRO"/>
          <w:b/>
          <w:sz w:val="28"/>
        </w:rPr>
      </w:pPr>
      <w:r w:rsidRPr="002647CB">
        <w:rPr>
          <w:rFonts w:ascii="HG丸ｺﾞｼｯｸM-PRO" w:eastAsia="HG丸ｺﾞｼｯｸM-PRO" w:hAnsi="HG丸ｺﾞｼｯｸM-PRO" w:hint="eastAsia"/>
          <w:b/>
          <w:sz w:val="28"/>
        </w:rPr>
        <w:lastRenderedPageBreak/>
        <w:t>第</w:t>
      </w:r>
      <w:r w:rsidR="00E82511" w:rsidRPr="002647CB">
        <w:rPr>
          <w:rFonts w:ascii="HG丸ｺﾞｼｯｸM-PRO" w:eastAsia="HG丸ｺﾞｼｯｸM-PRO" w:hAnsi="HG丸ｺﾞｼｯｸM-PRO" w:hint="eastAsia"/>
          <w:b/>
          <w:sz w:val="28"/>
        </w:rPr>
        <w:t>2</w:t>
      </w:r>
      <w:r w:rsidRPr="002647CB">
        <w:rPr>
          <w:rFonts w:ascii="HG丸ｺﾞｼｯｸM-PRO" w:eastAsia="HG丸ｺﾞｼｯｸM-PRO" w:hAnsi="HG丸ｺﾞｼｯｸM-PRO" w:hint="eastAsia"/>
          <w:b/>
          <w:sz w:val="28"/>
        </w:rPr>
        <w:t xml:space="preserve">節　</w:t>
      </w:r>
      <w:r w:rsidR="00333D4F" w:rsidRPr="002647CB">
        <w:rPr>
          <w:rFonts w:ascii="HG丸ｺﾞｼｯｸM-PRO" w:eastAsia="HG丸ｺﾞｼｯｸM-PRO" w:hAnsi="HG丸ｺﾞｼｯｸM-PRO" w:hint="eastAsia"/>
          <w:b/>
          <w:sz w:val="28"/>
        </w:rPr>
        <w:t>地域福祉計画</w:t>
      </w:r>
      <w:r w:rsidR="00E82511" w:rsidRPr="002647CB">
        <w:rPr>
          <w:rFonts w:ascii="HG丸ｺﾞｼｯｸM-PRO" w:eastAsia="HG丸ｺﾞｼｯｸM-PRO" w:hAnsi="HG丸ｺﾞｼｯｸM-PRO" w:hint="eastAsia"/>
          <w:b/>
          <w:sz w:val="28"/>
        </w:rPr>
        <w:t>等</w:t>
      </w:r>
      <w:r w:rsidR="00AC70F2" w:rsidRPr="002647CB">
        <w:rPr>
          <w:rFonts w:ascii="HG丸ｺﾞｼｯｸM-PRO" w:eastAsia="HG丸ｺﾞｼｯｸM-PRO" w:hAnsi="HG丸ｺﾞｼｯｸM-PRO" w:hint="eastAsia"/>
          <w:b/>
          <w:sz w:val="28"/>
        </w:rPr>
        <w:t>策定の趣旨</w:t>
      </w:r>
      <w:r w:rsidR="00C11D75" w:rsidRPr="002647CB">
        <w:rPr>
          <w:rFonts w:ascii="HG丸ｺﾞｼｯｸM-PRO" w:eastAsia="HG丸ｺﾞｼｯｸM-PRO" w:hAnsi="HG丸ｺﾞｼｯｸM-PRO" w:hint="eastAsia"/>
          <w:b/>
          <w:sz w:val="28"/>
        </w:rPr>
        <w:t>・目的</w:t>
      </w:r>
    </w:p>
    <w:p w14:paraId="497FF5FF" w14:textId="77777777" w:rsidR="00D97236" w:rsidRDefault="00D97236" w:rsidP="00D97236">
      <w:pPr>
        <w:jc w:val="left"/>
        <w:rPr>
          <w:rFonts w:asciiTheme="majorEastAsia" w:eastAsiaTheme="majorEastAsia" w:hAnsiTheme="majorEastAsia"/>
          <w:sz w:val="22"/>
        </w:rPr>
      </w:pPr>
      <w:r w:rsidRPr="002D7DD7">
        <w:rPr>
          <w:rFonts w:asciiTheme="majorEastAsia" w:eastAsiaTheme="majorEastAsia" w:hAnsiTheme="majorEastAsia" w:hint="eastAsia"/>
          <w:sz w:val="22"/>
        </w:rPr>
        <w:t xml:space="preserve">　</w:t>
      </w:r>
    </w:p>
    <w:p w14:paraId="4D0D06C3" w14:textId="77777777" w:rsidR="00CC2048" w:rsidRDefault="00CC2048" w:rsidP="00A520D4">
      <w:pPr>
        <w:jc w:val="left"/>
        <w:rPr>
          <w:rFonts w:ascii="HG丸ｺﾞｼｯｸM-PRO" w:eastAsia="HG丸ｺﾞｼｯｸM-PRO" w:hAnsi="HG丸ｺﾞｼｯｸM-PRO"/>
          <w:b/>
          <w:sz w:val="22"/>
        </w:rPr>
      </w:pPr>
      <w:r w:rsidRPr="00CC2048">
        <w:rPr>
          <w:rFonts w:ascii="HG丸ｺﾞｼｯｸM-PRO" w:eastAsia="HG丸ｺﾞｼｯｸM-PRO" w:hAnsi="HG丸ｺﾞｼｯｸM-PRO" w:hint="eastAsia"/>
          <w:b/>
          <w:sz w:val="22"/>
        </w:rPr>
        <w:t>1　計画策定の背景</w:t>
      </w:r>
    </w:p>
    <w:p w14:paraId="1EE68612" w14:textId="0C3DC50B" w:rsidR="006959BE" w:rsidRPr="00D931F0" w:rsidRDefault="004D62DB" w:rsidP="00D931F0">
      <w:pPr>
        <w:ind w:leftChars="67" w:left="141" w:rightChars="66" w:right="139" w:firstLineChars="100" w:firstLine="220"/>
        <w:jc w:val="left"/>
        <w:rPr>
          <w:rFonts w:asciiTheme="majorEastAsia" w:eastAsiaTheme="majorEastAsia" w:hAnsiTheme="majorEastAsia"/>
          <w:sz w:val="22"/>
        </w:rPr>
      </w:pPr>
      <w:r w:rsidRPr="00D931F0">
        <w:rPr>
          <w:rFonts w:asciiTheme="majorEastAsia" w:eastAsiaTheme="majorEastAsia" w:hAnsiTheme="majorEastAsia" w:hint="eastAsia"/>
          <w:sz w:val="22"/>
        </w:rPr>
        <w:t>高齢、障</w:t>
      </w:r>
      <w:r w:rsidR="00A520D4" w:rsidRPr="00D931F0">
        <w:rPr>
          <w:rFonts w:asciiTheme="majorEastAsia" w:eastAsiaTheme="majorEastAsia" w:hAnsiTheme="majorEastAsia" w:hint="eastAsia"/>
          <w:sz w:val="22"/>
        </w:rPr>
        <w:t>がい、生活困窮など、複合化した課題を抱える個人、世帯に対する支援</w:t>
      </w:r>
      <w:r w:rsidRPr="00D931F0">
        <w:rPr>
          <w:rFonts w:asciiTheme="majorEastAsia" w:eastAsiaTheme="majorEastAsia" w:hAnsiTheme="majorEastAsia" w:hint="eastAsia"/>
          <w:sz w:val="22"/>
        </w:rPr>
        <w:t>や「制度の狭間」の問題など、既存の制度による解決が困難な課題解決を図るため、鳴門市としては、地域住民による支え合いと公的支援が連動した、包括的支援体制の構築を図り、</w:t>
      </w:r>
      <w:r w:rsidR="009D3E82" w:rsidRPr="00D931F0">
        <w:rPr>
          <w:rFonts w:asciiTheme="majorEastAsia" w:eastAsiaTheme="majorEastAsia" w:hAnsiTheme="majorEastAsia" w:hint="eastAsia"/>
          <w:sz w:val="22"/>
        </w:rPr>
        <w:t>「我が事・丸ごと」として</w:t>
      </w:r>
      <w:r w:rsidR="00DE5FAB" w:rsidRPr="00D931F0">
        <w:rPr>
          <w:rFonts w:asciiTheme="majorEastAsia" w:eastAsiaTheme="majorEastAsia" w:hAnsiTheme="majorEastAsia" w:hint="eastAsia"/>
          <w:sz w:val="22"/>
        </w:rPr>
        <w:t>地</w:t>
      </w:r>
      <w:r w:rsidRPr="00D931F0">
        <w:rPr>
          <w:rFonts w:asciiTheme="majorEastAsia" w:eastAsiaTheme="majorEastAsia" w:hAnsiTheme="majorEastAsia" w:hint="eastAsia"/>
          <w:sz w:val="22"/>
        </w:rPr>
        <w:t>域包括ケアシステムや地域共生社会の実現を目指し、社会福祉法に基づいてここに地域福祉計画を策定致しました。</w:t>
      </w:r>
    </w:p>
    <w:p w14:paraId="550315FD" w14:textId="20B578AA" w:rsidR="00F21A8F" w:rsidRPr="00D931F0" w:rsidRDefault="004679EA" w:rsidP="00D931F0">
      <w:pPr>
        <w:autoSpaceDE w:val="0"/>
        <w:autoSpaceDN w:val="0"/>
        <w:adjustRightInd w:val="0"/>
        <w:ind w:leftChars="67" w:left="141" w:rightChars="66" w:right="139" w:firstLineChars="100" w:firstLine="220"/>
        <w:jc w:val="left"/>
        <w:rPr>
          <w:rFonts w:asciiTheme="majorEastAsia" w:eastAsiaTheme="majorEastAsia" w:hAnsiTheme="majorEastAsia" w:cs="MS-Mincho"/>
          <w:kern w:val="0"/>
          <w:sz w:val="22"/>
        </w:rPr>
      </w:pPr>
      <w:r w:rsidRPr="00D931F0">
        <w:rPr>
          <w:rFonts w:asciiTheme="majorEastAsia" w:eastAsiaTheme="majorEastAsia" w:hAnsiTheme="majorEastAsia" w:hint="eastAsia"/>
          <w:sz w:val="22"/>
        </w:rPr>
        <w:t>地域経済の安定や、地域住民が定住できる</w:t>
      </w:r>
      <w:r w:rsidR="006F1F1F" w:rsidRPr="00D931F0">
        <w:rPr>
          <w:rFonts w:asciiTheme="majorEastAsia" w:eastAsiaTheme="majorEastAsia" w:hAnsiTheme="majorEastAsia" w:hint="eastAsia"/>
          <w:sz w:val="22"/>
        </w:rPr>
        <w:t>ための生活基盤の整備などハード面での地域づくりを進めるとともに、社会的に弱い立場にある人の人権を守り、地域の一員として包み、支え合い、あらゆる人の存在価値を認める</w:t>
      </w:r>
      <w:r w:rsidR="00CC2048" w:rsidRPr="00D931F0">
        <w:rPr>
          <w:rFonts w:asciiTheme="majorEastAsia" w:eastAsiaTheme="majorEastAsia" w:hAnsiTheme="majorEastAsia" w:hint="eastAsia"/>
          <w:sz w:val="22"/>
        </w:rPr>
        <w:t>社会的包摂の</w:t>
      </w:r>
      <w:r w:rsidR="00291506" w:rsidRPr="00D931F0">
        <w:rPr>
          <w:rFonts w:asciiTheme="majorEastAsia" w:eastAsiaTheme="majorEastAsia" w:hAnsiTheme="majorEastAsia" w:hint="eastAsia"/>
          <w:sz w:val="22"/>
        </w:rPr>
        <w:t>考えに基づいた</w:t>
      </w:r>
      <w:r w:rsidR="004D62DB" w:rsidRPr="00D931F0">
        <w:rPr>
          <w:rFonts w:asciiTheme="majorEastAsia" w:eastAsiaTheme="majorEastAsia" w:hAnsiTheme="majorEastAsia" w:hint="eastAsia"/>
          <w:sz w:val="22"/>
        </w:rPr>
        <w:t>ソフト面の充実を図</w:t>
      </w:r>
      <w:r w:rsidR="00DE5FAB" w:rsidRPr="00D931F0">
        <w:rPr>
          <w:rFonts w:asciiTheme="majorEastAsia" w:eastAsiaTheme="majorEastAsia" w:hAnsiTheme="majorEastAsia" w:hint="eastAsia"/>
          <w:sz w:val="22"/>
        </w:rPr>
        <w:t>るため、</w:t>
      </w:r>
      <w:r w:rsidR="006F1F1F" w:rsidRPr="00D931F0">
        <w:rPr>
          <w:rFonts w:asciiTheme="majorEastAsia" w:eastAsiaTheme="majorEastAsia" w:hAnsiTheme="majorEastAsia" w:hint="eastAsia"/>
          <w:sz w:val="22"/>
        </w:rPr>
        <w:t>行政、市社会福祉協議会、福祉関係機関</w:t>
      </w:r>
      <w:r w:rsidR="00D931F0">
        <w:rPr>
          <w:rFonts w:asciiTheme="majorEastAsia" w:eastAsiaTheme="majorEastAsia" w:hAnsiTheme="majorEastAsia" w:hint="eastAsia"/>
          <w:sz w:val="22"/>
        </w:rPr>
        <w:t>などと、</w:t>
      </w:r>
      <w:r w:rsidR="009253CE" w:rsidRPr="00D931F0">
        <w:rPr>
          <w:rFonts w:asciiTheme="majorEastAsia" w:eastAsiaTheme="majorEastAsia" w:hAnsiTheme="majorEastAsia" w:hint="eastAsia"/>
          <w:sz w:val="22"/>
        </w:rPr>
        <w:t>地域住民</w:t>
      </w:r>
      <w:r w:rsidR="003852DD" w:rsidRPr="00D931F0">
        <w:rPr>
          <w:rFonts w:asciiTheme="majorEastAsia" w:eastAsiaTheme="majorEastAsia" w:hAnsiTheme="majorEastAsia" w:hint="eastAsia"/>
          <w:sz w:val="22"/>
        </w:rPr>
        <w:t>が</w:t>
      </w:r>
      <w:r w:rsidR="00DE5FAB" w:rsidRPr="00D931F0">
        <w:rPr>
          <w:rFonts w:asciiTheme="majorEastAsia" w:eastAsiaTheme="majorEastAsia" w:hAnsiTheme="majorEastAsia" w:hint="eastAsia"/>
          <w:sz w:val="22"/>
        </w:rPr>
        <w:t>協力していくこと</w:t>
      </w:r>
      <w:r w:rsidR="00677B36" w:rsidRPr="00D931F0">
        <w:rPr>
          <w:rFonts w:asciiTheme="majorEastAsia" w:eastAsiaTheme="majorEastAsia" w:hAnsiTheme="majorEastAsia" w:hint="eastAsia"/>
          <w:sz w:val="22"/>
        </w:rPr>
        <w:t>が求められています</w:t>
      </w:r>
      <w:r w:rsidR="006F1F1F" w:rsidRPr="00D931F0">
        <w:rPr>
          <w:rFonts w:asciiTheme="majorEastAsia" w:eastAsiaTheme="majorEastAsia" w:hAnsiTheme="majorEastAsia" w:hint="eastAsia"/>
          <w:sz w:val="22"/>
        </w:rPr>
        <w:t>。</w:t>
      </w:r>
    </w:p>
    <w:p w14:paraId="726F5B88" w14:textId="77777777" w:rsidR="00CC2048" w:rsidRPr="00D931F0" w:rsidRDefault="00CC2048" w:rsidP="00246D88">
      <w:pPr>
        <w:ind w:rightChars="66" w:right="139"/>
        <w:jc w:val="left"/>
        <w:rPr>
          <w:rFonts w:asciiTheme="majorEastAsia" w:eastAsiaTheme="majorEastAsia" w:hAnsiTheme="majorEastAsia"/>
          <w:sz w:val="22"/>
        </w:rPr>
      </w:pPr>
    </w:p>
    <w:p w14:paraId="35175B54" w14:textId="77777777" w:rsidR="00CC2048" w:rsidRPr="00CC2048" w:rsidRDefault="00CC2048" w:rsidP="00A520D4">
      <w:pPr>
        <w:ind w:rightChars="66" w:right="139"/>
        <w:jc w:val="left"/>
        <w:rPr>
          <w:rFonts w:ascii="HG丸ｺﾞｼｯｸM-PRO" w:eastAsia="HG丸ｺﾞｼｯｸM-PRO" w:hAnsi="HG丸ｺﾞｼｯｸM-PRO"/>
          <w:b/>
          <w:sz w:val="22"/>
        </w:rPr>
      </w:pPr>
      <w:r w:rsidRPr="00CC2048">
        <w:rPr>
          <w:rFonts w:ascii="HG丸ｺﾞｼｯｸM-PRO" w:eastAsia="HG丸ｺﾞｼｯｸM-PRO" w:hAnsi="HG丸ｺﾞｼｯｸM-PRO" w:hint="eastAsia"/>
          <w:b/>
          <w:sz w:val="22"/>
        </w:rPr>
        <w:t>２　計画策定の目的</w:t>
      </w:r>
    </w:p>
    <w:p w14:paraId="4B4284F3" w14:textId="77777777" w:rsidR="00D931F0" w:rsidRDefault="00CC2048" w:rsidP="00D931F0">
      <w:pPr>
        <w:ind w:leftChars="-1" w:left="218" w:rightChars="66" w:right="139" w:hangingChars="100" w:hanging="220"/>
        <w:jc w:val="left"/>
        <w:rPr>
          <w:rFonts w:asciiTheme="majorEastAsia" w:eastAsiaTheme="majorEastAsia" w:hAnsiTheme="majorEastAsia"/>
          <w:color w:val="000000" w:themeColor="text1"/>
          <w:sz w:val="22"/>
        </w:rPr>
      </w:pPr>
      <w:r>
        <w:rPr>
          <w:rFonts w:asciiTheme="majorEastAsia" w:eastAsiaTheme="majorEastAsia" w:hAnsiTheme="majorEastAsia" w:hint="eastAsia"/>
          <w:sz w:val="22"/>
        </w:rPr>
        <w:t xml:space="preserve">　</w:t>
      </w:r>
      <w:r w:rsidR="00A520D4">
        <w:rPr>
          <w:rFonts w:asciiTheme="majorEastAsia" w:eastAsiaTheme="majorEastAsia" w:hAnsiTheme="majorEastAsia" w:hint="eastAsia"/>
          <w:sz w:val="22"/>
        </w:rPr>
        <w:t xml:space="preserve">　</w:t>
      </w:r>
      <w:r w:rsidR="00291506" w:rsidRPr="001D38BC">
        <w:rPr>
          <w:rFonts w:asciiTheme="majorEastAsia" w:eastAsiaTheme="majorEastAsia" w:hAnsiTheme="majorEastAsia" w:hint="eastAsia"/>
          <w:color w:val="000000" w:themeColor="text1"/>
          <w:sz w:val="22"/>
        </w:rPr>
        <w:t>地域づくりを進めるためには、行政が主体となって</w:t>
      </w:r>
      <w:r w:rsidR="00844EE1" w:rsidRPr="001D38BC">
        <w:rPr>
          <w:rFonts w:asciiTheme="majorEastAsia" w:eastAsiaTheme="majorEastAsia" w:hAnsiTheme="majorEastAsia" w:hint="eastAsia"/>
          <w:color w:val="000000" w:themeColor="text1"/>
          <w:sz w:val="22"/>
        </w:rPr>
        <w:t>地域福祉を推進するのではなく、そこに住む市民や</w:t>
      </w:r>
      <w:r w:rsidR="00BF71E3" w:rsidRPr="001D38BC">
        <w:rPr>
          <w:rFonts w:asciiTheme="majorEastAsia" w:eastAsiaTheme="majorEastAsia" w:hAnsiTheme="majorEastAsia" w:hint="eastAsia"/>
          <w:color w:val="000000" w:themeColor="text1"/>
          <w:sz w:val="22"/>
        </w:rPr>
        <w:t>各福祉活動団体、事業者と行政</w:t>
      </w:r>
      <w:r w:rsidR="00982BA2" w:rsidRPr="001D38BC">
        <w:rPr>
          <w:rFonts w:asciiTheme="majorEastAsia" w:eastAsiaTheme="majorEastAsia" w:hAnsiTheme="majorEastAsia" w:hint="eastAsia"/>
          <w:color w:val="000000" w:themeColor="text1"/>
          <w:sz w:val="22"/>
        </w:rPr>
        <w:t>と</w:t>
      </w:r>
      <w:r w:rsidR="00BF71E3" w:rsidRPr="001D38BC">
        <w:rPr>
          <w:rFonts w:asciiTheme="majorEastAsia" w:eastAsiaTheme="majorEastAsia" w:hAnsiTheme="majorEastAsia" w:hint="eastAsia"/>
          <w:color w:val="000000" w:themeColor="text1"/>
          <w:sz w:val="22"/>
        </w:rPr>
        <w:t>が協働しながら</w:t>
      </w:r>
      <w:r w:rsidR="0024707F" w:rsidRPr="001D38BC">
        <w:rPr>
          <w:rFonts w:asciiTheme="majorEastAsia" w:eastAsiaTheme="majorEastAsia" w:hAnsiTheme="majorEastAsia" w:hint="eastAsia"/>
          <w:color w:val="000000" w:themeColor="text1"/>
          <w:sz w:val="22"/>
        </w:rPr>
        <w:t>、</w:t>
      </w:r>
      <w:r w:rsidR="00B94506" w:rsidRPr="001D38BC">
        <w:rPr>
          <w:rFonts w:asciiTheme="majorEastAsia" w:eastAsiaTheme="majorEastAsia" w:hAnsiTheme="majorEastAsia" w:hint="eastAsia"/>
          <w:color w:val="000000" w:themeColor="text1"/>
          <w:sz w:val="22"/>
        </w:rPr>
        <w:t>それぞれ</w:t>
      </w:r>
    </w:p>
    <w:p w14:paraId="0DA88A49" w14:textId="4595780C" w:rsidR="00844EE1" w:rsidRPr="001D38BC" w:rsidRDefault="00D931F0" w:rsidP="00D931F0">
      <w:pPr>
        <w:ind w:leftChars="-1" w:rightChars="66" w:right="139" w:hanging="2"/>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 xml:space="preserve">　　</w:t>
      </w:r>
      <w:r w:rsidR="0024707F" w:rsidRPr="001D38BC">
        <w:rPr>
          <w:rFonts w:asciiTheme="majorEastAsia" w:eastAsiaTheme="majorEastAsia" w:hAnsiTheme="majorEastAsia" w:hint="eastAsia"/>
          <w:color w:val="000000" w:themeColor="text1"/>
          <w:sz w:val="22"/>
        </w:rPr>
        <w:t>互いを尊重しながら主体的に</w:t>
      </w:r>
      <w:r w:rsidR="00BF71E3" w:rsidRPr="001D38BC">
        <w:rPr>
          <w:rFonts w:asciiTheme="majorEastAsia" w:eastAsiaTheme="majorEastAsia" w:hAnsiTheme="majorEastAsia" w:hint="eastAsia"/>
          <w:color w:val="000000" w:themeColor="text1"/>
          <w:sz w:val="22"/>
        </w:rPr>
        <w:t>地域の生活課題に取り組むことが必要となります</w:t>
      </w:r>
      <w:r w:rsidR="00844EE1" w:rsidRPr="001D38BC">
        <w:rPr>
          <w:rFonts w:asciiTheme="majorEastAsia" w:eastAsiaTheme="majorEastAsia" w:hAnsiTheme="majorEastAsia" w:hint="eastAsia"/>
          <w:color w:val="000000" w:themeColor="text1"/>
          <w:sz w:val="22"/>
        </w:rPr>
        <w:t>。</w:t>
      </w:r>
    </w:p>
    <w:p w14:paraId="15CDBEF4" w14:textId="1358B289" w:rsidR="00CF52CB" w:rsidRPr="001D38BC" w:rsidRDefault="002C2ABF" w:rsidP="00D931F0">
      <w:pPr>
        <w:ind w:leftChars="100" w:left="210" w:rightChars="66" w:right="139"/>
        <w:jc w:val="left"/>
        <w:rPr>
          <w:rFonts w:asciiTheme="majorEastAsia" w:eastAsiaTheme="majorEastAsia" w:hAnsiTheme="majorEastAsia"/>
          <w:color w:val="000000" w:themeColor="text1"/>
          <w:sz w:val="22"/>
        </w:rPr>
      </w:pPr>
      <w:r w:rsidRPr="001D38BC">
        <w:rPr>
          <w:rFonts w:asciiTheme="majorEastAsia" w:eastAsiaTheme="majorEastAsia" w:hAnsiTheme="majorEastAsia" w:hint="eastAsia"/>
          <w:color w:val="000000" w:themeColor="text1"/>
          <w:sz w:val="22"/>
        </w:rPr>
        <w:t>そこで地域の生活上の課題を的確に捉</w:t>
      </w:r>
      <w:r w:rsidR="00CF52CB" w:rsidRPr="001D38BC">
        <w:rPr>
          <w:rFonts w:asciiTheme="majorEastAsia" w:eastAsiaTheme="majorEastAsia" w:hAnsiTheme="majorEastAsia" w:hint="eastAsia"/>
          <w:color w:val="000000" w:themeColor="text1"/>
          <w:sz w:val="22"/>
        </w:rPr>
        <w:t>え、それらに対応する必要なサービスの内容を明ら</w:t>
      </w:r>
      <w:r w:rsidR="00253F62" w:rsidRPr="001D38BC">
        <w:rPr>
          <w:rFonts w:asciiTheme="majorEastAsia" w:eastAsiaTheme="majorEastAsia" w:hAnsiTheme="majorEastAsia" w:hint="eastAsia"/>
          <w:color w:val="000000" w:themeColor="text1"/>
          <w:sz w:val="22"/>
        </w:rPr>
        <w:t>かにし、市民と行政との協働体制確立の基本指針とするため、「</w:t>
      </w:r>
      <w:r w:rsidR="00CF52CB" w:rsidRPr="001D38BC">
        <w:rPr>
          <w:rFonts w:asciiTheme="majorEastAsia" w:eastAsiaTheme="majorEastAsia" w:hAnsiTheme="majorEastAsia" w:hint="eastAsia"/>
          <w:color w:val="000000" w:themeColor="text1"/>
          <w:sz w:val="22"/>
        </w:rPr>
        <w:t>地域福祉計画」を策定します。</w:t>
      </w:r>
    </w:p>
    <w:p w14:paraId="11236578" w14:textId="3BD7FF87" w:rsidR="00CF52CB" w:rsidRPr="001D38BC" w:rsidRDefault="00CF52CB" w:rsidP="00D931F0">
      <w:pPr>
        <w:ind w:leftChars="100" w:left="210" w:rightChars="66" w:right="139" w:firstLineChars="100" w:firstLine="220"/>
        <w:jc w:val="left"/>
        <w:rPr>
          <w:rFonts w:asciiTheme="majorEastAsia" w:eastAsiaTheme="majorEastAsia" w:hAnsiTheme="majorEastAsia"/>
          <w:color w:val="000000" w:themeColor="text1"/>
          <w:sz w:val="22"/>
        </w:rPr>
      </w:pPr>
      <w:r w:rsidRPr="001D38BC">
        <w:rPr>
          <w:rFonts w:asciiTheme="majorEastAsia" w:eastAsiaTheme="majorEastAsia" w:hAnsiTheme="majorEastAsia" w:hint="eastAsia"/>
          <w:color w:val="000000" w:themeColor="text1"/>
          <w:sz w:val="22"/>
        </w:rPr>
        <w:t>また</w:t>
      </w:r>
      <w:r w:rsidR="00982BA2" w:rsidRPr="001D38BC">
        <w:rPr>
          <w:rFonts w:asciiTheme="majorEastAsia" w:eastAsiaTheme="majorEastAsia" w:hAnsiTheme="majorEastAsia" w:hint="eastAsia"/>
          <w:b/>
          <w:color w:val="000000" w:themeColor="text1"/>
          <w:sz w:val="22"/>
        </w:rPr>
        <w:t>「</w:t>
      </w:r>
      <w:r w:rsidRPr="001D38BC">
        <w:rPr>
          <w:rFonts w:asciiTheme="majorEastAsia" w:eastAsiaTheme="majorEastAsia" w:hAnsiTheme="majorEastAsia" w:hint="eastAsia"/>
          <w:b/>
          <w:color w:val="000000" w:themeColor="text1"/>
          <w:sz w:val="22"/>
        </w:rPr>
        <w:t>地域福祉活動計画</w:t>
      </w:r>
      <w:r w:rsidR="00982BA2" w:rsidRPr="001D38BC">
        <w:rPr>
          <w:rFonts w:asciiTheme="majorEastAsia" w:eastAsiaTheme="majorEastAsia" w:hAnsiTheme="majorEastAsia" w:hint="eastAsia"/>
          <w:b/>
          <w:color w:val="000000" w:themeColor="text1"/>
          <w:sz w:val="22"/>
        </w:rPr>
        <w:t>」</w:t>
      </w:r>
      <w:r w:rsidR="00982BA2" w:rsidRPr="001D38BC">
        <w:rPr>
          <w:rFonts w:asciiTheme="majorEastAsia" w:eastAsiaTheme="majorEastAsia" w:hAnsiTheme="majorEastAsia" w:hint="eastAsia"/>
          <w:color w:val="000000" w:themeColor="text1"/>
          <w:sz w:val="22"/>
        </w:rPr>
        <w:t>の</w:t>
      </w:r>
      <w:r w:rsidR="0024707F" w:rsidRPr="001D38BC">
        <w:rPr>
          <w:rFonts w:asciiTheme="majorEastAsia" w:eastAsiaTheme="majorEastAsia" w:hAnsiTheme="majorEastAsia" w:hint="eastAsia"/>
          <w:color w:val="000000" w:themeColor="text1"/>
          <w:sz w:val="22"/>
        </w:rPr>
        <w:t>策定は、地域と共に福祉活動を</w:t>
      </w:r>
      <w:r w:rsidR="00BF71E3" w:rsidRPr="001D38BC">
        <w:rPr>
          <w:rFonts w:asciiTheme="majorEastAsia" w:eastAsiaTheme="majorEastAsia" w:hAnsiTheme="majorEastAsia" w:hint="eastAsia"/>
          <w:color w:val="000000" w:themeColor="text1"/>
          <w:sz w:val="22"/>
        </w:rPr>
        <w:t>推</w:t>
      </w:r>
      <w:r w:rsidR="0024707F" w:rsidRPr="001D38BC">
        <w:rPr>
          <w:rFonts w:asciiTheme="majorEastAsia" w:eastAsiaTheme="majorEastAsia" w:hAnsiTheme="majorEastAsia" w:hint="eastAsia"/>
          <w:color w:val="000000" w:themeColor="text1"/>
          <w:sz w:val="22"/>
        </w:rPr>
        <w:t>し</w:t>
      </w:r>
      <w:r w:rsidR="00BF71E3" w:rsidRPr="001D38BC">
        <w:rPr>
          <w:rFonts w:asciiTheme="majorEastAsia" w:eastAsiaTheme="majorEastAsia" w:hAnsiTheme="majorEastAsia" w:hint="eastAsia"/>
          <w:color w:val="000000" w:themeColor="text1"/>
          <w:sz w:val="22"/>
        </w:rPr>
        <w:t>進</w:t>
      </w:r>
      <w:r w:rsidR="0024707F" w:rsidRPr="001D38BC">
        <w:rPr>
          <w:rFonts w:asciiTheme="majorEastAsia" w:eastAsiaTheme="majorEastAsia" w:hAnsiTheme="majorEastAsia" w:hint="eastAsia"/>
          <w:color w:val="000000" w:themeColor="text1"/>
          <w:sz w:val="22"/>
        </w:rPr>
        <w:t>めていく役割を担っている</w:t>
      </w:r>
      <w:r w:rsidR="00982BA2" w:rsidRPr="001D38BC">
        <w:rPr>
          <w:rFonts w:asciiTheme="majorEastAsia" w:eastAsiaTheme="majorEastAsia" w:hAnsiTheme="majorEastAsia" w:hint="eastAsia"/>
          <w:color w:val="000000" w:themeColor="text1"/>
          <w:sz w:val="22"/>
        </w:rPr>
        <w:t>市社会福祉協議会が地域住民</w:t>
      </w:r>
      <w:r w:rsidR="0024707F" w:rsidRPr="001D38BC">
        <w:rPr>
          <w:rFonts w:asciiTheme="majorEastAsia" w:eastAsiaTheme="majorEastAsia" w:hAnsiTheme="majorEastAsia" w:hint="eastAsia"/>
          <w:color w:val="000000" w:themeColor="text1"/>
          <w:sz w:val="22"/>
        </w:rPr>
        <w:t>や関係団体等との協働を</w:t>
      </w:r>
      <w:r w:rsidR="00184762" w:rsidRPr="001D38BC">
        <w:rPr>
          <w:rFonts w:asciiTheme="majorEastAsia" w:eastAsiaTheme="majorEastAsia" w:hAnsiTheme="majorEastAsia" w:hint="eastAsia"/>
          <w:color w:val="000000" w:themeColor="text1"/>
          <w:sz w:val="22"/>
        </w:rPr>
        <w:t>基にこれからの地域福祉を推進するため、地域課題の解決へ向けた目標を明らかに</w:t>
      </w:r>
      <w:r w:rsidR="005208B3" w:rsidRPr="001D38BC">
        <w:rPr>
          <w:rFonts w:asciiTheme="majorEastAsia" w:eastAsiaTheme="majorEastAsia" w:hAnsiTheme="majorEastAsia" w:hint="eastAsia"/>
          <w:color w:val="000000" w:themeColor="text1"/>
          <w:sz w:val="22"/>
        </w:rPr>
        <w:t>することを目的とします。</w:t>
      </w:r>
    </w:p>
    <w:p w14:paraId="15F8635F" w14:textId="704240B8" w:rsidR="004A1401" w:rsidRDefault="005208B3" w:rsidP="00D931F0">
      <w:pPr>
        <w:ind w:leftChars="100" w:left="210" w:rightChars="66" w:right="139" w:firstLineChars="100" w:firstLine="220"/>
        <w:jc w:val="left"/>
        <w:rPr>
          <w:rFonts w:asciiTheme="majorEastAsia" w:eastAsiaTheme="majorEastAsia" w:hAnsiTheme="majorEastAsia"/>
          <w:sz w:val="22"/>
        </w:rPr>
      </w:pPr>
      <w:r w:rsidRPr="001D38BC">
        <w:rPr>
          <w:rFonts w:asciiTheme="majorEastAsia" w:eastAsiaTheme="majorEastAsia" w:hAnsiTheme="majorEastAsia" w:hint="eastAsia"/>
          <w:color w:val="000000" w:themeColor="text1"/>
          <w:sz w:val="22"/>
        </w:rPr>
        <w:t>市と市社会福祉協議会とは</w:t>
      </w:r>
      <w:r w:rsidR="0024707F" w:rsidRPr="001D38BC">
        <w:rPr>
          <w:rFonts w:asciiTheme="majorEastAsia" w:eastAsiaTheme="majorEastAsia" w:hAnsiTheme="majorEastAsia" w:hint="eastAsia"/>
          <w:color w:val="000000" w:themeColor="text1"/>
          <w:sz w:val="22"/>
        </w:rPr>
        <w:t>、</w:t>
      </w:r>
      <w:r w:rsidRPr="001D38BC">
        <w:rPr>
          <w:rFonts w:asciiTheme="majorEastAsia" w:eastAsiaTheme="majorEastAsia" w:hAnsiTheme="majorEastAsia" w:hint="eastAsia"/>
          <w:color w:val="000000" w:themeColor="text1"/>
          <w:sz w:val="22"/>
        </w:rPr>
        <w:t>お互いに</w:t>
      </w:r>
      <w:r w:rsidR="0024707F" w:rsidRPr="001D38BC">
        <w:rPr>
          <w:rFonts w:asciiTheme="majorEastAsia" w:eastAsiaTheme="majorEastAsia" w:hAnsiTheme="majorEastAsia" w:hint="eastAsia"/>
          <w:color w:val="000000" w:themeColor="text1"/>
          <w:sz w:val="22"/>
        </w:rPr>
        <w:t>地域福祉活動に</w:t>
      </w:r>
      <w:r w:rsidRPr="001D38BC">
        <w:rPr>
          <w:rFonts w:asciiTheme="majorEastAsia" w:eastAsiaTheme="majorEastAsia" w:hAnsiTheme="majorEastAsia" w:hint="eastAsia"/>
          <w:color w:val="000000" w:themeColor="text1"/>
          <w:sz w:val="22"/>
        </w:rPr>
        <w:t>協力・連携してきましたが、</w:t>
      </w:r>
      <w:r w:rsidR="00E76D02" w:rsidRPr="001D38BC">
        <w:rPr>
          <w:rFonts w:asciiTheme="majorEastAsia" w:eastAsiaTheme="majorEastAsia" w:hAnsiTheme="majorEastAsia" w:hint="eastAsia"/>
          <w:color w:val="000000" w:themeColor="text1"/>
          <w:sz w:val="22"/>
        </w:rPr>
        <w:t>市社会福祉協議会による地域</w:t>
      </w:r>
      <w:r w:rsidR="00184762" w:rsidRPr="001D38BC">
        <w:rPr>
          <w:rFonts w:asciiTheme="majorEastAsia" w:eastAsiaTheme="majorEastAsia" w:hAnsiTheme="majorEastAsia" w:hint="eastAsia"/>
          <w:color w:val="000000" w:themeColor="text1"/>
          <w:sz w:val="22"/>
        </w:rPr>
        <w:t>へ</w:t>
      </w:r>
      <w:r w:rsidR="00E76D02" w:rsidRPr="001D38BC">
        <w:rPr>
          <w:rFonts w:asciiTheme="majorEastAsia" w:eastAsiaTheme="majorEastAsia" w:hAnsiTheme="majorEastAsia" w:hint="eastAsia"/>
          <w:color w:val="000000" w:themeColor="text1"/>
          <w:sz w:val="22"/>
        </w:rPr>
        <w:t>の</w:t>
      </w:r>
      <w:r w:rsidR="00184762" w:rsidRPr="001D38BC">
        <w:rPr>
          <w:rFonts w:asciiTheme="majorEastAsia" w:eastAsiaTheme="majorEastAsia" w:hAnsiTheme="majorEastAsia" w:hint="eastAsia"/>
          <w:color w:val="000000" w:themeColor="text1"/>
          <w:sz w:val="22"/>
        </w:rPr>
        <w:t>はたらきかけ</w:t>
      </w:r>
      <w:r w:rsidR="00ED7809" w:rsidRPr="001D38BC">
        <w:rPr>
          <w:rFonts w:asciiTheme="majorEastAsia" w:eastAsiaTheme="majorEastAsia" w:hAnsiTheme="majorEastAsia" w:hint="eastAsia"/>
          <w:color w:val="000000" w:themeColor="text1"/>
          <w:sz w:val="22"/>
        </w:rPr>
        <w:t>や、地域福祉活動の推進</w:t>
      </w:r>
      <w:r w:rsidR="00184762" w:rsidRPr="001D38BC">
        <w:rPr>
          <w:rFonts w:asciiTheme="majorEastAsia" w:eastAsiaTheme="majorEastAsia" w:hAnsiTheme="majorEastAsia" w:hint="eastAsia"/>
          <w:color w:val="000000" w:themeColor="text1"/>
          <w:sz w:val="22"/>
        </w:rPr>
        <w:t>が</w:t>
      </w:r>
      <w:r w:rsidR="00ED7809" w:rsidRPr="001D38BC">
        <w:rPr>
          <w:rFonts w:asciiTheme="majorEastAsia" w:eastAsiaTheme="majorEastAsia" w:hAnsiTheme="majorEastAsia" w:hint="eastAsia"/>
          <w:color w:val="000000" w:themeColor="text1"/>
          <w:sz w:val="22"/>
        </w:rPr>
        <w:t>十分でなかったことから、</w:t>
      </w:r>
      <w:r>
        <w:rPr>
          <w:rFonts w:asciiTheme="majorEastAsia" w:eastAsiaTheme="majorEastAsia" w:hAnsiTheme="majorEastAsia" w:hint="eastAsia"/>
          <w:sz w:val="22"/>
        </w:rPr>
        <w:t>今後も協力体制</w:t>
      </w:r>
      <w:r w:rsidR="004A1401">
        <w:rPr>
          <w:rFonts w:asciiTheme="majorEastAsia" w:eastAsiaTheme="majorEastAsia" w:hAnsiTheme="majorEastAsia" w:hint="eastAsia"/>
          <w:sz w:val="22"/>
        </w:rPr>
        <w:t>を保ちながら、</w:t>
      </w:r>
      <w:r w:rsidR="00253F62" w:rsidRPr="00A01025">
        <w:rPr>
          <w:rFonts w:asciiTheme="majorEastAsia" w:eastAsiaTheme="majorEastAsia" w:hAnsiTheme="majorEastAsia" w:hint="eastAsia"/>
          <w:sz w:val="22"/>
        </w:rPr>
        <w:t>市、市社会福祉協議会、</w:t>
      </w:r>
      <w:r w:rsidR="00062C57" w:rsidRPr="00A01025">
        <w:rPr>
          <w:rFonts w:asciiTheme="majorEastAsia" w:eastAsiaTheme="majorEastAsia" w:hAnsiTheme="majorEastAsia" w:hint="eastAsia"/>
          <w:sz w:val="22"/>
        </w:rPr>
        <w:t>地域住民が協働し</w:t>
      </w:r>
      <w:r w:rsidR="001D38BC" w:rsidRPr="00A01025">
        <w:rPr>
          <w:rFonts w:asciiTheme="majorEastAsia" w:eastAsiaTheme="majorEastAsia" w:hAnsiTheme="majorEastAsia" w:hint="eastAsia"/>
          <w:sz w:val="22"/>
        </w:rPr>
        <w:t>、</w:t>
      </w:r>
      <w:r w:rsidR="004A1401" w:rsidRPr="00A01025">
        <w:rPr>
          <w:rFonts w:asciiTheme="majorEastAsia" w:eastAsiaTheme="majorEastAsia" w:hAnsiTheme="majorEastAsia" w:hint="eastAsia"/>
          <w:sz w:val="22"/>
        </w:rPr>
        <w:t>地域福祉</w:t>
      </w:r>
      <w:r w:rsidR="004D62DB" w:rsidRPr="00A01025">
        <w:rPr>
          <w:rFonts w:asciiTheme="majorEastAsia" w:eastAsiaTheme="majorEastAsia" w:hAnsiTheme="majorEastAsia" w:hint="eastAsia"/>
          <w:sz w:val="22"/>
        </w:rPr>
        <w:t>の</w:t>
      </w:r>
      <w:r w:rsidR="00253F62" w:rsidRPr="00A01025">
        <w:rPr>
          <w:rFonts w:asciiTheme="majorEastAsia" w:eastAsiaTheme="majorEastAsia" w:hAnsiTheme="majorEastAsia" w:hint="eastAsia"/>
          <w:sz w:val="22"/>
        </w:rPr>
        <w:t>活動</w:t>
      </w:r>
      <w:r w:rsidR="004A1401" w:rsidRPr="00A01025">
        <w:rPr>
          <w:rFonts w:asciiTheme="majorEastAsia" w:eastAsiaTheme="majorEastAsia" w:hAnsiTheme="majorEastAsia" w:hint="eastAsia"/>
          <w:sz w:val="22"/>
        </w:rPr>
        <w:t>を推進するため、「地域福</w:t>
      </w:r>
      <w:r w:rsidR="004A1401">
        <w:rPr>
          <w:rFonts w:asciiTheme="majorEastAsia" w:eastAsiaTheme="majorEastAsia" w:hAnsiTheme="majorEastAsia" w:hint="eastAsia"/>
          <w:sz w:val="22"/>
        </w:rPr>
        <w:t>祉計画」と「地域</w:t>
      </w:r>
      <w:r w:rsidR="003E6ECA">
        <w:rPr>
          <w:rFonts w:asciiTheme="majorEastAsia" w:eastAsiaTheme="majorEastAsia" w:hAnsiTheme="majorEastAsia" w:hint="eastAsia"/>
          <w:sz w:val="22"/>
        </w:rPr>
        <w:t>福祉活動計画」を一体的に策定</w:t>
      </w:r>
      <w:r w:rsidR="00BF71E3">
        <w:rPr>
          <w:rFonts w:asciiTheme="majorEastAsia" w:eastAsiaTheme="majorEastAsia" w:hAnsiTheme="majorEastAsia" w:hint="eastAsia"/>
          <w:sz w:val="22"/>
        </w:rPr>
        <w:t>しま</w:t>
      </w:r>
      <w:r w:rsidR="003E6ECA">
        <w:rPr>
          <w:rFonts w:asciiTheme="majorEastAsia" w:eastAsiaTheme="majorEastAsia" w:hAnsiTheme="majorEastAsia" w:hint="eastAsia"/>
          <w:sz w:val="22"/>
        </w:rPr>
        <w:t>す</w:t>
      </w:r>
      <w:r w:rsidR="004A1401">
        <w:rPr>
          <w:rFonts w:asciiTheme="majorEastAsia" w:eastAsiaTheme="majorEastAsia" w:hAnsiTheme="majorEastAsia" w:hint="eastAsia"/>
          <w:sz w:val="22"/>
        </w:rPr>
        <w:t>。</w:t>
      </w:r>
    </w:p>
    <w:p w14:paraId="075BAFD8" w14:textId="77777777" w:rsidR="00253F62" w:rsidRDefault="00253F62" w:rsidP="00A520D4">
      <w:pPr>
        <w:ind w:leftChars="67" w:left="141" w:rightChars="66" w:right="139" w:firstLineChars="100" w:firstLine="220"/>
        <w:jc w:val="left"/>
        <w:rPr>
          <w:rFonts w:asciiTheme="majorEastAsia" w:eastAsiaTheme="majorEastAsia" w:hAnsiTheme="majorEastAsia"/>
          <w:sz w:val="22"/>
        </w:rPr>
      </w:pPr>
    </w:p>
    <w:p w14:paraId="38B9D5AB" w14:textId="77777777" w:rsidR="001D38BC" w:rsidRDefault="001D38BC" w:rsidP="00246D88">
      <w:pPr>
        <w:ind w:rightChars="66" w:right="139" w:firstLineChars="100" w:firstLine="220"/>
        <w:jc w:val="left"/>
        <w:rPr>
          <w:rFonts w:asciiTheme="majorEastAsia" w:eastAsiaTheme="majorEastAsia" w:hAnsiTheme="majorEastAsia"/>
          <w:sz w:val="22"/>
        </w:rPr>
      </w:pPr>
    </w:p>
    <w:p w14:paraId="4C46E0A7" w14:textId="77777777" w:rsidR="001D38BC" w:rsidRDefault="001D38BC" w:rsidP="00246D88">
      <w:pPr>
        <w:ind w:rightChars="66" w:right="139" w:firstLineChars="100" w:firstLine="220"/>
        <w:jc w:val="left"/>
        <w:rPr>
          <w:rFonts w:asciiTheme="majorEastAsia" w:eastAsiaTheme="majorEastAsia" w:hAnsiTheme="majorEastAsia"/>
          <w:sz w:val="22"/>
        </w:rPr>
      </w:pPr>
    </w:p>
    <w:p w14:paraId="4227E8F0" w14:textId="77777777" w:rsidR="00A520D4" w:rsidRDefault="00A520D4" w:rsidP="00246D88">
      <w:pPr>
        <w:ind w:rightChars="66" w:right="139" w:firstLineChars="100" w:firstLine="220"/>
        <w:jc w:val="left"/>
        <w:rPr>
          <w:rFonts w:asciiTheme="majorEastAsia" w:eastAsiaTheme="majorEastAsia" w:hAnsiTheme="majorEastAsia"/>
          <w:sz w:val="22"/>
        </w:rPr>
      </w:pPr>
    </w:p>
    <w:p w14:paraId="10201FA0" w14:textId="77777777" w:rsidR="00A520D4" w:rsidRDefault="00A520D4" w:rsidP="00246D88">
      <w:pPr>
        <w:ind w:rightChars="66" w:right="139" w:firstLineChars="100" w:firstLine="220"/>
        <w:jc w:val="left"/>
        <w:rPr>
          <w:rFonts w:asciiTheme="majorEastAsia" w:eastAsiaTheme="majorEastAsia" w:hAnsiTheme="majorEastAsia"/>
          <w:sz w:val="22"/>
        </w:rPr>
      </w:pPr>
    </w:p>
    <w:p w14:paraId="7A13BB3E" w14:textId="7211E4F1" w:rsidR="00573BDD" w:rsidRDefault="00155550" w:rsidP="00202F4A">
      <w:pPr>
        <w:jc w:val="left"/>
        <w:rPr>
          <w:rFonts w:ascii="HG丸ｺﾞｼｯｸM-PRO" w:eastAsia="HG丸ｺﾞｼｯｸM-PRO" w:hAnsi="HG丸ｺﾞｼｯｸM-PRO"/>
          <w:b/>
          <w:sz w:val="22"/>
        </w:rPr>
      </w:pPr>
      <w:r>
        <w:rPr>
          <w:rFonts w:ascii="HG丸ｺﾞｼｯｸM-PRO" w:eastAsia="HG丸ｺﾞｼｯｸM-PRO" w:hAnsi="HG丸ｺﾞｼｯｸM-PRO" w:cs="Meiryo UI" w:hint="eastAsia"/>
          <w:b/>
          <w:noProof/>
          <w:color w:val="000000" w:themeColor="text1"/>
          <w:sz w:val="22"/>
        </w:rPr>
        <w:lastRenderedPageBreak/>
        <mc:AlternateContent>
          <mc:Choice Requires="wps">
            <w:drawing>
              <wp:anchor distT="0" distB="0" distL="114300" distR="114300" simplePos="0" relativeHeight="251769856" behindDoc="0" locked="0" layoutInCell="1" allowOverlap="1" wp14:anchorId="376FAEA6" wp14:editId="685FEA1F">
                <wp:simplePos x="0" y="0"/>
                <wp:positionH relativeFrom="column">
                  <wp:posOffset>-3810</wp:posOffset>
                </wp:positionH>
                <wp:positionV relativeFrom="paragraph">
                  <wp:posOffset>130175</wp:posOffset>
                </wp:positionV>
                <wp:extent cx="5457825" cy="2514600"/>
                <wp:effectExtent l="0" t="0" r="28575" b="19050"/>
                <wp:wrapNone/>
                <wp:docPr id="124" name="角丸四角形 124"/>
                <wp:cNvGraphicFramePr/>
                <a:graphic xmlns:a="http://schemas.openxmlformats.org/drawingml/2006/main">
                  <a:graphicData uri="http://schemas.microsoft.com/office/word/2010/wordprocessingShape">
                    <wps:wsp>
                      <wps:cNvSpPr/>
                      <wps:spPr>
                        <a:xfrm>
                          <a:off x="0" y="0"/>
                          <a:ext cx="5457825" cy="25146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DEC9E5" w14:textId="77777777" w:rsidR="00326A54" w:rsidRPr="000925FF" w:rsidRDefault="00326A54" w:rsidP="00573BDD">
                            <w:pPr>
                              <w:pStyle w:val="af1"/>
                              <w:rPr>
                                <w:rFonts w:ascii="HG丸ｺﾞｼｯｸM-PRO" w:eastAsia="HG丸ｺﾞｼｯｸM-PRO" w:hAnsi="HG丸ｺﾞｼｯｸM-PRO" w:cs="Meiryo UI"/>
                                <w:b/>
                                <w:color w:val="000000" w:themeColor="text1"/>
                                <w:sz w:val="22"/>
                              </w:rPr>
                            </w:pPr>
                            <w:r w:rsidRPr="000925FF">
                              <w:rPr>
                                <w:rFonts w:ascii="HG丸ｺﾞｼｯｸM-PRO" w:eastAsia="HG丸ｺﾞｼｯｸM-PRO" w:hAnsi="HG丸ｺﾞｼｯｸM-PRO" w:cs="Meiryo UI" w:hint="eastAsia"/>
                                <w:b/>
                                <w:color w:val="000000" w:themeColor="text1"/>
                                <w:sz w:val="22"/>
                              </w:rPr>
                              <w:t>★地域福祉活動計画とは★</w:t>
                            </w:r>
                          </w:p>
                          <w:p w14:paraId="68F43606" w14:textId="2B97FE09" w:rsidR="00326A54" w:rsidRDefault="00326A54" w:rsidP="00573BDD">
                            <w:pPr>
                              <w:pStyle w:val="af1"/>
                              <w:rPr>
                                <w:rFonts w:ascii="HG丸ｺﾞｼｯｸM-PRO" w:eastAsia="HG丸ｺﾞｼｯｸM-PRO" w:hAnsi="HG丸ｺﾞｼｯｸM-PRO" w:cs="Meiryo UI"/>
                                <w:b/>
                                <w:color w:val="000000" w:themeColor="text1"/>
                                <w:sz w:val="22"/>
                              </w:rPr>
                            </w:pPr>
                            <w:r w:rsidRPr="000925FF">
                              <w:rPr>
                                <w:rFonts w:ascii="HG丸ｺﾞｼｯｸM-PRO" w:eastAsia="HG丸ｺﾞｼｯｸM-PRO" w:hAnsi="HG丸ｺﾞｼｯｸM-PRO" w:cs="Meiryo UI" w:hint="eastAsia"/>
                                <w:b/>
                                <w:color w:val="000000" w:themeColor="text1"/>
                                <w:sz w:val="22"/>
                              </w:rPr>
                              <w:t>「地域福祉活動計画」は、社会福祉協議</w:t>
                            </w:r>
                            <w:r>
                              <w:rPr>
                                <w:rFonts w:ascii="HG丸ｺﾞｼｯｸM-PRO" w:eastAsia="HG丸ｺﾞｼｯｸM-PRO" w:hAnsi="HG丸ｺﾞｼｯｸM-PRO" w:cs="Meiryo UI" w:hint="eastAsia"/>
                                <w:b/>
                                <w:color w:val="000000" w:themeColor="text1"/>
                                <w:sz w:val="22"/>
                              </w:rPr>
                              <w:t>会が呼びかけて、住民、地域において社会福祉に関する活動を行う者</w:t>
                            </w:r>
                            <w:r w:rsidRPr="000925FF">
                              <w:rPr>
                                <w:rFonts w:ascii="HG丸ｺﾞｼｯｸM-PRO" w:eastAsia="HG丸ｺﾞｼｯｸM-PRO" w:hAnsi="HG丸ｺﾞｼｯｸM-PRO" w:cs="Meiryo UI" w:hint="eastAsia"/>
                                <w:b/>
                                <w:color w:val="000000" w:themeColor="text1"/>
                                <w:sz w:val="22"/>
                              </w:rPr>
                              <w:t>、社会福祉を目的とする</w:t>
                            </w:r>
                            <w:r>
                              <w:rPr>
                                <w:rFonts w:ascii="HG丸ｺﾞｼｯｸM-PRO" w:eastAsia="HG丸ｺﾞｼｯｸM-PRO" w:hAnsi="HG丸ｺﾞｼｯｸM-PRO" w:cs="Meiryo UI" w:hint="eastAsia"/>
                                <w:b/>
                                <w:color w:val="000000" w:themeColor="text1"/>
                                <w:sz w:val="22"/>
                              </w:rPr>
                              <w:t>事業（福祉サービス）を経営する者</w:t>
                            </w:r>
                            <w:r w:rsidRPr="000925FF">
                              <w:rPr>
                                <w:rFonts w:ascii="HG丸ｺﾞｼｯｸM-PRO" w:eastAsia="HG丸ｺﾞｼｯｸM-PRO" w:hAnsi="HG丸ｺﾞｼｯｸM-PRO" w:cs="Meiryo UI" w:hint="eastAsia"/>
                                <w:b/>
                                <w:color w:val="000000" w:themeColor="text1"/>
                                <w:sz w:val="22"/>
                              </w:rPr>
                              <w:t>が協働して地域福祉を推進することを目的とした民間の活動・行動計画です。</w:t>
                            </w:r>
                          </w:p>
                          <w:p w14:paraId="78FD4268" w14:textId="4DE60B0C" w:rsidR="00326A54" w:rsidRPr="004B40D8" w:rsidRDefault="00326A54" w:rsidP="00573BDD">
                            <w:pPr>
                              <w:pStyle w:val="af1"/>
                              <w:rPr>
                                <w:rFonts w:ascii="HG丸ｺﾞｼｯｸM-PRO" w:eastAsia="HG丸ｺﾞｼｯｸM-PRO" w:hAnsi="HG丸ｺﾞｼｯｸM-PRO" w:cs="Meiryo UI"/>
                                <w:b/>
                                <w:color w:val="0D0D0D" w:themeColor="text1" w:themeTint="F2"/>
                                <w:sz w:val="22"/>
                              </w:rPr>
                            </w:pPr>
                            <w:r w:rsidRPr="004B40D8">
                              <w:rPr>
                                <w:rFonts w:ascii="HG丸ｺﾞｼｯｸM-PRO" w:eastAsia="HG丸ｺﾞｼｯｸM-PRO" w:hAnsi="HG丸ｺﾞｼｯｸM-PRO" w:cs="Meiryo UI" w:hint="eastAsia"/>
                                <w:b/>
                                <w:color w:val="0D0D0D" w:themeColor="text1" w:themeTint="F2"/>
                                <w:sz w:val="22"/>
                              </w:rPr>
                              <w:t xml:space="preserve">　福祉ニーズが現れる地域社会において、福祉課題の解決をめざして、住民や民間団体の行う諸々の解決活動と必要な資源の造成・配分活動などを組織だって行うことを目的として体系的にとりまとめた</w:t>
                            </w:r>
                            <w:r>
                              <w:rPr>
                                <w:rFonts w:ascii="HG丸ｺﾞｼｯｸM-PRO" w:eastAsia="HG丸ｺﾞｼｯｸM-PRO" w:hAnsi="HG丸ｺﾞｼｯｸM-PRO" w:cs="Meiryo UI" w:hint="eastAsia"/>
                                <w:b/>
                                <w:color w:val="0D0D0D" w:themeColor="text1" w:themeTint="F2"/>
                                <w:sz w:val="22"/>
                              </w:rPr>
                              <w:t>もの</w:t>
                            </w:r>
                            <w:r w:rsidRPr="00A01025">
                              <w:rPr>
                                <w:rFonts w:ascii="HG丸ｺﾞｼｯｸM-PRO" w:eastAsia="HG丸ｺﾞｼｯｸM-PRO" w:hAnsi="HG丸ｺﾞｼｯｸM-PRO" w:cs="Meiryo UI" w:hint="eastAsia"/>
                                <w:b/>
                                <w:color w:val="0D0D0D" w:themeColor="text1" w:themeTint="F2"/>
                                <w:sz w:val="22"/>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6FAEA6" id="角丸四角形 124" o:spid="_x0000_s1033" style="position:absolute;margin-left:-.3pt;margin-top:10.25pt;width:429.75pt;height:19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" fillcolor="#deeaf6 [660]" strokecolor="#1f4d78 [1604]" strokeweight="1pt">
                <v:stroke joinstyle="miter"/>
                <v:textbox>
                  <w:txbxContent>
                    <w:p w14:paraId="67DEC9E5" w14:textId="77777777" w:rsidR="00326A54" w:rsidRPr="000925FF" w:rsidRDefault="00326A54" w:rsidP="00573BDD">
                      <w:pPr>
                        <w:pStyle w:val="af1"/>
                        <w:rPr>
                          <w:rFonts w:ascii="HG丸ｺﾞｼｯｸM-PRO" w:eastAsia="HG丸ｺﾞｼｯｸM-PRO" w:hAnsi="HG丸ｺﾞｼｯｸM-PRO" w:cs="Meiryo UI"/>
                          <w:b/>
                          <w:color w:val="000000" w:themeColor="text1"/>
                          <w:sz w:val="22"/>
                        </w:rPr>
                      </w:pPr>
                      <w:r w:rsidRPr="000925FF">
                        <w:rPr>
                          <w:rFonts w:ascii="HG丸ｺﾞｼｯｸM-PRO" w:eastAsia="HG丸ｺﾞｼｯｸM-PRO" w:hAnsi="HG丸ｺﾞｼｯｸM-PRO" w:cs="Meiryo UI" w:hint="eastAsia"/>
                          <w:b/>
                          <w:color w:val="000000" w:themeColor="text1"/>
                          <w:sz w:val="22"/>
                        </w:rPr>
                        <w:t>★地域福祉活動計画とは★</w:t>
                      </w:r>
                    </w:p>
                    <w:p w14:paraId="68F43606" w14:textId="2B97FE09" w:rsidR="00326A54" w:rsidRDefault="00326A54" w:rsidP="00573BDD">
                      <w:pPr>
                        <w:pStyle w:val="af1"/>
                        <w:rPr>
                          <w:rFonts w:ascii="HG丸ｺﾞｼｯｸM-PRO" w:eastAsia="HG丸ｺﾞｼｯｸM-PRO" w:hAnsi="HG丸ｺﾞｼｯｸM-PRO" w:cs="Meiryo UI"/>
                          <w:b/>
                          <w:color w:val="000000" w:themeColor="text1"/>
                          <w:sz w:val="22"/>
                        </w:rPr>
                      </w:pPr>
                      <w:r w:rsidRPr="000925FF">
                        <w:rPr>
                          <w:rFonts w:ascii="HG丸ｺﾞｼｯｸM-PRO" w:eastAsia="HG丸ｺﾞｼｯｸM-PRO" w:hAnsi="HG丸ｺﾞｼｯｸM-PRO" w:cs="Meiryo UI" w:hint="eastAsia"/>
                          <w:b/>
                          <w:color w:val="000000" w:themeColor="text1"/>
                          <w:sz w:val="22"/>
                        </w:rPr>
                        <w:t>「地域福祉活動計画」は、社会福祉協議</w:t>
                      </w:r>
                      <w:r>
                        <w:rPr>
                          <w:rFonts w:ascii="HG丸ｺﾞｼｯｸM-PRO" w:eastAsia="HG丸ｺﾞｼｯｸM-PRO" w:hAnsi="HG丸ｺﾞｼｯｸM-PRO" w:cs="Meiryo UI" w:hint="eastAsia"/>
                          <w:b/>
                          <w:color w:val="000000" w:themeColor="text1"/>
                          <w:sz w:val="22"/>
                        </w:rPr>
                        <w:t>会が呼びかけて、住民、地域において社会福祉に関する活動を行う者</w:t>
                      </w:r>
                      <w:r w:rsidRPr="000925FF">
                        <w:rPr>
                          <w:rFonts w:ascii="HG丸ｺﾞｼｯｸM-PRO" w:eastAsia="HG丸ｺﾞｼｯｸM-PRO" w:hAnsi="HG丸ｺﾞｼｯｸM-PRO" w:cs="Meiryo UI" w:hint="eastAsia"/>
                          <w:b/>
                          <w:color w:val="000000" w:themeColor="text1"/>
                          <w:sz w:val="22"/>
                        </w:rPr>
                        <w:t>、社会福祉を目的とする</w:t>
                      </w:r>
                      <w:r>
                        <w:rPr>
                          <w:rFonts w:ascii="HG丸ｺﾞｼｯｸM-PRO" w:eastAsia="HG丸ｺﾞｼｯｸM-PRO" w:hAnsi="HG丸ｺﾞｼｯｸM-PRO" w:cs="Meiryo UI" w:hint="eastAsia"/>
                          <w:b/>
                          <w:color w:val="000000" w:themeColor="text1"/>
                          <w:sz w:val="22"/>
                        </w:rPr>
                        <w:t>事業（福祉サービス）を経営する者</w:t>
                      </w:r>
                      <w:r w:rsidRPr="000925FF">
                        <w:rPr>
                          <w:rFonts w:ascii="HG丸ｺﾞｼｯｸM-PRO" w:eastAsia="HG丸ｺﾞｼｯｸM-PRO" w:hAnsi="HG丸ｺﾞｼｯｸM-PRO" w:cs="Meiryo UI" w:hint="eastAsia"/>
                          <w:b/>
                          <w:color w:val="000000" w:themeColor="text1"/>
                          <w:sz w:val="22"/>
                        </w:rPr>
                        <w:t>が協働して地域福祉を推進することを目的とした民間の活動・行動計画です。</w:t>
                      </w:r>
                    </w:p>
                    <w:p w14:paraId="78FD4268" w14:textId="4DE60B0C" w:rsidR="00326A54" w:rsidRPr="004B40D8" w:rsidRDefault="00326A54" w:rsidP="00573BDD">
                      <w:pPr>
                        <w:pStyle w:val="af1"/>
                        <w:rPr>
                          <w:rFonts w:ascii="HG丸ｺﾞｼｯｸM-PRO" w:eastAsia="HG丸ｺﾞｼｯｸM-PRO" w:hAnsi="HG丸ｺﾞｼｯｸM-PRO" w:cs="Meiryo UI"/>
                          <w:b/>
                          <w:color w:val="0D0D0D" w:themeColor="text1" w:themeTint="F2"/>
                          <w:sz w:val="22"/>
                        </w:rPr>
                      </w:pPr>
                      <w:r w:rsidRPr="004B40D8">
                        <w:rPr>
                          <w:rFonts w:ascii="HG丸ｺﾞｼｯｸM-PRO" w:eastAsia="HG丸ｺﾞｼｯｸM-PRO" w:hAnsi="HG丸ｺﾞｼｯｸM-PRO" w:cs="Meiryo UI" w:hint="eastAsia"/>
                          <w:b/>
                          <w:color w:val="0D0D0D" w:themeColor="text1" w:themeTint="F2"/>
                          <w:sz w:val="22"/>
                        </w:rPr>
                        <w:t xml:space="preserve">　福祉ニーズが現れる地域社会において、福祉課題の解決をめざして、住民や民間団体の行う諸々の解決活動と必要な資源の造成・配分活動などを組織だって行うことを目的として体系的にとりまとめた</w:t>
                      </w:r>
                      <w:r>
                        <w:rPr>
                          <w:rFonts w:ascii="HG丸ｺﾞｼｯｸM-PRO" w:eastAsia="HG丸ｺﾞｼｯｸM-PRO" w:hAnsi="HG丸ｺﾞｼｯｸM-PRO" w:cs="Meiryo UI" w:hint="eastAsia"/>
                          <w:b/>
                          <w:color w:val="0D0D0D" w:themeColor="text1" w:themeTint="F2"/>
                          <w:sz w:val="22"/>
                        </w:rPr>
                        <w:t>もの</w:t>
                      </w:r>
                      <w:r w:rsidRPr="00A01025">
                        <w:rPr>
                          <w:rFonts w:ascii="HG丸ｺﾞｼｯｸM-PRO" w:eastAsia="HG丸ｺﾞｼｯｸM-PRO" w:hAnsi="HG丸ｺﾞｼｯｸM-PRO" w:cs="Meiryo UI" w:hint="eastAsia"/>
                          <w:b/>
                          <w:color w:val="0D0D0D" w:themeColor="text1" w:themeTint="F2"/>
                          <w:sz w:val="22"/>
                        </w:rPr>
                        <w:t>です。</w:t>
                      </w:r>
                    </w:p>
                  </w:txbxContent>
                </v:textbox>
              </v:roundrect>
            </w:pict>
          </mc:Fallback>
        </mc:AlternateContent>
      </w:r>
    </w:p>
    <w:p w14:paraId="62032917" w14:textId="39AB0CAC" w:rsidR="00573BDD" w:rsidRDefault="00573BDD" w:rsidP="00202F4A">
      <w:pPr>
        <w:jc w:val="left"/>
        <w:rPr>
          <w:rFonts w:ascii="HG丸ｺﾞｼｯｸM-PRO" w:eastAsia="HG丸ｺﾞｼｯｸM-PRO" w:hAnsi="HG丸ｺﾞｼｯｸM-PRO"/>
          <w:b/>
          <w:sz w:val="22"/>
        </w:rPr>
      </w:pPr>
    </w:p>
    <w:p w14:paraId="2E4C4307" w14:textId="77777777" w:rsidR="00573BDD" w:rsidRDefault="00573BDD" w:rsidP="00202F4A">
      <w:pPr>
        <w:jc w:val="left"/>
        <w:rPr>
          <w:rFonts w:ascii="HG丸ｺﾞｼｯｸM-PRO" w:eastAsia="HG丸ｺﾞｼｯｸM-PRO" w:hAnsi="HG丸ｺﾞｼｯｸM-PRO"/>
          <w:b/>
          <w:sz w:val="22"/>
        </w:rPr>
      </w:pPr>
    </w:p>
    <w:p w14:paraId="3EB43E0F" w14:textId="77777777" w:rsidR="00573BDD" w:rsidRDefault="00573BDD" w:rsidP="00202F4A">
      <w:pPr>
        <w:jc w:val="left"/>
        <w:rPr>
          <w:rFonts w:ascii="HG丸ｺﾞｼｯｸM-PRO" w:eastAsia="HG丸ｺﾞｼｯｸM-PRO" w:hAnsi="HG丸ｺﾞｼｯｸM-PRO"/>
          <w:b/>
          <w:sz w:val="22"/>
        </w:rPr>
      </w:pPr>
    </w:p>
    <w:p w14:paraId="23BD891D" w14:textId="77777777" w:rsidR="00573BDD" w:rsidRDefault="00573BDD" w:rsidP="00202F4A">
      <w:pPr>
        <w:jc w:val="left"/>
        <w:rPr>
          <w:rFonts w:ascii="HG丸ｺﾞｼｯｸM-PRO" w:eastAsia="HG丸ｺﾞｼｯｸM-PRO" w:hAnsi="HG丸ｺﾞｼｯｸM-PRO"/>
          <w:b/>
          <w:sz w:val="22"/>
        </w:rPr>
      </w:pPr>
    </w:p>
    <w:p w14:paraId="3941D1D6" w14:textId="77777777" w:rsidR="00573BDD" w:rsidRDefault="00573BDD" w:rsidP="00202F4A">
      <w:pPr>
        <w:jc w:val="left"/>
        <w:rPr>
          <w:rFonts w:ascii="HG丸ｺﾞｼｯｸM-PRO" w:eastAsia="HG丸ｺﾞｼｯｸM-PRO" w:hAnsi="HG丸ｺﾞｼｯｸM-PRO"/>
          <w:b/>
          <w:sz w:val="22"/>
        </w:rPr>
      </w:pPr>
    </w:p>
    <w:p w14:paraId="2D1BD057" w14:textId="77777777" w:rsidR="00573BDD" w:rsidRDefault="00573BDD" w:rsidP="00202F4A">
      <w:pPr>
        <w:jc w:val="left"/>
        <w:rPr>
          <w:rFonts w:ascii="HG丸ｺﾞｼｯｸM-PRO" w:eastAsia="HG丸ｺﾞｼｯｸM-PRO" w:hAnsi="HG丸ｺﾞｼｯｸM-PRO"/>
          <w:b/>
          <w:sz w:val="22"/>
        </w:rPr>
      </w:pPr>
    </w:p>
    <w:p w14:paraId="1F146C07" w14:textId="77777777" w:rsidR="00573BDD" w:rsidRDefault="00573BDD" w:rsidP="00202F4A">
      <w:pPr>
        <w:jc w:val="left"/>
        <w:rPr>
          <w:rFonts w:ascii="HG丸ｺﾞｼｯｸM-PRO" w:eastAsia="HG丸ｺﾞｼｯｸM-PRO" w:hAnsi="HG丸ｺﾞｼｯｸM-PRO"/>
          <w:b/>
          <w:sz w:val="22"/>
        </w:rPr>
      </w:pPr>
    </w:p>
    <w:p w14:paraId="3FDD940E" w14:textId="77777777" w:rsidR="00573BDD" w:rsidRDefault="00573BDD" w:rsidP="00202F4A">
      <w:pPr>
        <w:jc w:val="left"/>
        <w:rPr>
          <w:rFonts w:ascii="HG丸ｺﾞｼｯｸM-PRO" w:eastAsia="HG丸ｺﾞｼｯｸM-PRO" w:hAnsi="HG丸ｺﾞｼｯｸM-PRO"/>
          <w:b/>
          <w:sz w:val="22"/>
        </w:rPr>
      </w:pPr>
    </w:p>
    <w:p w14:paraId="3285B1FB" w14:textId="77777777" w:rsidR="00573BDD" w:rsidRDefault="00573BDD" w:rsidP="00202F4A">
      <w:pPr>
        <w:jc w:val="left"/>
        <w:rPr>
          <w:rFonts w:ascii="HG丸ｺﾞｼｯｸM-PRO" w:eastAsia="HG丸ｺﾞｼｯｸM-PRO" w:hAnsi="HG丸ｺﾞｼｯｸM-PRO"/>
          <w:b/>
          <w:sz w:val="22"/>
        </w:rPr>
      </w:pPr>
    </w:p>
    <w:p w14:paraId="4E09BC4E" w14:textId="77777777" w:rsidR="00573BDD" w:rsidRDefault="00573BDD" w:rsidP="00202F4A">
      <w:pPr>
        <w:jc w:val="left"/>
        <w:rPr>
          <w:rFonts w:ascii="HG丸ｺﾞｼｯｸM-PRO" w:eastAsia="HG丸ｺﾞｼｯｸM-PRO" w:hAnsi="HG丸ｺﾞｼｯｸM-PRO"/>
          <w:b/>
          <w:sz w:val="22"/>
        </w:rPr>
      </w:pPr>
    </w:p>
    <w:p w14:paraId="6689D92C" w14:textId="77777777" w:rsidR="00573BDD" w:rsidRDefault="00573BDD" w:rsidP="00202F4A">
      <w:pPr>
        <w:jc w:val="left"/>
        <w:rPr>
          <w:rFonts w:ascii="HG丸ｺﾞｼｯｸM-PRO" w:eastAsia="HG丸ｺﾞｼｯｸM-PRO" w:hAnsi="HG丸ｺﾞｼｯｸM-PRO"/>
          <w:b/>
          <w:sz w:val="22"/>
        </w:rPr>
      </w:pPr>
    </w:p>
    <w:p w14:paraId="3B69E7D6" w14:textId="77777777" w:rsidR="00A520D4" w:rsidRDefault="00A520D4" w:rsidP="00A520D4">
      <w:pPr>
        <w:ind w:firstLineChars="100" w:firstLine="221"/>
        <w:jc w:val="left"/>
        <w:rPr>
          <w:rFonts w:ascii="HG丸ｺﾞｼｯｸM-PRO" w:eastAsia="HG丸ｺﾞｼｯｸM-PRO" w:hAnsi="HG丸ｺﾞｼｯｸM-PRO"/>
          <w:b/>
          <w:sz w:val="22"/>
        </w:rPr>
      </w:pPr>
    </w:p>
    <w:p w14:paraId="68EFC4BF" w14:textId="77777777" w:rsidR="00A520D4" w:rsidRDefault="00A520D4" w:rsidP="00A520D4">
      <w:pPr>
        <w:ind w:firstLineChars="100" w:firstLine="221"/>
        <w:jc w:val="left"/>
        <w:rPr>
          <w:rFonts w:ascii="HG丸ｺﾞｼｯｸM-PRO" w:eastAsia="HG丸ｺﾞｼｯｸM-PRO" w:hAnsi="HG丸ｺﾞｼｯｸM-PRO"/>
          <w:b/>
          <w:sz w:val="22"/>
        </w:rPr>
      </w:pPr>
    </w:p>
    <w:p w14:paraId="515BC294" w14:textId="77777777" w:rsidR="00A520D4" w:rsidRDefault="00A520D4" w:rsidP="00A520D4">
      <w:pPr>
        <w:ind w:firstLineChars="100" w:firstLine="221"/>
        <w:jc w:val="left"/>
        <w:rPr>
          <w:rFonts w:ascii="HG丸ｺﾞｼｯｸM-PRO" w:eastAsia="HG丸ｺﾞｼｯｸM-PRO" w:hAnsi="HG丸ｺﾞｼｯｸM-PRO"/>
          <w:b/>
          <w:sz w:val="22"/>
        </w:rPr>
      </w:pPr>
    </w:p>
    <w:p w14:paraId="1345EED4" w14:textId="77777777" w:rsidR="00202F4A" w:rsidRPr="003E6ECA" w:rsidRDefault="00202F4A" w:rsidP="00A520D4">
      <w:pPr>
        <w:jc w:val="left"/>
        <w:rPr>
          <w:rFonts w:ascii="HG丸ｺﾞｼｯｸM-PRO" w:eastAsia="HG丸ｺﾞｼｯｸM-PRO" w:hAnsi="HG丸ｺﾞｼｯｸM-PRO"/>
          <w:b/>
          <w:sz w:val="22"/>
        </w:rPr>
      </w:pPr>
      <w:r w:rsidRPr="003E6ECA">
        <w:rPr>
          <w:rFonts w:ascii="HG丸ｺﾞｼｯｸM-PRO" w:eastAsia="HG丸ｺﾞｼｯｸM-PRO" w:hAnsi="HG丸ｺﾞｼｯｸM-PRO" w:hint="eastAsia"/>
          <w:b/>
          <w:sz w:val="22"/>
        </w:rPr>
        <w:t xml:space="preserve">３　</w:t>
      </w:r>
      <w:r>
        <w:rPr>
          <w:rFonts w:ascii="HG丸ｺﾞｼｯｸM-PRO" w:eastAsia="HG丸ｺﾞｼｯｸM-PRO" w:hAnsi="HG丸ｺﾞｼｯｸM-PRO" w:hint="eastAsia"/>
          <w:b/>
          <w:sz w:val="22"/>
        </w:rPr>
        <w:t>計画</w:t>
      </w:r>
      <w:r w:rsidRPr="003E6ECA">
        <w:rPr>
          <w:rFonts w:ascii="HG丸ｺﾞｼｯｸM-PRO" w:eastAsia="HG丸ｺﾞｼｯｸM-PRO" w:hAnsi="HG丸ｺﾞｼｯｸM-PRO" w:hint="eastAsia"/>
          <w:b/>
          <w:sz w:val="22"/>
        </w:rPr>
        <w:t>期間</w:t>
      </w:r>
    </w:p>
    <w:p w14:paraId="72C1C6FF" w14:textId="422F47BE" w:rsidR="00202F4A" w:rsidRDefault="00202F4A" w:rsidP="00D931F0">
      <w:pPr>
        <w:ind w:left="220" w:hangingChars="100" w:hanging="220"/>
        <w:jc w:val="left"/>
        <w:rPr>
          <w:rFonts w:asciiTheme="majorEastAsia" w:eastAsiaTheme="majorEastAsia" w:hAnsiTheme="majorEastAsia"/>
          <w:sz w:val="22"/>
        </w:rPr>
      </w:pPr>
      <w:r>
        <w:rPr>
          <w:rFonts w:asciiTheme="majorEastAsia" w:eastAsiaTheme="majorEastAsia" w:hAnsiTheme="majorEastAsia" w:hint="eastAsia"/>
          <w:sz w:val="22"/>
        </w:rPr>
        <w:t xml:space="preserve">　　本計画の計画期間は、平成３０年度から平成３４年度までの概ね５カ年間とします。なお、この期間中であっても、社会情勢等の変化を踏まえ市及び市社会福祉協議会を取り巻く状況が大きく変化した場合には必要に応じて随時見直しを行うものとします。</w:t>
      </w:r>
    </w:p>
    <w:p w14:paraId="0EFC24B1" w14:textId="77777777" w:rsidR="00BB7446" w:rsidRDefault="00BB7446" w:rsidP="00736FF4">
      <w:pPr>
        <w:jc w:val="left"/>
        <w:rPr>
          <w:rFonts w:asciiTheme="majorEastAsia" w:eastAsiaTheme="majorEastAsia" w:hAnsiTheme="majorEastAsia"/>
          <w:sz w:val="22"/>
        </w:rPr>
      </w:pPr>
    </w:p>
    <w:p w14:paraId="72EA595B" w14:textId="77777777" w:rsidR="00E25FC2" w:rsidRDefault="00E25FC2" w:rsidP="00736FF4">
      <w:pPr>
        <w:jc w:val="left"/>
        <w:rPr>
          <w:rFonts w:asciiTheme="majorEastAsia" w:eastAsiaTheme="majorEastAsia" w:hAnsiTheme="majorEastAsia"/>
          <w:sz w:val="22"/>
        </w:rPr>
      </w:pPr>
    </w:p>
    <w:p w14:paraId="4295C7F2" w14:textId="77777777" w:rsidR="00A846EE" w:rsidRDefault="00A846EE" w:rsidP="00736FF4">
      <w:pPr>
        <w:jc w:val="left"/>
        <w:rPr>
          <w:rFonts w:asciiTheme="majorEastAsia" w:eastAsiaTheme="majorEastAsia" w:hAnsiTheme="majorEastAsia"/>
          <w:sz w:val="22"/>
        </w:rPr>
      </w:pPr>
    </w:p>
    <w:p w14:paraId="6C53E425" w14:textId="77777777" w:rsidR="00ED7809" w:rsidRDefault="00ED7809" w:rsidP="00736FF4">
      <w:pPr>
        <w:jc w:val="left"/>
        <w:rPr>
          <w:rFonts w:asciiTheme="majorEastAsia" w:eastAsiaTheme="majorEastAsia" w:hAnsiTheme="majorEastAsia"/>
          <w:sz w:val="22"/>
        </w:rPr>
      </w:pPr>
    </w:p>
    <w:p w14:paraId="69645A2C" w14:textId="77777777" w:rsidR="00ED7809" w:rsidRDefault="00ED7809" w:rsidP="00736FF4">
      <w:pPr>
        <w:jc w:val="left"/>
        <w:rPr>
          <w:rFonts w:asciiTheme="majorEastAsia" w:eastAsiaTheme="majorEastAsia" w:hAnsiTheme="majorEastAsia"/>
          <w:sz w:val="22"/>
        </w:rPr>
      </w:pPr>
    </w:p>
    <w:p w14:paraId="49E43834" w14:textId="77777777" w:rsidR="00ED7809" w:rsidRDefault="00ED7809" w:rsidP="00736FF4">
      <w:pPr>
        <w:jc w:val="left"/>
        <w:rPr>
          <w:rFonts w:asciiTheme="majorEastAsia" w:eastAsiaTheme="majorEastAsia" w:hAnsiTheme="majorEastAsia"/>
          <w:sz w:val="22"/>
        </w:rPr>
      </w:pPr>
    </w:p>
    <w:p w14:paraId="534D0426" w14:textId="77777777" w:rsidR="00ED7809" w:rsidRDefault="00ED7809" w:rsidP="00736FF4">
      <w:pPr>
        <w:jc w:val="left"/>
        <w:rPr>
          <w:rFonts w:asciiTheme="majorEastAsia" w:eastAsiaTheme="majorEastAsia" w:hAnsiTheme="majorEastAsia"/>
          <w:sz w:val="22"/>
        </w:rPr>
      </w:pPr>
    </w:p>
    <w:p w14:paraId="4CA4F6CD" w14:textId="77777777" w:rsidR="00ED7809" w:rsidRDefault="00ED7809" w:rsidP="00736FF4">
      <w:pPr>
        <w:jc w:val="left"/>
        <w:rPr>
          <w:rFonts w:asciiTheme="majorEastAsia" w:eastAsiaTheme="majorEastAsia" w:hAnsiTheme="majorEastAsia"/>
          <w:sz w:val="22"/>
        </w:rPr>
      </w:pPr>
    </w:p>
    <w:p w14:paraId="6F9CFDDF" w14:textId="77777777" w:rsidR="00ED7809" w:rsidRDefault="00ED7809" w:rsidP="00736FF4">
      <w:pPr>
        <w:jc w:val="left"/>
        <w:rPr>
          <w:rFonts w:asciiTheme="majorEastAsia" w:eastAsiaTheme="majorEastAsia" w:hAnsiTheme="majorEastAsia"/>
          <w:sz w:val="22"/>
        </w:rPr>
      </w:pPr>
    </w:p>
    <w:p w14:paraId="74C44753" w14:textId="77777777" w:rsidR="00ED7809" w:rsidRDefault="00ED7809" w:rsidP="00736FF4">
      <w:pPr>
        <w:jc w:val="left"/>
        <w:rPr>
          <w:rFonts w:asciiTheme="majorEastAsia" w:eastAsiaTheme="majorEastAsia" w:hAnsiTheme="majorEastAsia"/>
          <w:sz w:val="22"/>
        </w:rPr>
      </w:pPr>
    </w:p>
    <w:p w14:paraId="28F129F9" w14:textId="77777777" w:rsidR="00ED7809" w:rsidRDefault="00ED7809" w:rsidP="00736FF4">
      <w:pPr>
        <w:jc w:val="left"/>
        <w:rPr>
          <w:rFonts w:asciiTheme="majorEastAsia" w:eastAsiaTheme="majorEastAsia" w:hAnsiTheme="majorEastAsia"/>
          <w:sz w:val="22"/>
        </w:rPr>
      </w:pPr>
    </w:p>
    <w:p w14:paraId="2A0981D1" w14:textId="77777777" w:rsidR="001D38BC" w:rsidRDefault="001D38BC" w:rsidP="00736FF4">
      <w:pPr>
        <w:jc w:val="left"/>
        <w:rPr>
          <w:rFonts w:asciiTheme="majorEastAsia" w:eastAsiaTheme="majorEastAsia" w:hAnsiTheme="majorEastAsia"/>
          <w:sz w:val="22"/>
        </w:rPr>
      </w:pPr>
    </w:p>
    <w:p w14:paraId="49C5FB94" w14:textId="77777777" w:rsidR="001D38BC" w:rsidRDefault="001D38BC" w:rsidP="00736FF4">
      <w:pPr>
        <w:jc w:val="left"/>
        <w:rPr>
          <w:rFonts w:asciiTheme="majorEastAsia" w:eastAsiaTheme="majorEastAsia" w:hAnsiTheme="majorEastAsia"/>
          <w:sz w:val="22"/>
        </w:rPr>
      </w:pPr>
    </w:p>
    <w:p w14:paraId="4B512FA3" w14:textId="77777777" w:rsidR="001D38BC" w:rsidRDefault="001D38BC" w:rsidP="00736FF4">
      <w:pPr>
        <w:jc w:val="left"/>
        <w:rPr>
          <w:rFonts w:asciiTheme="majorEastAsia" w:eastAsiaTheme="majorEastAsia" w:hAnsiTheme="majorEastAsia"/>
          <w:sz w:val="22"/>
        </w:rPr>
      </w:pPr>
    </w:p>
    <w:p w14:paraId="049D5603" w14:textId="77777777" w:rsidR="001D38BC" w:rsidRDefault="001D38BC" w:rsidP="00736FF4">
      <w:pPr>
        <w:jc w:val="left"/>
        <w:rPr>
          <w:rFonts w:asciiTheme="majorEastAsia" w:eastAsiaTheme="majorEastAsia" w:hAnsiTheme="majorEastAsia"/>
          <w:sz w:val="22"/>
        </w:rPr>
      </w:pPr>
    </w:p>
    <w:p w14:paraId="22F963BE" w14:textId="77777777" w:rsidR="001D38BC" w:rsidRDefault="001D38BC" w:rsidP="00736FF4">
      <w:pPr>
        <w:jc w:val="left"/>
        <w:rPr>
          <w:rFonts w:asciiTheme="majorEastAsia" w:eastAsiaTheme="majorEastAsia" w:hAnsiTheme="majorEastAsia"/>
          <w:sz w:val="22"/>
        </w:rPr>
      </w:pPr>
    </w:p>
    <w:p w14:paraId="48E45513" w14:textId="78E0F49C" w:rsidR="009377E9" w:rsidRPr="00CC2048" w:rsidRDefault="009377E9" w:rsidP="00A520D4">
      <w:pPr>
        <w:jc w:val="left"/>
        <w:rPr>
          <w:rFonts w:ascii="HG丸ｺﾞｼｯｸM-PRO" w:eastAsia="HG丸ｺﾞｼｯｸM-PRO" w:hAnsi="HG丸ｺﾞｼｯｸM-PRO"/>
          <w:b/>
          <w:sz w:val="24"/>
        </w:rPr>
      </w:pPr>
      <w:r w:rsidRPr="002647CB">
        <w:rPr>
          <w:rFonts w:ascii="HG丸ｺﾞｼｯｸM-PRO" w:eastAsia="HG丸ｺﾞｼｯｸM-PRO" w:hAnsi="HG丸ｺﾞｼｯｸM-PRO" w:hint="eastAsia"/>
          <w:b/>
          <w:sz w:val="28"/>
        </w:rPr>
        <w:t>第</w:t>
      </w:r>
      <w:r w:rsidR="00484BC0" w:rsidRPr="002647CB">
        <w:rPr>
          <w:rFonts w:ascii="HG丸ｺﾞｼｯｸM-PRO" w:eastAsia="HG丸ｺﾞｼｯｸM-PRO" w:hAnsi="HG丸ｺﾞｼｯｸM-PRO" w:hint="eastAsia"/>
          <w:b/>
          <w:sz w:val="28"/>
        </w:rPr>
        <w:t>３</w:t>
      </w:r>
      <w:r w:rsidRPr="002647CB">
        <w:rPr>
          <w:rFonts w:ascii="HG丸ｺﾞｼｯｸM-PRO" w:eastAsia="HG丸ｺﾞｼｯｸM-PRO" w:hAnsi="HG丸ｺﾞｼｯｸM-PRO" w:hint="eastAsia"/>
          <w:b/>
          <w:sz w:val="28"/>
        </w:rPr>
        <w:t>節　地域福祉計画</w:t>
      </w:r>
      <w:r w:rsidR="00484BC0" w:rsidRPr="002647CB">
        <w:rPr>
          <w:rFonts w:ascii="HG丸ｺﾞｼｯｸM-PRO" w:eastAsia="HG丸ｺﾞｼｯｸM-PRO" w:hAnsi="HG丸ｺﾞｼｯｸM-PRO" w:hint="eastAsia"/>
          <w:b/>
          <w:sz w:val="28"/>
        </w:rPr>
        <w:t>策定のプロセス</w:t>
      </w:r>
    </w:p>
    <w:p w14:paraId="50648A03" w14:textId="4707684A" w:rsidR="00ED7809" w:rsidRPr="00DC2D22" w:rsidRDefault="00ED7809" w:rsidP="00ED7809">
      <w:pPr>
        <w:jc w:val="center"/>
        <w:rPr>
          <w:rFonts w:ascii="HG丸ｺﾞｼｯｸM-PRO" w:eastAsia="HG丸ｺﾞｼｯｸM-PRO" w:hAnsi="HG丸ｺﾞｼｯｸM-PRO"/>
          <w:b/>
          <w:sz w:val="28"/>
        </w:rPr>
      </w:pPr>
      <w:r w:rsidRPr="00DC2D22">
        <w:rPr>
          <w:rFonts w:ascii="HG丸ｺﾞｼｯｸM-PRO" w:eastAsia="HG丸ｺﾞｼｯｸM-PRO" w:hAnsi="HG丸ｺﾞｼｯｸM-PRO" w:hint="eastAsia"/>
          <w:b/>
          <w:sz w:val="28"/>
        </w:rPr>
        <w:t>＜計画の策定プロセス</w:t>
      </w:r>
      <w:r>
        <w:rPr>
          <w:rFonts w:ascii="HG丸ｺﾞｼｯｸM-PRO" w:eastAsia="HG丸ｺﾞｼｯｸM-PRO" w:hAnsi="HG丸ｺﾞｼｯｸM-PRO" w:hint="eastAsia"/>
          <w:b/>
          <w:sz w:val="28"/>
        </w:rPr>
        <w:t>の</w:t>
      </w:r>
      <w:r w:rsidRPr="001D38BC">
        <w:rPr>
          <w:rFonts w:ascii="HG丸ｺﾞｼｯｸM-PRO" w:eastAsia="HG丸ｺﾞｼｯｸM-PRO" w:hAnsi="HG丸ｺﾞｼｯｸM-PRO" w:hint="eastAsia"/>
          <w:b/>
          <w:color w:val="000000" w:themeColor="text1"/>
          <w:sz w:val="28"/>
        </w:rPr>
        <w:t>体系</w:t>
      </w:r>
      <w:r w:rsidRPr="00DC2D22">
        <w:rPr>
          <w:rFonts w:ascii="HG丸ｺﾞｼｯｸM-PRO" w:eastAsia="HG丸ｺﾞｼｯｸM-PRO" w:hAnsi="HG丸ｺﾞｼｯｸM-PRO" w:hint="eastAsia"/>
          <w:b/>
          <w:sz w:val="28"/>
        </w:rPr>
        <w:t>＞</w:t>
      </w:r>
    </w:p>
    <w:p w14:paraId="3C0F7752" w14:textId="77777777" w:rsidR="00ED7809" w:rsidRDefault="00ED7809" w:rsidP="00ED7809">
      <w:pPr>
        <w:jc w:val="center"/>
        <w:rPr>
          <w:rFonts w:ascii="HG丸ｺﾞｼｯｸM-PRO" w:eastAsia="HG丸ｺﾞｼｯｸM-PRO" w:hAnsi="HG丸ｺﾞｼｯｸM-PRO"/>
          <w:b/>
          <w:sz w:val="22"/>
        </w:rPr>
      </w:pPr>
      <w:r>
        <w:rPr>
          <w:rFonts w:ascii="HG丸ｺﾞｼｯｸM-PRO" w:eastAsia="HG丸ｺﾞｼｯｸM-PRO" w:hAnsi="HG丸ｺﾞｼｯｸM-PRO"/>
          <w:b/>
          <w:noProof/>
          <w:sz w:val="22"/>
        </w:rPr>
        <mc:AlternateContent>
          <mc:Choice Requires="wps">
            <w:drawing>
              <wp:anchor distT="0" distB="0" distL="114300" distR="114300" simplePos="0" relativeHeight="251809792" behindDoc="0" locked="0" layoutInCell="1" allowOverlap="1" wp14:anchorId="427A72EF" wp14:editId="6E981B41">
                <wp:simplePos x="0" y="0"/>
                <wp:positionH relativeFrom="column">
                  <wp:posOffset>1282065</wp:posOffset>
                </wp:positionH>
                <wp:positionV relativeFrom="paragraph">
                  <wp:posOffset>130175</wp:posOffset>
                </wp:positionV>
                <wp:extent cx="2876550" cy="800100"/>
                <wp:effectExtent l="57150" t="19050" r="76200" b="114300"/>
                <wp:wrapNone/>
                <wp:docPr id="99" name="角丸四角形 99"/>
                <wp:cNvGraphicFramePr/>
                <a:graphic xmlns:a="http://schemas.openxmlformats.org/drawingml/2006/main">
                  <a:graphicData uri="http://schemas.microsoft.com/office/word/2010/wordprocessingShape">
                    <wps:wsp>
                      <wps:cNvSpPr/>
                      <wps:spPr>
                        <a:xfrm>
                          <a:off x="0" y="0"/>
                          <a:ext cx="2876550" cy="800100"/>
                        </a:xfrm>
                        <a:prstGeom prst="roundRect">
                          <a:avLst/>
                        </a:prstGeom>
                        <a:gradFill flip="none" rotWithShape="1">
                          <a:gsLst>
                            <a:gs pos="0">
                              <a:srgbClr val="FFC000">
                                <a:lumMod val="5000"/>
                                <a:lumOff val="95000"/>
                              </a:srgbClr>
                            </a:gs>
                            <a:gs pos="74000">
                              <a:srgbClr val="FFC000">
                                <a:lumMod val="45000"/>
                                <a:lumOff val="55000"/>
                              </a:srgbClr>
                            </a:gs>
                            <a:gs pos="83000">
                              <a:srgbClr val="FFC000">
                                <a:lumMod val="45000"/>
                                <a:lumOff val="55000"/>
                              </a:srgbClr>
                            </a:gs>
                            <a:gs pos="100000">
                              <a:srgbClr val="FFC000">
                                <a:lumMod val="30000"/>
                                <a:lumOff val="70000"/>
                              </a:srgbClr>
                            </a:gs>
                          </a:gsLst>
                          <a:lin ang="5400000" scaled="1"/>
                          <a:tileRect/>
                        </a:gra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14:paraId="5E49528B" w14:textId="74C6CDB4" w:rsidR="00326A54" w:rsidRPr="00F2032C" w:rsidRDefault="00326A54" w:rsidP="00ED7809">
                            <w:pPr>
                              <w:jc w:val="center"/>
                              <w:rPr>
                                <w:rFonts w:asciiTheme="majorEastAsia" w:eastAsiaTheme="majorEastAsia" w:hAnsiTheme="majorEastAsia"/>
                                <w:b/>
                                <w:color w:val="000000" w:themeColor="text1"/>
                                <w:sz w:val="24"/>
                                <w14:textFill>
                                  <w14:gradFill>
                                    <w14:gsLst>
                                      <w14:gs w14:pos="0">
                                        <w14:schemeClr w14:val="accent1">
                                          <w14:lumMod w14:val="0"/>
                                          <w14:lumOff w14:val="100000"/>
                                        </w14:schemeClr>
                                      </w14:gs>
                                      <w14:gs w14:pos="35000">
                                        <w14:schemeClr w14:val="accent1">
                                          <w14:lumMod w14:val="0"/>
                                          <w14:lumOff w14:val="100000"/>
                                        </w14:schemeClr>
                                      </w14:gs>
                                      <w14:gs w14:pos="100000">
                                        <w14:schemeClr w14:val="accent1">
                                          <w14:lumMod w14:val="100000"/>
                                        </w14:schemeClr>
                                      </w14:gs>
                                    </w14:gsLst>
                                    <w14:path w14:path="circle">
                                      <w14:fillToRect w14:l="50000" w14:t="-80000" w14:r="50000" w14:b="180000"/>
                                    </w14:path>
                                  </w14:gradFill>
                                </w14:textFill>
                              </w:rPr>
                            </w:pPr>
                            <w:r>
                              <w:rPr>
                                <w:rFonts w:asciiTheme="majorEastAsia" w:eastAsiaTheme="majorEastAsia" w:hAnsiTheme="majorEastAsia" w:hint="eastAsia"/>
                                <w:b/>
                                <w:color w:val="000000" w:themeColor="text1"/>
                                <w:sz w:val="24"/>
                              </w:rPr>
                              <w:t>【</w:t>
                            </w:r>
                            <w:r w:rsidRPr="00F2032C">
                              <w:rPr>
                                <w:rFonts w:asciiTheme="majorEastAsia" w:eastAsiaTheme="majorEastAsia" w:hAnsiTheme="majorEastAsia" w:hint="eastAsia"/>
                                <w:b/>
                                <w:color w:val="000000" w:themeColor="text1"/>
                                <w:sz w:val="24"/>
                              </w:rPr>
                              <w:t>地域</w:t>
                            </w:r>
                            <w:r w:rsidRPr="00F2032C">
                              <w:rPr>
                                <w:rFonts w:asciiTheme="majorEastAsia" w:eastAsiaTheme="majorEastAsia" w:hAnsiTheme="majorEastAsia"/>
                                <w:b/>
                                <w:color w:val="000000" w:themeColor="text1"/>
                                <w:sz w:val="24"/>
                              </w:rPr>
                              <w:t>福祉計画審議会</w:t>
                            </w:r>
                            <w:r>
                              <w:rPr>
                                <w:rFonts w:asciiTheme="majorEastAsia" w:eastAsiaTheme="majorEastAsia" w:hAnsiTheme="majorEastAsia"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27A72EF" id="角丸四角形 99" o:spid="_x0000_s1034" style="position:absolute;left:0;text-align:left;margin-left:100.95pt;margin-top:10.25pt;width:226.5pt;height:63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" fillcolor="#fffcf2" strokecolor="#41719c" strokeweight="1pt">
                <v:fill color2="#ffecb3" rotate="t" colors="0 #fffcf2;48497f #ffe38c;54395f #ffe38c;1 #ffecb3" focus="100%" type="gradient"/>
                <v:stroke joinstyle="miter"/>
                <v:shadow on="t" color="black" opacity="26214f" origin=",-.5" offset="0,3pt"/>
                <v:textbox>
                  <w:txbxContent>
                    <w:p w14:paraId="5E49528B" w14:textId="74C6CDB4" w:rsidR="00326A54" w:rsidRPr="00F2032C" w:rsidRDefault="00326A54" w:rsidP="00ED7809">
                      <w:pPr>
                        <w:jc w:val="center"/>
                        <w:rPr>
                          <w:rFonts w:asciiTheme="majorEastAsia" w:eastAsiaTheme="majorEastAsia" w:hAnsiTheme="majorEastAsia"/>
                          <w:b/>
                          <w:color w:val="000000" w:themeColor="text1"/>
                          <w:sz w:val="24"/>
                          <w14:textFill>
                            <w14:gradFill>
                              <w14:gsLst>
                                <w14:gs w14:pos="0">
                                  <w14:schemeClr w14:val="accent1">
                                    <w14:lumMod w14:val="0"/>
                                    <w14:lumOff w14:val="100000"/>
                                  </w14:schemeClr>
                                </w14:gs>
                                <w14:gs w14:pos="35000">
                                  <w14:schemeClr w14:val="accent1">
                                    <w14:lumMod w14:val="0"/>
                                    <w14:lumOff w14:val="100000"/>
                                  </w14:schemeClr>
                                </w14:gs>
                                <w14:gs w14:pos="100000">
                                  <w14:schemeClr w14:val="accent1">
                                    <w14:lumMod w14:val="100000"/>
                                  </w14:schemeClr>
                                </w14:gs>
                              </w14:gsLst>
                              <w14:path w14:path="circle">
                                <w14:fillToRect w14:l="50000" w14:t="-80000" w14:r="50000" w14:b="180000"/>
                              </w14:path>
                            </w14:gradFill>
                          </w14:textFill>
                        </w:rPr>
                      </w:pPr>
                      <w:r>
                        <w:rPr>
                          <w:rFonts w:asciiTheme="majorEastAsia" w:eastAsiaTheme="majorEastAsia" w:hAnsiTheme="majorEastAsia" w:hint="eastAsia"/>
                          <w:b/>
                          <w:color w:val="000000" w:themeColor="text1"/>
                          <w:sz w:val="24"/>
                        </w:rPr>
                        <w:t>【</w:t>
                      </w:r>
                      <w:r w:rsidRPr="00F2032C">
                        <w:rPr>
                          <w:rFonts w:asciiTheme="majorEastAsia" w:eastAsiaTheme="majorEastAsia" w:hAnsiTheme="majorEastAsia" w:hint="eastAsia"/>
                          <w:b/>
                          <w:color w:val="000000" w:themeColor="text1"/>
                          <w:sz w:val="24"/>
                        </w:rPr>
                        <w:t>地域</w:t>
                      </w:r>
                      <w:r w:rsidRPr="00F2032C">
                        <w:rPr>
                          <w:rFonts w:asciiTheme="majorEastAsia" w:eastAsiaTheme="majorEastAsia" w:hAnsiTheme="majorEastAsia"/>
                          <w:b/>
                          <w:color w:val="000000" w:themeColor="text1"/>
                          <w:sz w:val="24"/>
                        </w:rPr>
                        <w:t>福祉計画審議会</w:t>
                      </w:r>
                      <w:r>
                        <w:rPr>
                          <w:rFonts w:asciiTheme="majorEastAsia" w:eastAsiaTheme="majorEastAsia" w:hAnsiTheme="majorEastAsia" w:hint="eastAsia"/>
                          <w:b/>
                          <w:color w:val="000000" w:themeColor="text1"/>
                          <w:sz w:val="24"/>
                        </w:rPr>
                        <w:t>】</w:t>
                      </w:r>
                    </w:p>
                  </w:txbxContent>
                </v:textbox>
              </v:roundrect>
            </w:pict>
          </mc:Fallback>
        </mc:AlternateContent>
      </w:r>
    </w:p>
    <w:p w14:paraId="386163A6" w14:textId="77777777" w:rsidR="00ED7809" w:rsidRDefault="00ED7809" w:rsidP="00ED7809">
      <w:pPr>
        <w:jc w:val="center"/>
        <w:rPr>
          <w:rFonts w:ascii="HG丸ｺﾞｼｯｸM-PRO" w:eastAsia="HG丸ｺﾞｼｯｸM-PRO" w:hAnsi="HG丸ｺﾞｼｯｸM-PRO"/>
          <w:b/>
          <w:sz w:val="22"/>
        </w:rPr>
      </w:pPr>
    </w:p>
    <w:p w14:paraId="0B38AF80" w14:textId="77777777" w:rsidR="00ED7809" w:rsidRDefault="00ED7809" w:rsidP="00ED7809">
      <w:pPr>
        <w:jc w:val="center"/>
        <w:rPr>
          <w:rFonts w:ascii="HG丸ｺﾞｼｯｸM-PRO" w:eastAsia="HG丸ｺﾞｼｯｸM-PRO" w:hAnsi="HG丸ｺﾞｼｯｸM-PRO"/>
          <w:b/>
          <w:sz w:val="22"/>
        </w:rPr>
      </w:pPr>
    </w:p>
    <w:p w14:paraId="18B16CF6" w14:textId="77777777" w:rsidR="00ED7809" w:rsidRDefault="00ED7809" w:rsidP="00ED7809">
      <w:pPr>
        <w:jc w:val="center"/>
        <w:rPr>
          <w:rFonts w:ascii="HG丸ｺﾞｼｯｸM-PRO" w:eastAsia="HG丸ｺﾞｼｯｸM-PRO" w:hAnsi="HG丸ｺﾞｼｯｸM-PRO"/>
          <w:b/>
          <w:sz w:val="22"/>
        </w:rPr>
      </w:pPr>
      <w:r>
        <w:rPr>
          <w:rFonts w:ascii="HG丸ｺﾞｼｯｸM-PRO" w:eastAsia="HG丸ｺﾞｼｯｸM-PRO" w:hAnsi="HG丸ｺﾞｼｯｸM-PRO"/>
          <w:b/>
          <w:noProof/>
          <w:sz w:val="22"/>
        </w:rPr>
        <mc:AlternateContent>
          <mc:Choice Requires="wps">
            <w:drawing>
              <wp:anchor distT="0" distB="0" distL="114300" distR="114300" simplePos="0" relativeHeight="251806720" behindDoc="1" locked="0" layoutInCell="1" allowOverlap="1" wp14:anchorId="5C5A840C" wp14:editId="1788AEE2">
                <wp:simplePos x="0" y="0"/>
                <wp:positionH relativeFrom="column">
                  <wp:posOffset>253364</wp:posOffset>
                </wp:positionH>
                <wp:positionV relativeFrom="paragraph">
                  <wp:posOffset>111125</wp:posOffset>
                </wp:positionV>
                <wp:extent cx="4772025" cy="1809750"/>
                <wp:effectExtent l="0" t="0" r="28575" b="19050"/>
                <wp:wrapNone/>
                <wp:docPr id="110" name="ドーナツ 110"/>
                <wp:cNvGraphicFramePr/>
                <a:graphic xmlns:a="http://schemas.openxmlformats.org/drawingml/2006/main">
                  <a:graphicData uri="http://schemas.microsoft.com/office/word/2010/wordprocessingShape">
                    <wps:wsp>
                      <wps:cNvSpPr/>
                      <wps:spPr>
                        <a:xfrm>
                          <a:off x="0" y="0"/>
                          <a:ext cx="4772025" cy="1809750"/>
                        </a:xfrm>
                        <a:prstGeom prst="donut">
                          <a:avLst>
                            <a:gd name="adj" fmla="val 24161"/>
                          </a:avLst>
                        </a:prstGeom>
                        <a:gradFill flip="none" rotWithShape="1">
                          <a:gsLst>
                            <a:gs pos="0">
                              <a:srgbClr val="A5A5A5">
                                <a:lumMod val="40000"/>
                                <a:lumOff val="60000"/>
                              </a:srgbClr>
                            </a:gs>
                            <a:gs pos="46000">
                              <a:srgbClr val="A5A5A5">
                                <a:lumMod val="95000"/>
                                <a:lumOff val="5000"/>
                              </a:srgbClr>
                            </a:gs>
                            <a:gs pos="100000">
                              <a:srgbClr val="A5A5A5">
                                <a:lumMod val="60000"/>
                              </a:srgbClr>
                            </a:gs>
                          </a:gsLst>
                          <a:path path="circle">
                            <a:fillToRect l="50000" t="130000" r="50000" b="-30000"/>
                          </a:path>
                          <a:tileRect/>
                        </a:gra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5A0C2C55"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110" o:spid="_x0000_s1026" type="#_x0000_t23" style="position:absolute;left:0;text-align:left;margin-left:19.95pt;margin-top:8.75pt;width:375.75pt;height:142.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" adj="1979" fillcolor="#dbdbdb" strokecolor="#41719c" strokeweight="1pt">
                <v:fill color2="#636363" rotate="t" focusposition=".5,85197f" focussize="" colors="0 #dbdbdb;30147f #a9a9a9;1 #636363" focus="100%" type="gradientRadial"/>
                <v:stroke joinstyle="miter"/>
              </v:shape>
            </w:pict>
          </mc:Fallback>
        </mc:AlternateContent>
      </w:r>
    </w:p>
    <w:p w14:paraId="69ADDA54" w14:textId="77777777" w:rsidR="00ED7809" w:rsidRDefault="00ED7809" w:rsidP="00ED7809">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noProof/>
          <w:color w:val="000000" w:themeColor="text1"/>
          <w:sz w:val="22"/>
        </w:rPr>
        <mc:AlternateContent>
          <mc:Choice Requires="wps">
            <w:drawing>
              <wp:anchor distT="0" distB="0" distL="114300" distR="114300" simplePos="0" relativeHeight="251805696" behindDoc="0" locked="0" layoutInCell="1" allowOverlap="1" wp14:anchorId="71A9C481" wp14:editId="18E46FBE">
                <wp:simplePos x="0" y="0"/>
                <wp:positionH relativeFrom="column">
                  <wp:posOffset>1567815</wp:posOffset>
                </wp:positionH>
                <wp:positionV relativeFrom="paragraph">
                  <wp:posOffset>111125</wp:posOffset>
                </wp:positionV>
                <wp:extent cx="2266950" cy="1123950"/>
                <wp:effectExtent l="38100" t="76200" r="57150" b="95250"/>
                <wp:wrapNone/>
                <wp:docPr id="132" name="左右矢印 132"/>
                <wp:cNvGraphicFramePr/>
                <a:graphic xmlns:a="http://schemas.openxmlformats.org/drawingml/2006/main">
                  <a:graphicData uri="http://schemas.microsoft.com/office/word/2010/wordprocessingShape">
                    <wps:wsp>
                      <wps:cNvSpPr/>
                      <wps:spPr>
                        <a:xfrm>
                          <a:off x="0" y="0"/>
                          <a:ext cx="2266950" cy="1123950"/>
                        </a:xfrm>
                        <a:prstGeom prst="leftRightArrow">
                          <a:avLst>
                            <a:gd name="adj1" fmla="val 44422"/>
                            <a:gd name="adj2" fmla="val 41941"/>
                          </a:avLst>
                        </a:prstGeom>
                        <a:noFill/>
                        <a:ln w="571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6458BCB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32" o:spid="_x0000_s1026" type="#_x0000_t69" style="position:absolute;left:0;text-align:left;margin-left:123.45pt;margin-top:8.75pt;width:178.5pt;height:8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" adj="4492,6002" filled="f" strokecolor="#41719c" strokeweight="4.5pt"/>
            </w:pict>
          </mc:Fallback>
        </mc:AlternateContent>
      </w:r>
      <w:r>
        <w:rPr>
          <w:rFonts w:ascii="HG丸ｺﾞｼｯｸM-PRO" w:eastAsia="HG丸ｺﾞｼｯｸM-PRO" w:hAnsi="HG丸ｺﾞｼｯｸM-PRO"/>
          <w:b/>
          <w:noProof/>
          <w:sz w:val="22"/>
        </w:rPr>
        <mc:AlternateContent>
          <mc:Choice Requires="wps">
            <w:drawing>
              <wp:anchor distT="0" distB="0" distL="114300" distR="114300" simplePos="0" relativeHeight="251810816" behindDoc="0" locked="0" layoutInCell="1" allowOverlap="1" wp14:anchorId="0E9F8EA3" wp14:editId="1A2FC90D">
                <wp:simplePos x="0" y="0"/>
                <wp:positionH relativeFrom="column">
                  <wp:posOffset>-422910</wp:posOffset>
                </wp:positionH>
                <wp:positionV relativeFrom="paragraph">
                  <wp:posOffset>139700</wp:posOffset>
                </wp:positionV>
                <wp:extent cx="1933575" cy="1095375"/>
                <wp:effectExtent l="57150" t="19050" r="85725" b="123825"/>
                <wp:wrapNone/>
                <wp:docPr id="111" name="角丸四角形 111"/>
                <wp:cNvGraphicFramePr/>
                <a:graphic xmlns:a="http://schemas.openxmlformats.org/drawingml/2006/main">
                  <a:graphicData uri="http://schemas.microsoft.com/office/word/2010/wordprocessingShape">
                    <wps:wsp>
                      <wps:cNvSpPr/>
                      <wps:spPr>
                        <a:xfrm>
                          <a:off x="0" y="0"/>
                          <a:ext cx="1933575" cy="1095375"/>
                        </a:xfrm>
                        <a:prstGeom prst="roundRect">
                          <a:avLst/>
                        </a:prstGeom>
                        <a:gradFill flip="none" rotWithShape="1">
                          <a:gsLst>
                            <a:gs pos="0">
                              <a:srgbClr val="4472C4">
                                <a:lumMod val="0"/>
                                <a:lumOff val="100000"/>
                              </a:srgbClr>
                            </a:gs>
                            <a:gs pos="35000">
                              <a:srgbClr val="4472C4">
                                <a:lumMod val="0"/>
                                <a:lumOff val="100000"/>
                              </a:srgbClr>
                            </a:gs>
                            <a:gs pos="100000">
                              <a:srgbClr val="4472C4">
                                <a:lumMod val="100000"/>
                              </a:srgbClr>
                            </a:gs>
                          </a:gsLst>
                          <a:path path="circle">
                            <a:fillToRect l="50000" t="-80000" r="50000" b="180000"/>
                          </a:path>
                          <a:tileRect/>
                        </a:gra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14:paraId="3DF087FF" w14:textId="77777777" w:rsidR="00326A54" w:rsidRPr="00633D53" w:rsidRDefault="00326A54" w:rsidP="00ED7809">
                            <w:pPr>
                              <w:jc w:val="center"/>
                              <w:rPr>
                                <w:rFonts w:asciiTheme="majorEastAsia" w:eastAsiaTheme="majorEastAsia" w:hAnsiTheme="majorEastAsia"/>
                                <w:b/>
                                <w:color w:val="0D0D0D" w:themeColor="text1" w:themeTint="F2"/>
                                <w:sz w:val="32"/>
                              </w:rPr>
                            </w:pPr>
                            <w:r w:rsidRPr="00633D53">
                              <w:rPr>
                                <w:rFonts w:asciiTheme="majorEastAsia" w:eastAsiaTheme="majorEastAsia" w:hAnsiTheme="majorEastAsia" w:hint="eastAsia"/>
                                <w:b/>
                                <w:color w:val="0D0D0D" w:themeColor="text1" w:themeTint="F2"/>
                                <w:sz w:val="32"/>
                              </w:rPr>
                              <w:t>鳴　門　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9F8EA3" id="角丸四角形 111" o:spid="_x0000_s1035" style="position:absolute;left:0;text-align:left;margin-left:-33.3pt;margin-top:11pt;width:152.25pt;height:86.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" strokecolor="#41719c" strokeweight="1pt">
                <v:fill color2="#4472c4" rotate="t" focusposition=".5,-52429f" focussize="" colors="0 white;22938f white;1 #4472c4" focus="100%" type="gradientRadial"/>
                <v:stroke joinstyle="miter"/>
                <v:shadow on="t" color="black" opacity="26214f" origin=",-.5" offset="0,3pt"/>
                <v:textbox>
                  <w:txbxContent>
                    <w:p w14:paraId="3DF087FF" w14:textId="77777777" w:rsidR="00326A54" w:rsidRPr="00633D53" w:rsidRDefault="00326A54" w:rsidP="00ED7809">
                      <w:pPr>
                        <w:jc w:val="center"/>
                        <w:rPr>
                          <w:rFonts w:asciiTheme="majorEastAsia" w:eastAsiaTheme="majorEastAsia" w:hAnsiTheme="majorEastAsia"/>
                          <w:b/>
                          <w:color w:val="0D0D0D" w:themeColor="text1" w:themeTint="F2"/>
                          <w:sz w:val="32"/>
                        </w:rPr>
                      </w:pPr>
                      <w:r w:rsidRPr="00633D53">
                        <w:rPr>
                          <w:rFonts w:asciiTheme="majorEastAsia" w:eastAsiaTheme="majorEastAsia" w:hAnsiTheme="majorEastAsia" w:hint="eastAsia"/>
                          <w:b/>
                          <w:color w:val="0D0D0D" w:themeColor="text1" w:themeTint="F2"/>
                          <w:sz w:val="32"/>
                        </w:rPr>
                        <w:t>鳴　門　市</w:t>
                      </w:r>
                    </w:p>
                  </w:txbxContent>
                </v:textbox>
              </v:roundrect>
            </w:pict>
          </mc:Fallback>
        </mc:AlternateContent>
      </w:r>
      <w:r>
        <w:rPr>
          <w:rFonts w:ascii="HG丸ｺﾞｼｯｸM-PRO" w:eastAsia="HG丸ｺﾞｼｯｸM-PRO" w:hAnsi="HG丸ｺﾞｼｯｸM-PRO"/>
          <w:b/>
          <w:noProof/>
          <w:sz w:val="22"/>
        </w:rPr>
        <mc:AlternateContent>
          <mc:Choice Requires="wps">
            <w:drawing>
              <wp:anchor distT="0" distB="0" distL="114300" distR="114300" simplePos="0" relativeHeight="251811840" behindDoc="0" locked="0" layoutInCell="1" allowOverlap="1" wp14:anchorId="3640B64A" wp14:editId="6B9E020E">
                <wp:simplePos x="0" y="0"/>
                <wp:positionH relativeFrom="column">
                  <wp:posOffset>3882390</wp:posOffset>
                </wp:positionH>
                <wp:positionV relativeFrom="paragraph">
                  <wp:posOffset>82550</wp:posOffset>
                </wp:positionV>
                <wp:extent cx="1924050" cy="1181100"/>
                <wp:effectExtent l="57150" t="19050" r="76200" b="114300"/>
                <wp:wrapNone/>
                <wp:docPr id="112" name="角丸四角形 112"/>
                <wp:cNvGraphicFramePr/>
                <a:graphic xmlns:a="http://schemas.openxmlformats.org/drawingml/2006/main">
                  <a:graphicData uri="http://schemas.microsoft.com/office/word/2010/wordprocessingShape">
                    <wps:wsp>
                      <wps:cNvSpPr/>
                      <wps:spPr>
                        <a:xfrm>
                          <a:off x="0" y="0"/>
                          <a:ext cx="1924050" cy="1181100"/>
                        </a:xfrm>
                        <a:prstGeom prst="roundRect">
                          <a:avLst/>
                        </a:prstGeom>
                        <a:gradFill flip="none" rotWithShape="1">
                          <a:gsLst>
                            <a:gs pos="0">
                              <a:srgbClr val="4472C4">
                                <a:lumMod val="0"/>
                                <a:lumOff val="100000"/>
                              </a:srgbClr>
                            </a:gs>
                            <a:gs pos="35000">
                              <a:srgbClr val="4472C4">
                                <a:lumMod val="0"/>
                                <a:lumOff val="100000"/>
                              </a:srgbClr>
                            </a:gs>
                            <a:gs pos="100000">
                              <a:srgbClr val="4472C4">
                                <a:lumMod val="100000"/>
                              </a:srgbClr>
                            </a:gs>
                          </a:gsLst>
                          <a:path path="circle">
                            <a:fillToRect l="50000" t="-80000" r="50000" b="180000"/>
                          </a:path>
                          <a:tileRect/>
                        </a:gra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14:paraId="4F9E11E2" w14:textId="77777777" w:rsidR="00326A54" w:rsidRPr="00633D53" w:rsidRDefault="00326A54" w:rsidP="00ED7809">
                            <w:pPr>
                              <w:jc w:val="center"/>
                              <w:rPr>
                                <w:rFonts w:asciiTheme="majorEastAsia" w:eastAsiaTheme="majorEastAsia" w:hAnsiTheme="majorEastAsia"/>
                                <w:b/>
                                <w:sz w:val="25"/>
                                <w:szCs w:val="25"/>
                              </w:rPr>
                            </w:pPr>
                            <w:r w:rsidRPr="00633D53">
                              <w:rPr>
                                <w:rFonts w:asciiTheme="majorEastAsia" w:eastAsiaTheme="majorEastAsia" w:hAnsiTheme="majorEastAsia" w:hint="eastAsia"/>
                                <w:b/>
                                <w:sz w:val="25"/>
                                <w:szCs w:val="25"/>
                              </w:rPr>
                              <w:t>鳴門市</w:t>
                            </w:r>
                            <w:r w:rsidRPr="00633D53">
                              <w:rPr>
                                <w:rFonts w:asciiTheme="majorEastAsia" w:eastAsiaTheme="majorEastAsia" w:hAnsiTheme="majorEastAsia"/>
                                <w:b/>
                                <w:sz w:val="25"/>
                                <w:szCs w:val="25"/>
                              </w:rPr>
                              <w:t>社会福祉協議会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40B64A" id="角丸四角形 112" o:spid="_x0000_s1036" style="position:absolute;left:0;text-align:left;margin-left:305.7pt;margin-top:6.5pt;width:151.5pt;height:9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" strokecolor="#41719c" strokeweight="1pt">
                <v:fill color2="#4472c4" rotate="t" focusposition=".5,-52429f" focussize="" colors="0 white;22938f white;1 #4472c4" focus="100%" type="gradientRadial"/>
                <v:stroke joinstyle="miter"/>
                <v:shadow on="t" color="black" opacity="26214f" origin=",-.5" offset="0,3pt"/>
                <v:textbox>
                  <w:txbxContent>
                    <w:p w14:paraId="4F9E11E2" w14:textId="77777777" w:rsidR="00326A54" w:rsidRPr="00633D53" w:rsidRDefault="00326A54" w:rsidP="00ED7809">
                      <w:pPr>
                        <w:jc w:val="center"/>
                        <w:rPr>
                          <w:rFonts w:asciiTheme="majorEastAsia" w:eastAsiaTheme="majorEastAsia" w:hAnsiTheme="majorEastAsia"/>
                          <w:b/>
                          <w:sz w:val="25"/>
                          <w:szCs w:val="25"/>
                        </w:rPr>
                      </w:pPr>
                      <w:r w:rsidRPr="00633D53">
                        <w:rPr>
                          <w:rFonts w:asciiTheme="majorEastAsia" w:eastAsiaTheme="majorEastAsia" w:hAnsiTheme="majorEastAsia" w:hint="eastAsia"/>
                          <w:b/>
                          <w:sz w:val="25"/>
                          <w:szCs w:val="25"/>
                        </w:rPr>
                        <w:t>鳴門市</w:t>
                      </w:r>
                      <w:r w:rsidRPr="00633D53">
                        <w:rPr>
                          <w:rFonts w:asciiTheme="majorEastAsia" w:eastAsiaTheme="majorEastAsia" w:hAnsiTheme="majorEastAsia"/>
                          <w:b/>
                          <w:sz w:val="25"/>
                          <w:szCs w:val="25"/>
                        </w:rPr>
                        <w:t>社会福祉協議会</w:t>
                      </w:r>
                    </w:p>
                  </w:txbxContent>
                </v:textbox>
              </v:roundrect>
            </w:pict>
          </mc:Fallback>
        </mc:AlternateContent>
      </w:r>
    </w:p>
    <w:p w14:paraId="4D9DB4DD" w14:textId="77777777" w:rsidR="00ED7809" w:rsidRDefault="00ED7809" w:rsidP="00ED7809">
      <w:pPr>
        <w:jc w:val="center"/>
        <w:rPr>
          <w:rFonts w:ascii="HG丸ｺﾞｼｯｸM-PRO" w:eastAsia="HG丸ｺﾞｼｯｸM-PRO" w:hAnsi="HG丸ｺﾞｼｯｸM-PRO"/>
          <w:b/>
          <w:color w:val="0D0D0D" w:themeColor="text1" w:themeTint="F2"/>
          <w:sz w:val="22"/>
        </w:rPr>
      </w:pPr>
    </w:p>
    <w:p w14:paraId="36304ECA" w14:textId="77777777" w:rsidR="00ED7809" w:rsidRPr="001E4B6C" w:rsidRDefault="00ED7809" w:rsidP="00ED7809">
      <w:pPr>
        <w:jc w:val="center"/>
        <w:rPr>
          <w:rFonts w:ascii="HG丸ｺﾞｼｯｸM-PRO" w:eastAsia="HG丸ｺﾞｼｯｸM-PRO" w:hAnsi="HG丸ｺﾞｼｯｸM-PRO"/>
          <w:b/>
          <w:color w:val="0D0D0D" w:themeColor="text1" w:themeTint="F2"/>
          <w:sz w:val="22"/>
        </w:rPr>
      </w:pPr>
      <w:r w:rsidRPr="001E4B6C">
        <w:rPr>
          <w:rFonts w:ascii="HG丸ｺﾞｼｯｸM-PRO" w:eastAsia="HG丸ｺﾞｼｯｸM-PRO" w:hAnsi="HG丸ｺﾞｼｯｸM-PRO" w:hint="eastAsia"/>
          <w:b/>
          <w:color w:val="0D0D0D" w:themeColor="text1" w:themeTint="F2"/>
          <w:sz w:val="22"/>
        </w:rPr>
        <w:t>合同事務局</w:t>
      </w:r>
    </w:p>
    <w:p w14:paraId="764B6050" w14:textId="77777777" w:rsidR="00ED7809" w:rsidRPr="001E4B6C" w:rsidRDefault="00ED7809" w:rsidP="00ED7809">
      <w:pPr>
        <w:jc w:val="center"/>
        <w:rPr>
          <w:rFonts w:ascii="HG丸ｺﾞｼｯｸM-PRO" w:eastAsia="HG丸ｺﾞｼｯｸM-PRO" w:hAnsi="HG丸ｺﾞｼｯｸM-PRO"/>
          <w:b/>
          <w:color w:val="0D0D0D" w:themeColor="text1" w:themeTint="F2"/>
          <w:sz w:val="22"/>
        </w:rPr>
      </w:pPr>
      <w:r w:rsidRPr="001E4B6C">
        <w:rPr>
          <w:rFonts w:ascii="HG丸ｺﾞｼｯｸM-PRO" w:eastAsia="HG丸ｺﾞｼｯｸM-PRO" w:hAnsi="HG丸ｺﾞｼｯｸM-PRO" w:hint="eastAsia"/>
          <w:b/>
          <w:color w:val="0D0D0D" w:themeColor="text1" w:themeTint="F2"/>
          <w:sz w:val="22"/>
        </w:rPr>
        <w:t>共同研究</w:t>
      </w:r>
    </w:p>
    <w:p w14:paraId="44BAE176" w14:textId="3CE45D8F" w:rsidR="00ED7809" w:rsidRPr="00380421" w:rsidRDefault="00ED7809" w:rsidP="00ED7809">
      <w:pPr>
        <w:jc w:val="center"/>
        <w:rPr>
          <w:rFonts w:ascii="HG丸ｺﾞｼｯｸM-PRO" w:eastAsia="HG丸ｺﾞｼｯｸM-PRO" w:hAnsi="HG丸ｺﾞｼｯｸM-PRO"/>
          <w:b/>
          <w:color w:val="FFFFFF" w:themeColor="background1"/>
          <w:sz w:val="22"/>
        </w:rPr>
      </w:pPr>
    </w:p>
    <w:p w14:paraId="50684435" w14:textId="324B561E" w:rsidR="00ED7809" w:rsidRDefault="00DE5FAB" w:rsidP="00ED7809">
      <w:pPr>
        <w:jc w:val="center"/>
        <w:rPr>
          <w:rFonts w:ascii="HG丸ｺﾞｼｯｸM-PRO" w:eastAsia="HG丸ｺﾞｼｯｸM-PRO" w:hAnsi="HG丸ｺﾞｼｯｸM-PRO"/>
          <w:b/>
          <w:sz w:val="22"/>
        </w:rPr>
      </w:pPr>
      <w:r>
        <w:rPr>
          <w:rFonts w:ascii="HG丸ｺﾞｼｯｸM-PRO" w:eastAsia="HG丸ｺﾞｼｯｸM-PRO" w:hAnsi="HG丸ｺﾞｼｯｸM-PRO"/>
          <w:b/>
          <w:noProof/>
          <w:sz w:val="22"/>
        </w:rPr>
        <mc:AlternateContent>
          <mc:Choice Requires="wps">
            <w:drawing>
              <wp:anchor distT="0" distB="0" distL="114300" distR="114300" simplePos="0" relativeHeight="251812864" behindDoc="0" locked="0" layoutInCell="1" allowOverlap="1" wp14:anchorId="27C1D6BD" wp14:editId="17C6297F">
                <wp:simplePos x="0" y="0"/>
                <wp:positionH relativeFrom="column">
                  <wp:posOffset>1767840</wp:posOffset>
                </wp:positionH>
                <wp:positionV relativeFrom="paragraph">
                  <wp:posOffset>158750</wp:posOffset>
                </wp:positionV>
                <wp:extent cx="1857375" cy="628650"/>
                <wp:effectExtent l="57150" t="19050" r="85725" b="114300"/>
                <wp:wrapNone/>
                <wp:docPr id="113" name="角丸四角形 113"/>
                <wp:cNvGraphicFramePr/>
                <a:graphic xmlns:a="http://schemas.openxmlformats.org/drawingml/2006/main">
                  <a:graphicData uri="http://schemas.microsoft.com/office/word/2010/wordprocessingShape">
                    <wps:wsp>
                      <wps:cNvSpPr/>
                      <wps:spPr>
                        <a:xfrm>
                          <a:off x="0" y="0"/>
                          <a:ext cx="1857375" cy="628650"/>
                        </a:xfrm>
                        <a:prstGeom prst="roundRect">
                          <a:avLst/>
                        </a:prstGeom>
                        <a:gradFill flip="none" rotWithShape="1">
                          <a:gsLst>
                            <a:gs pos="0">
                              <a:srgbClr val="4472C4">
                                <a:lumMod val="0"/>
                                <a:lumOff val="100000"/>
                              </a:srgbClr>
                            </a:gs>
                            <a:gs pos="35000">
                              <a:srgbClr val="4472C4">
                                <a:lumMod val="0"/>
                                <a:lumOff val="100000"/>
                              </a:srgbClr>
                            </a:gs>
                            <a:gs pos="100000">
                              <a:srgbClr val="4472C4">
                                <a:lumMod val="100000"/>
                              </a:srgbClr>
                            </a:gs>
                          </a:gsLst>
                          <a:path path="circle">
                            <a:fillToRect l="50000" t="-80000" r="50000" b="180000"/>
                          </a:path>
                          <a:tileRect/>
                        </a:gra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14:paraId="7E20F98B" w14:textId="77777777" w:rsidR="00326A54" w:rsidRPr="00F2032C" w:rsidRDefault="00326A54" w:rsidP="00ED7809">
                            <w:pPr>
                              <w:jc w:val="center"/>
                              <w:rPr>
                                <w:rFonts w:asciiTheme="majorEastAsia" w:eastAsiaTheme="majorEastAsia" w:hAnsiTheme="majorEastAsia"/>
                                <w:b/>
                                <w:sz w:val="24"/>
                              </w:rPr>
                            </w:pPr>
                            <w:r w:rsidRPr="00F2032C">
                              <w:rPr>
                                <w:rFonts w:asciiTheme="majorEastAsia" w:eastAsiaTheme="majorEastAsia" w:hAnsiTheme="majorEastAsia" w:hint="eastAsia"/>
                                <w:b/>
                                <w:sz w:val="24"/>
                              </w:rPr>
                              <w:t>徳島</w:t>
                            </w:r>
                            <w:r w:rsidRPr="00F2032C">
                              <w:rPr>
                                <w:rFonts w:asciiTheme="majorEastAsia" w:eastAsiaTheme="majorEastAsia" w:hAnsiTheme="majorEastAsia"/>
                                <w:b/>
                                <w:sz w:val="24"/>
                              </w:rPr>
                              <w:t>大学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C1D6BD" id="角丸四角形 113" o:spid="_x0000_s1037" style="position:absolute;left:0;text-align:left;margin-left:139.2pt;margin-top:12.5pt;width:146.25pt;height:49.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" strokecolor="#41719c" strokeweight="1pt">
                <v:fill color2="#4472c4" rotate="t" focusposition=".5,-52429f" focussize="" colors="0 white;22938f white;1 #4472c4" focus="100%" type="gradientRadial"/>
                <v:stroke joinstyle="miter"/>
                <v:shadow on="t" color="black" opacity="26214f" origin=",-.5" offset="0,3pt"/>
                <v:textbox>
                  <w:txbxContent>
                    <w:p w14:paraId="7E20F98B" w14:textId="77777777" w:rsidR="00326A54" w:rsidRPr="00F2032C" w:rsidRDefault="00326A54" w:rsidP="00ED7809">
                      <w:pPr>
                        <w:jc w:val="center"/>
                        <w:rPr>
                          <w:rFonts w:asciiTheme="majorEastAsia" w:eastAsiaTheme="majorEastAsia" w:hAnsiTheme="majorEastAsia"/>
                          <w:b/>
                          <w:sz w:val="24"/>
                        </w:rPr>
                      </w:pPr>
                      <w:r w:rsidRPr="00F2032C">
                        <w:rPr>
                          <w:rFonts w:asciiTheme="majorEastAsia" w:eastAsiaTheme="majorEastAsia" w:hAnsiTheme="majorEastAsia" w:hint="eastAsia"/>
                          <w:b/>
                          <w:sz w:val="24"/>
                        </w:rPr>
                        <w:t>徳島</w:t>
                      </w:r>
                      <w:r w:rsidRPr="00F2032C">
                        <w:rPr>
                          <w:rFonts w:asciiTheme="majorEastAsia" w:eastAsiaTheme="majorEastAsia" w:hAnsiTheme="majorEastAsia"/>
                          <w:b/>
                          <w:sz w:val="24"/>
                        </w:rPr>
                        <w:t>大学</w:t>
                      </w:r>
                    </w:p>
                  </w:txbxContent>
                </v:textbox>
              </v:roundrect>
            </w:pict>
          </mc:Fallback>
        </mc:AlternateContent>
      </w:r>
      <w:r w:rsidR="00ED7809">
        <w:rPr>
          <w:rFonts w:ascii="HG丸ｺﾞｼｯｸM-PRO" w:eastAsia="HG丸ｺﾞｼｯｸM-PRO" w:hAnsi="HG丸ｺﾞｼｯｸM-PRO"/>
          <w:b/>
          <w:noProof/>
          <w:sz w:val="22"/>
        </w:rPr>
        <mc:AlternateContent>
          <mc:Choice Requires="wps">
            <w:drawing>
              <wp:anchor distT="0" distB="0" distL="114300" distR="114300" simplePos="0" relativeHeight="251807744" behindDoc="0" locked="0" layoutInCell="1" allowOverlap="1" wp14:anchorId="0CE0FAD2" wp14:editId="52A33E4E">
                <wp:simplePos x="0" y="0"/>
                <wp:positionH relativeFrom="column">
                  <wp:posOffset>4244340</wp:posOffset>
                </wp:positionH>
                <wp:positionV relativeFrom="paragraph">
                  <wp:posOffset>120650</wp:posOffset>
                </wp:positionV>
                <wp:extent cx="895350" cy="3990975"/>
                <wp:effectExtent l="19050" t="19050" r="19050" b="28575"/>
                <wp:wrapNone/>
                <wp:docPr id="122" name="下矢印 122"/>
                <wp:cNvGraphicFramePr/>
                <a:graphic xmlns:a="http://schemas.openxmlformats.org/drawingml/2006/main">
                  <a:graphicData uri="http://schemas.microsoft.com/office/word/2010/wordprocessingShape">
                    <wps:wsp>
                      <wps:cNvSpPr/>
                      <wps:spPr>
                        <a:xfrm rot="10800000">
                          <a:off x="0" y="0"/>
                          <a:ext cx="895350" cy="3990975"/>
                        </a:xfrm>
                        <a:prstGeom prst="downArrow">
                          <a:avLst/>
                        </a:prstGeom>
                        <a:solidFill>
                          <a:srgbClr val="5B9BD5">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6C674BD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22" o:spid="_x0000_s1026" type="#_x0000_t67" style="position:absolute;left:0;text-align:left;margin-left:334.2pt;margin-top:9.5pt;width:70.5pt;height:314.25pt;rotation:18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" adj="19177" fillcolor="#9dc3e6" strokecolor="#41719c" strokeweight="1pt"/>
            </w:pict>
          </mc:Fallback>
        </mc:AlternateContent>
      </w:r>
      <w:r w:rsidR="00ED7809">
        <w:rPr>
          <w:rFonts w:ascii="HG丸ｺﾞｼｯｸM-PRO" w:eastAsia="HG丸ｺﾞｼｯｸM-PRO" w:hAnsi="HG丸ｺﾞｼｯｸM-PRO"/>
          <w:b/>
          <w:noProof/>
          <w:sz w:val="22"/>
        </w:rPr>
        <mc:AlternateContent>
          <mc:Choice Requires="wps">
            <w:drawing>
              <wp:anchor distT="0" distB="0" distL="114300" distR="114300" simplePos="0" relativeHeight="251808768" behindDoc="0" locked="0" layoutInCell="1" allowOverlap="1" wp14:anchorId="4407974A" wp14:editId="7243C593">
                <wp:simplePos x="0" y="0"/>
                <wp:positionH relativeFrom="column">
                  <wp:posOffset>253364</wp:posOffset>
                </wp:positionH>
                <wp:positionV relativeFrom="paragraph">
                  <wp:posOffset>120650</wp:posOffset>
                </wp:positionV>
                <wp:extent cx="847725" cy="3924300"/>
                <wp:effectExtent l="19050" t="19050" r="28575" b="19050"/>
                <wp:wrapNone/>
                <wp:docPr id="121" name="下矢印 121"/>
                <wp:cNvGraphicFramePr/>
                <a:graphic xmlns:a="http://schemas.openxmlformats.org/drawingml/2006/main">
                  <a:graphicData uri="http://schemas.microsoft.com/office/word/2010/wordprocessingShape">
                    <wps:wsp>
                      <wps:cNvSpPr/>
                      <wps:spPr>
                        <a:xfrm rot="10800000">
                          <a:off x="0" y="0"/>
                          <a:ext cx="847725" cy="3924300"/>
                        </a:xfrm>
                        <a:prstGeom prst="downArrow">
                          <a:avLst/>
                        </a:prstGeom>
                        <a:solidFill>
                          <a:srgbClr val="5B9BD5">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A9B83A3" id="下矢印 121" o:spid="_x0000_s1026" type="#_x0000_t67" style="position:absolute;left:0;text-align:left;margin-left:19.95pt;margin-top:9.5pt;width:66.75pt;height:309pt;rotation:18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" adj="19267" fillcolor="#9dc3e6" strokecolor="#41719c" strokeweight="1pt"/>
            </w:pict>
          </mc:Fallback>
        </mc:AlternateContent>
      </w:r>
    </w:p>
    <w:p w14:paraId="4B0D8503" w14:textId="5788B317" w:rsidR="00ED7809" w:rsidRDefault="00ED7809" w:rsidP="00ED7809">
      <w:pPr>
        <w:jc w:val="center"/>
        <w:rPr>
          <w:rFonts w:ascii="HG丸ｺﾞｼｯｸM-PRO" w:eastAsia="HG丸ｺﾞｼｯｸM-PRO" w:hAnsi="HG丸ｺﾞｼｯｸM-PRO"/>
          <w:b/>
          <w:sz w:val="22"/>
        </w:rPr>
      </w:pPr>
    </w:p>
    <w:p w14:paraId="60B4A32C" w14:textId="77777777" w:rsidR="00ED7809" w:rsidRDefault="00ED7809" w:rsidP="00ED7809">
      <w:pPr>
        <w:jc w:val="center"/>
        <w:rPr>
          <w:rFonts w:ascii="HG丸ｺﾞｼｯｸM-PRO" w:eastAsia="HG丸ｺﾞｼｯｸM-PRO" w:hAnsi="HG丸ｺﾞｼｯｸM-PRO"/>
          <w:b/>
          <w:sz w:val="22"/>
        </w:rPr>
      </w:pPr>
    </w:p>
    <w:p w14:paraId="0CE4BC15" w14:textId="77777777" w:rsidR="00ED7809" w:rsidRDefault="00ED7809" w:rsidP="00ED7809">
      <w:pPr>
        <w:tabs>
          <w:tab w:val="left" w:pos="2775"/>
        </w:tabs>
        <w:rPr>
          <w:rFonts w:ascii="HG丸ｺﾞｼｯｸM-PRO" w:eastAsia="HG丸ｺﾞｼｯｸM-PRO" w:hAnsi="HG丸ｺﾞｼｯｸM-PRO"/>
          <w:b/>
          <w:sz w:val="22"/>
        </w:rPr>
      </w:pPr>
      <w:r>
        <w:rPr>
          <w:rFonts w:ascii="HG丸ｺﾞｼｯｸM-PRO" w:eastAsia="HG丸ｺﾞｼｯｸM-PRO" w:hAnsi="HG丸ｺﾞｼｯｸM-PRO"/>
          <w:b/>
          <w:noProof/>
          <w:sz w:val="22"/>
        </w:rPr>
        <mc:AlternateContent>
          <mc:Choice Requires="wps">
            <w:drawing>
              <wp:anchor distT="0" distB="0" distL="114300" distR="114300" simplePos="0" relativeHeight="251804672" behindDoc="1" locked="0" layoutInCell="1" allowOverlap="1" wp14:anchorId="2CFF947C" wp14:editId="63F02B17">
                <wp:simplePos x="0" y="0"/>
                <wp:positionH relativeFrom="column">
                  <wp:posOffset>2425065</wp:posOffset>
                </wp:positionH>
                <wp:positionV relativeFrom="paragraph">
                  <wp:posOffset>206374</wp:posOffset>
                </wp:positionV>
                <wp:extent cx="504825" cy="809625"/>
                <wp:effectExtent l="76200" t="19050" r="85725" b="66675"/>
                <wp:wrapNone/>
                <wp:docPr id="133" name="下矢印 133"/>
                <wp:cNvGraphicFramePr/>
                <a:graphic xmlns:a="http://schemas.openxmlformats.org/drawingml/2006/main">
                  <a:graphicData uri="http://schemas.microsoft.com/office/word/2010/wordprocessingShape">
                    <wps:wsp>
                      <wps:cNvSpPr/>
                      <wps:spPr>
                        <a:xfrm>
                          <a:off x="0" y="0"/>
                          <a:ext cx="504825" cy="809625"/>
                        </a:xfrm>
                        <a:prstGeom prst="downArrow">
                          <a:avLst/>
                        </a:prstGeom>
                        <a:solidFill>
                          <a:srgbClr val="5B9BD5">
                            <a:lumMod val="60000"/>
                            <a:lumOff val="40000"/>
                          </a:srgbClr>
                        </a:solidFill>
                        <a:ln w="571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7911724C" id="下矢印 133" o:spid="_x0000_s1026" type="#_x0000_t67" style="position:absolute;left:0;text-align:left;margin-left:190.95pt;margin-top:16.25pt;width:39.75pt;height:63.75pt;z-index:-25151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" adj="14866" fillcolor="#9dc3e6" strokecolor="#41719c" strokeweight="4.5pt"/>
            </w:pict>
          </mc:Fallback>
        </mc:AlternateContent>
      </w:r>
      <w:r>
        <w:rPr>
          <w:rFonts w:ascii="HG丸ｺﾞｼｯｸM-PRO" w:eastAsia="HG丸ｺﾞｼｯｸM-PRO" w:hAnsi="HG丸ｺﾞｼｯｸM-PRO"/>
          <w:b/>
          <w:sz w:val="22"/>
        </w:rPr>
        <w:tab/>
      </w:r>
    </w:p>
    <w:p w14:paraId="3E103716" w14:textId="77777777" w:rsidR="00ED7809" w:rsidRDefault="00ED7809" w:rsidP="00ED7809">
      <w:pPr>
        <w:jc w:val="center"/>
        <w:rPr>
          <w:rFonts w:ascii="HG丸ｺﾞｼｯｸM-PRO" w:eastAsia="HG丸ｺﾞｼｯｸM-PRO" w:hAnsi="HG丸ｺﾞｼｯｸM-PRO"/>
          <w:b/>
          <w:sz w:val="22"/>
        </w:rPr>
      </w:pPr>
    </w:p>
    <w:p w14:paraId="0F1E2F72" w14:textId="77777777" w:rsidR="00ED7809" w:rsidRDefault="00ED7809" w:rsidP="00ED7809">
      <w:pPr>
        <w:jc w:val="center"/>
        <w:rPr>
          <w:rFonts w:ascii="HG丸ｺﾞｼｯｸM-PRO" w:eastAsia="HG丸ｺﾞｼｯｸM-PRO" w:hAnsi="HG丸ｺﾞｼｯｸM-PRO"/>
          <w:b/>
          <w:sz w:val="22"/>
        </w:rPr>
      </w:pPr>
    </w:p>
    <w:p w14:paraId="140EE3D6" w14:textId="77777777" w:rsidR="00ED7809" w:rsidRDefault="00ED7809" w:rsidP="00ED7809">
      <w:pPr>
        <w:jc w:val="center"/>
        <w:rPr>
          <w:rFonts w:ascii="HG丸ｺﾞｼｯｸM-PRO" w:eastAsia="HG丸ｺﾞｼｯｸM-PRO" w:hAnsi="HG丸ｺﾞｼｯｸM-PRO"/>
          <w:b/>
          <w:sz w:val="22"/>
        </w:rPr>
      </w:pPr>
    </w:p>
    <w:p w14:paraId="1A473DCB" w14:textId="77777777" w:rsidR="00ED7809" w:rsidRDefault="00ED7809" w:rsidP="00ED7809">
      <w:pPr>
        <w:jc w:val="center"/>
        <w:rPr>
          <w:rFonts w:ascii="HG丸ｺﾞｼｯｸM-PRO" w:eastAsia="HG丸ｺﾞｼｯｸM-PRO" w:hAnsi="HG丸ｺﾞｼｯｸM-PRO"/>
          <w:b/>
          <w:sz w:val="22"/>
        </w:rPr>
      </w:pPr>
      <w:r>
        <w:rPr>
          <w:rFonts w:ascii="HG丸ｺﾞｼｯｸM-PRO" w:eastAsia="HG丸ｺﾞｼｯｸM-PRO" w:hAnsi="HG丸ｺﾞｼｯｸM-PRO"/>
          <w:b/>
          <w:noProof/>
          <w:sz w:val="22"/>
        </w:rPr>
        <mc:AlternateContent>
          <mc:Choice Requires="wps">
            <w:drawing>
              <wp:anchor distT="0" distB="0" distL="114300" distR="114300" simplePos="0" relativeHeight="251815936" behindDoc="0" locked="0" layoutInCell="1" allowOverlap="1" wp14:anchorId="0FB20D97" wp14:editId="3CC0137A">
                <wp:simplePos x="0" y="0"/>
                <wp:positionH relativeFrom="column">
                  <wp:posOffset>-375285</wp:posOffset>
                </wp:positionH>
                <wp:positionV relativeFrom="paragraph">
                  <wp:posOffset>101600</wp:posOffset>
                </wp:positionV>
                <wp:extent cx="6067425" cy="1209675"/>
                <wp:effectExtent l="0" t="0" r="28575" b="28575"/>
                <wp:wrapNone/>
                <wp:docPr id="119" name="正方形/長方形 119"/>
                <wp:cNvGraphicFramePr/>
                <a:graphic xmlns:a="http://schemas.openxmlformats.org/drawingml/2006/main">
                  <a:graphicData uri="http://schemas.microsoft.com/office/word/2010/wordprocessingShape">
                    <wps:wsp>
                      <wps:cNvSpPr/>
                      <wps:spPr>
                        <a:xfrm>
                          <a:off x="0" y="0"/>
                          <a:ext cx="6067425" cy="1209675"/>
                        </a:xfrm>
                        <a:prstGeom prst="rect">
                          <a:avLst/>
                        </a:prstGeom>
                        <a:gradFill flip="none" rotWithShape="1">
                          <a:gsLst>
                            <a:gs pos="0">
                              <a:srgbClr val="ED7D31">
                                <a:lumMod val="5000"/>
                                <a:lumOff val="95000"/>
                              </a:srgbClr>
                            </a:gs>
                            <a:gs pos="74000">
                              <a:srgbClr val="ED7D31">
                                <a:lumMod val="45000"/>
                                <a:lumOff val="55000"/>
                              </a:srgbClr>
                            </a:gs>
                            <a:gs pos="83000">
                              <a:srgbClr val="ED7D31">
                                <a:lumMod val="45000"/>
                                <a:lumOff val="55000"/>
                              </a:srgbClr>
                            </a:gs>
                            <a:gs pos="100000">
                              <a:srgbClr val="ED7D31">
                                <a:lumMod val="30000"/>
                                <a:lumOff val="70000"/>
                              </a:srgbClr>
                            </a:gs>
                          </a:gsLst>
                          <a:lin ang="5400000" scaled="1"/>
                          <a:tileRect/>
                        </a:gradFill>
                        <a:ln w="12700" cap="flat" cmpd="sng" algn="ctr">
                          <a:solidFill>
                            <a:srgbClr val="5B9BD5">
                              <a:shade val="50000"/>
                            </a:srgbClr>
                          </a:solidFill>
                          <a:prstDash val="solid"/>
                          <a:miter lim="800000"/>
                        </a:ln>
                        <a:effectLst>
                          <a:innerShdw blurRad="114300">
                            <a:prstClr val="black"/>
                          </a:innerShdw>
                        </a:effectLst>
                      </wps:spPr>
                      <wps:txbx>
                        <w:txbxContent>
                          <w:p w14:paraId="52123FA8" w14:textId="77777777" w:rsidR="00326A54" w:rsidRPr="00E34ABD" w:rsidRDefault="00326A54" w:rsidP="00ED7809">
                            <w:pPr>
                              <w:jc w:val="center"/>
                              <w:rPr>
                                <w:rFonts w:ascii="Meiryo UI" w:eastAsia="Meiryo UI" w:hAnsi="Meiryo UI" w:cs="Meiryo UI"/>
                                <w:b/>
                                <w:color w:val="000000" w:themeColor="text1"/>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34ABD">
                              <w:rPr>
                                <w:rFonts w:ascii="Meiryo UI" w:eastAsia="Meiryo UI" w:hAnsi="Meiryo UI" w:cs="Meiryo UI" w:hint="eastAsia"/>
                                <w:b/>
                                <w:color w:val="000000" w:themeColor="text1"/>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鳴門市</w:t>
                            </w:r>
                            <w:r w:rsidRPr="00E34ABD">
                              <w:rPr>
                                <w:rFonts w:ascii="Meiryo UI" w:eastAsia="Meiryo UI" w:hAnsi="Meiryo UI" w:cs="Meiryo UI"/>
                                <w:b/>
                                <w:color w:val="000000" w:themeColor="text1"/>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地域福祉計画・鳴門市地域福祉</w:t>
                            </w:r>
                            <w:r w:rsidRPr="00E34ABD">
                              <w:rPr>
                                <w:rFonts w:ascii="Meiryo UI" w:eastAsia="Meiryo UI" w:hAnsi="Meiryo UI" w:cs="Meiryo UI" w:hint="eastAsia"/>
                                <w:b/>
                                <w:color w:val="000000" w:themeColor="text1"/>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活動計画</w:t>
                            </w:r>
                            <w:r w:rsidRPr="00E34ABD">
                              <w:rPr>
                                <w:rFonts w:ascii="Meiryo UI" w:eastAsia="Meiryo UI" w:hAnsi="Meiryo UI" w:cs="Meiryo UI"/>
                                <w:b/>
                                <w:color w:val="000000" w:themeColor="text1"/>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E34ABD">
                              <w:rPr>
                                <w:rFonts w:ascii="Meiryo UI" w:eastAsia="Meiryo UI" w:hAnsi="Meiryo UI" w:cs="Meiryo UI" w:hint="eastAsia"/>
                                <w:b/>
                                <w:color w:val="000000" w:themeColor="text1"/>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一体的</w:t>
                            </w:r>
                            <w:r w:rsidRPr="00E34ABD">
                              <w:rPr>
                                <w:rFonts w:ascii="Meiryo UI" w:eastAsia="Meiryo UI" w:hAnsi="Meiryo UI" w:cs="Meiryo UI"/>
                                <w:b/>
                                <w:color w:val="000000" w:themeColor="text1"/>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策定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20D97" id="正方形/長方形 119" o:spid="_x0000_s1038" style="position:absolute;left:0;text-align:left;margin-left:-29.55pt;margin-top:8pt;width:477.75pt;height:95.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" fillcolor="#fef8f5" strokecolor="#41719c" strokeweight="1pt">
                <v:fill color2="#fad8c1" rotate="t" colors="0 #fef8f5;48497f #f7c4a2;54395f #f7c4a2;1 #fad8c1" focus="100%" type="gradient"/>
                <v:textbox>
                  <w:txbxContent>
                    <w:p w14:paraId="52123FA8" w14:textId="77777777" w:rsidR="00326A54" w:rsidRPr="00E34ABD" w:rsidRDefault="00326A54" w:rsidP="00ED7809">
                      <w:pPr>
                        <w:jc w:val="center"/>
                        <w:rPr>
                          <w:rFonts w:ascii="Meiryo UI" w:eastAsia="Meiryo UI" w:hAnsi="Meiryo UI" w:cs="Meiryo UI"/>
                          <w:b/>
                          <w:color w:val="000000" w:themeColor="text1"/>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34ABD">
                        <w:rPr>
                          <w:rFonts w:ascii="Meiryo UI" w:eastAsia="Meiryo UI" w:hAnsi="Meiryo UI" w:cs="Meiryo UI" w:hint="eastAsia"/>
                          <w:b/>
                          <w:color w:val="000000" w:themeColor="text1"/>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鳴門市</w:t>
                      </w:r>
                      <w:r w:rsidRPr="00E34ABD">
                        <w:rPr>
                          <w:rFonts w:ascii="Meiryo UI" w:eastAsia="Meiryo UI" w:hAnsi="Meiryo UI" w:cs="Meiryo UI"/>
                          <w:b/>
                          <w:color w:val="000000" w:themeColor="text1"/>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地域福祉計画・鳴門市地域福祉</w:t>
                      </w:r>
                      <w:r w:rsidRPr="00E34ABD">
                        <w:rPr>
                          <w:rFonts w:ascii="Meiryo UI" w:eastAsia="Meiryo UI" w:hAnsi="Meiryo UI" w:cs="Meiryo UI" w:hint="eastAsia"/>
                          <w:b/>
                          <w:color w:val="000000" w:themeColor="text1"/>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活動計画</w:t>
                      </w:r>
                      <w:r w:rsidRPr="00E34ABD">
                        <w:rPr>
                          <w:rFonts w:ascii="Meiryo UI" w:eastAsia="Meiryo UI" w:hAnsi="Meiryo UI" w:cs="Meiryo UI"/>
                          <w:b/>
                          <w:color w:val="000000" w:themeColor="text1"/>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E34ABD">
                        <w:rPr>
                          <w:rFonts w:ascii="Meiryo UI" w:eastAsia="Meiryo UI" w:hAnsi="Meiryo UI" w:cs="Meiryo UI" w:hint="eastAsia"/>
                          <w:b/>
                          <w:color w:val="000000" w:themeColor="text1"/>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一体的</w:t>
                      </w:r>
                      <w:r w:rsidRPr="00E34ABD">
                        <w:rPr>
                          <w:rFonts w:ascii="Meiryo UI" w:eastAsia="Meiryo UI" w:hAnsi="Meiryo UI" w:cs="Meiryo UI"/>
                          <w:b/>
                          <w:color w:val="000000" w:themeColor="text1"/>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策定</w:t>
                      </w:r>
                    </w:p>
                  </w:txbxContent>
                </v:textbox>
              </v:rect>
            </w:pict>
          </mc:Fallback>
        </mc:AlternateContent>
      </w:r>
    </w:p>
    <w:p w14:paraId="3A1A5F4D" w14:textId="77777777" w:rsidR="00ED7809" w:rsidRDefault="00ED7809" w:rsidP="00ED7809">
      <w:pPr>
        <w:jc w:val="center"/>
        <w:rPr>
          <w:rFonts w:ascii="HG丸ｺﾞｼｯｸM-PRO" w:eastAsia="HG丸ｺﾞｼｯｸM-PRO" w:hAnsi="HG丸ｺﾞｼｯｸM-PRO"/>
          <w:b/>
          <w:sz w:val="22"/>
        </w:rPr>
      </w:pPr>
    </w:p>
    <w:p w14:paraId="20C6DC8C" w14:textId="77777777" w:rsidR="00ED7809" w:rsidRDefault="00ED7809" w:rsidP="00ED7809">
      <w:pPr>
        <w:jc w:val="center"/>
        <w:rPr>
          <w:rFonts w:ascii="HG丸ｺﾞｼｯｸM-PRO" w:eastAsia="HG丸ｺﾞｼｯｸM-PRO" w:hAnsi="HG丸ｺﾞｼｯｸM-PRO"/>
          <w:b/>
          <w:sz w:val="22"/>
        </w:rPr>
      </w:pPr>
    </w:p>
    <w:p w14:paraId="0807BCF5" w14:textId="77777777" w:rsidR="00ED7809" w:rsidRDefault="00ED7809" w:rsidP="00ED7809">
      <w:pPr>
        <w:jc w:val="center"/>
        <w:rPr>
          <w:rFonts w:ascii="HG丸ｺﾞｼｯｸM-PRO" w:eastAsia="HG丸ｺﾞｼｯｸM-PRO" w:hAnsi="HG丸ｺﾞｼｯｸM-PRO"/>
          <w:b/>
          <w:sz w:val="22"/>
        </w:rPr>
      </w:pPr>
    </w:p>
    <w:p w14:paraId="2BE8AB2B" w14:textId="77777777" w:rsidR="00ED7809" w:rsidRDefault="00ED7809" w:rsidP="00ED7809">
      <w:pPr>
        <w:jc w:val="left"/>
        <w:rPr>
          <w:rFonts w:asciiTheme="majorEastAsia" w:eastAsiaTheme="majorEastAsia" w:hAnsiTheme="majorEastAsia"/>
          <w:b/>
          <w:sz w:val="36"/>
          <w:bdr w:val="single" w:sz="4" w:space="0" w:color="auto"/>
          <w:shd w:val="pct15" w:color="auto" w:fill="FFFFFF"/>
          <w14:shadow w14:blurRad="50800" w14:dist="38100" w14:dir="2700000" w14:sx="100000" w14:sy="100000" w14:kx="0" w14:ky="0" w14:algn="tl">
            <w14:srgbClr w14:val="000000">
              <w14:alpha w14:val="60000"/>
            </w14:srgbClr>
          </w14:shadow>
        </w:rPr>
      </w:pPr>
    </w:p>
    <w:p w14:paraId="17FB51E3" w14:textId="77777777" w:rsidR="00ED7809" w:rsidRDefault="00ED7809" w:rsidP="00ED7809">
      <w:pPr>
        <w:jc w:val="left"/>
        <w:rPr>
          <w:rFonts w:asciiTheme="majorEastAsia" w:eastAsiaTheme="majorEastAsia" w:hAnsiTheme="majorEastAsia"/>
          <w:b/>
          <w:sz w:val="36"/>
          <w:bdr w:val="single" w:sz="4" w:space="0" w:color="auto"/>
          <w:shd w:val="pct15" w:color="auto" w:fill="FFFFFF"/>
          <w14:shadow w14:blurRad="50800" w14:dist="38100" w14:dir="2700000" w14:sx="100000" w14:sy="100000" w14:kx="0" w14:ky="0" w14:algn="tl">
            <w14:srgbClr w14:val="000000">
              <w14:alpha w14:val="60000"/>
            </w14:srgbClr>
          </w14:shadow>
        </w:rPr>
      </w:pPr>
    </w:p>
    <w:p w14:paraId="1F812CF6" w14:textId="77777777" w:rsidR="00ED7809" w:rsidRDefault="00ED7809" w:rsidP="00ED7809">
      <w:pPr>
        <w:jc w:val="left"/>
        <w:rPr>
          <w:rFonts w:asciiTheme="majorEastAsia" w:eastAsiaTheme="majorEastAsia" w:hAnsiTheme="majorEastAsia"/>
          <w:b/>
          <w:sz w:val="36"/>
          <w:bdr w:val="single" w:sz="4" w:space="0" w:color="auto"/>
          <w:shd w:val="pct15" w:color="auto" w:fill="FFFFFF"/>
          <w14:shadow w14:blurRad="50800" w14:dist="38100" w14:dir="2700000" w14:sx="100000" w14:sy="100000" w14:kx="0" w14:ky="0" w14:algn="tl">
            <w14:srgbClr w14:val="000000">
              <w14:alpha w14:val="60000"/>
            </w14:srgbClr>
          </w14:shadow>
        </w:rPr>
      </w:pPr>
      <w:r w:rsidRPr="00F2032C">
        <w:rPr>
          <w:rFonts w:ascii="HG丸ｺﾞｼｯｸM-PRO" w:eastAsia="HG丸ｺﾞｼｯｸM-PRO" w:hAnsi="HG丸ｺﾞｼｯｸM-PRO"/>
          <w:b/>
          <w:noProof/>
          <w:sz w:val="22"/>
        </w:rPr>
        <mc:AlternateContent>
          <mc:Choice Requires="wps">
            <w:drawing>
              <wp:anchor distT="0" distB="0" distL="114300" distR="114300" simplePos="0" relativeHeight="251813888" behindDoc="0" locked="0" layoutInCell="1" allowOverlap="1" wp14:anchorId="2FB7FCF3" wp14:editId="406FB0A6">
                <wp:simplePos x="0" y="0"/>
                <wp:positionH relativeFrom="column">
                  <wp:posOffset>3434715</wp:posOffset>
                </wp:positionH>
                <wp:positionV relativeFrom="paragraph">
                  <wp:posOffset>454025</wp:posOffset>
                </wp:positionV>
                <wp:extent cx="2371725" cy="1228725"/>
                <wp:effectExtent l="57150" t="19050" r="85725" b="123825"/>
                <wp:wrapNone/>
                <wp:docPr id="116" name="角丸四角形 116"/>
                <wp:cNvGraphicFramePr/>
                <a:graphic xmlns:a="http://schemas.openxmlformats.org/drawingml/2006/main">
                  <a:graphicData uri="http://schemas.microsoft.com/office/word/2010/wordprocessingShape">
                    <wps:wsp>
                      <wps:cNvSpPr/>
                      <wps:spPr>
                        <a:xfrm>
                          <a:off x="0" y="0"/>
                          <a:ext cx="2371725" cy="1228725"/>
                        </a:xfrm>
                        <a:prstGeom prst="roundRect">
                          <a:avLst/>
                        </a:prstGeom>
                        <a:gradFill flip="none" rotWithShape="1">
                          <a:gsLst>
                            <a:gs pos="0">
                              <a:srgbClr val="70AD47">
                                <a:lumMod val="5000"/>
                                <a:lumOff val="95000"/>
                              </a:srgbClr>
                            </a:gs>
                            <a:gs pos="74000">
                              <a:srgbClr val="70AD47">
                                <a:lumMod val="45000"/>
                                <a:lumOff val="55000"/>
                              </a:srgbClr>
                            </a:gs>
                            <a:gs pos="83000">
                              <a:srgbClr val="70AD47">
                                <a:lumMod val="45000"/>
                                <a:lumOff val="55000"/>
                              </a:srgbClr>
                            </a:gs>
                            <a:gs pos="100000">
                              <a:srgbClr val="70AD47">
                                <a:lumMod val="30000"/>
                                <a:lumOff val="70000"/>
                              </a:srgbClr>
                            </a:gs>
                          </a:gsLst>
                          <a:lin ang="5400000" scaled="1"/>
                          <a:tileRect/>
                        </a:gra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14:paraId="2120FB1B" w14:textId="77777777" w:rsidR="00326A54" w:rsidRDefault="00326A54" w:rsidP="00ED7809">
                            <w:pPr>
                              <w:jc w:val="center"/>
                              <w:rPr>
                                <w:rFonts w:asciiTheme="majorEastAsia" w:eastAsiaTheme="majorEastAsia" w:hAnsiTheme="majorEastAsia"/>
                                <w:b/>
                                <w:sz w:val="24"/>
                              </w:rPr>
                            </w:pPr>
                            <w:r>
                              <w:rPr>
                                <w:rFonts w:asciiTheme="majorEastAsia" w:eastAsiaTheme="majorEastAsia" w:hAnsiTheme="majorEastAsia" w:hint="eastAsia"/>
                                <w:b/>
                                <w:sz w:val="24"/>
                              </w:rPr>
                              <w:t>【地域座談会】</w:t>
                            </w:r>
                          </w:p>
                          <w:p w14:paraId="094E03F1" w14:textId="77777777" w:rsidR="00326A54" w:rsidRDefault="00326A54" w:rsidP="00ED7809">
                            <w:pPr>
                              <w:jc w:val="center"/>
                              <w:rPr>
                                <w:rFonts w:asciiTheme="majorEastAsia" w:eastAsiaTheme="majorEastAsia" w:hAnsiTheme="majorEastAsia"/>
                                <w:b/>
                                <w:sz w:val="24"/>
                              </w:rPr>
                            </w:pPr>
                            <w:r>
                              <w:rPr>
                                <w:rFonts w:asciiTheme="majorEastAsia" w:eastAsiaTheme="majorEastAsia" w:hAnsiTheme="majorEastAsia" w:hint="eastAsia"/>
                                <w:b/>
                                <w:sz w:val="24"/>
                              </w:rPr>
                              <w:t>地域</w:t>
                            </w:r>
                            <w:r>
                              <w:rPr>
                                <w:rFonts w:asciiTheme="majorEastAsia" w:eastAsiaTheme="majorEastAsia" w:hAnsiTheme="majorEastAsia"/>
                                <w:b/>
                                <w:sz w:val="24"/>
                              </w:rPr>
                              <w:t>の生活課題の抽出</w:t>
                            </w:r>
                          </w:p>
                          <w:p w14:paraId="10F9F2D2" w14:textId="77777777" w:rsidR="00326A54" w:rsidRPr="00F2032C" w:rsidRDefault="00326A54" w:rsidP="00ED7809">
                            <w:pPr>
                              <w:jc w:val="center"/>
                              <w:rPr>
                                <w:rFonts w:asciiTheme="majorEastAsia" w:eastAsiaTheme="majorEastAsia" w:hAnsiTheme="majorEastAsia"/>
                                <w:b/>
                                <w:sz w:val="24"/>
                              </w:rPr>
                            </w:pPr>
                            <w:r>
                              <w:rPr>
                                <w:rFonts w:asciiTheme="majorEastAsia" w:eastAsiaTheme="majorEastAsia" w:hAnsiTheme="majorEastAsia" w:hint="eastAsia"/>
                                <w:b/>
                                <w:sz w:val="24"/>
                              </w:rPr>
                              <w:t>地域</w:t>
                            </w:r>
                            <w:r>
                              <w:rPr>
                                <w:rFonts w:asciiTheme="majorEastAsia" w:eastAsiaTheme="majorEastAsia" w:hAnsiTheme="majorEastAsia"/>
                                <w:b/>
                                <w:sz w:val="24"/>
                              </w:rPr>
                              <w:t>の行動目標の</w:t>
                            </w:r>
                            <w:r>
                              <w:rPr>
                                <w:rFonts w:asciiTheme="majorEastAsia" w:eastAsiaTheme="majorEastAsia" w:hAnsiTheme="majorEastAsia" w:hint="eastAsia"/>
                                <w:b/>
                                <w:sz w:val="24"/>
                              </w:rPr>
                              <w:t>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B7FCF3" id="角丸四角形 116" o:spid="_x0000_s1039" style="position:absolute;margin-left:270.45pt;margin-top:35.75pt;width:186.75pt;height:96.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" fillcolor="#f8fbf6" strokecolor="#41719c" strokeweight="1pt">
                <v:fill color2="#d4e8c6" rotate="t" colors="0 #f8fbf6;48497f #bedcaa;54395f #bedcaa;1 #d4e8c6" focus="100%" type="gradient"/>
                <v:stroke joinstyle="miter"/>
                <v:shadow on="t" color="black" opacity="26214f" origin=",-.5" offset="0,3pt"/>
                <v:textbox>
                  <w:txbxContent>
                    <w:p w14:paraId="2120FB1B" w14:textId="77777777" w:rsidR="00326A54" w:rsidRDefault="00326A54" w:rsidP="00ED7809">
                      <w:pPr>
                        <w:jc w:val="center"/>
                        <w:rPr>
                          <w:rFonts w:asciiTheme="majorEastAsia" w:eastAsiaTheme="majorEastAsia" w:hAnsiTheme="majorEastAsia"/>
                          <w:b/>
                          <w:sz w:val="24"/>
                        </w:rPr>
                      </w:pPr>
                      <w:r>
                        <w:rPr>
                          <w:rFonts w:asciiTheme="majorEastAsia" w:eastAsiaTheme="majorEastAsia" w:hAnsiTheme="majorEastAsia" w:hint="eastAsia"/>
                          <w:b/>
                          <w:sz w:val="24"/>
                        </w:rPr>
                        <w:t>【地域座談会】</w:t>
                      </w:r>
                    </w:p>
                    <w:p w14:paraId="094E03F1" w14:textId="77777777" w:rsidR="00326A54" w:rsidRDefault="00326A54" w:rsidP="00ED7809">
                      <w:pPr>
                        <w:jc w:val="center"/>
                        <w:rPr>
                          <w:rFonts w:asciiTheme="majorEastAsia" w:eastAsiaTheme="majorEastAsia" w:hAnsiTheme="majorEastAsia"/>
                          <w:b/>
                          <w:sz w:val="24"/>
                        </w:rPr>
                      </w:pPr>
                      <w:r>
                        <w:rPr>
                          <w:rFonts w:asciiTheme="majorEastAsia" w:eastAsiaTheme="majorEastAsia" w:hAnsiTheme="majorEastAsia" w:hint="eastAsia"/>
                          <w:b/>
                          <w:sz w:val="24"/>
                        </w:rPr>
                        <w:t>地域</w:t>
                      </w:r>
                      <w:r>
                        <w:rPr>
                          <w:rFonts w:asciiTheme="majorEastAsia" w:eastAsiaTheme="majorEastAsia" w:hAnsiTheme="majorEastAsia"/>
                          <w:b/>
                          <w:sz w:val="24"/>
                        </w:rPr>
                        <w:t>の生活課題の抽出</w:t>
                      </w:r>
                    </w:p>
                    <w:p w14:paraId="10F9F2D2" w14:textId="77777777" w:rsidR="00326A54" w:rsidRPr="00F2032C" w:rsidRDefault="00326A54" w:rsidP="00ED7809">
                      <w:pPr>
                        <w:jc w:val="center"/>
                        <w:rPr>
                          <w:rFonts w:asciiTheme="majorEastAsia" w:eastAsiaTheme="majorEastAsia" w:hAnsiTheme="majorEastAsia"/>
                          <w:b/>
                          <w:sz w:val="24"/>
                        </w:rPr>
                      </w:pPr>
                      <w:r>
                        <w:rPr>
                          <w:rFonts w:asciiTheme="majorEastAsia" w:eastAsiaTheme="majorEastAsia" w:hAnsiTheme="majorEastAsia" w:hint="eastAsia"/>
                          <w:b/>
                          <w:sz w:val="24"/>
                        </w:rPr>
                        <w:t>地域</w:t>
                      </w:r>
                      <w:r>
                        <w:rPr>
                          <w:rFonts w:asciiTheme="majorEastAsia" w:eastAsiaTheme="majorEastAsia" w:hAnsiTheme="majorEastAsia"/>
                          <w:b/>
                          <w:sz w:val="24"/>
                        </w:rPr>
                        <w:t>の行動目標の</w:t>
                      </w:r>
                      <w:r>
                        <w:rPr>
                          <w:rFonts w:asciiTheme="majorEastAsia" w:eastAsiaTheme="majorEastAsia" w:hAnsiTheme="majorEastAsia" w:hint="eastAsia"/>
                          <w:b/>
                          <w:sz w:val="24"/>
                        </w:rPr>
                        <w:t>検討</w:t>
                      </w:r>
                    </w:p>
                  </w:txbxContent>
                </v:textbox>
              </v:roundrect>
            </w:pict>
          </mc:Fallback>
        </mc:AlternateContent>
      </w:r>
      <w:r w:rsidRPr="007F65A8">
        <w:rPr>
          <w:rFonts w:ascii="HG丸ｺﾞｼｯｸM-PRO" w:eastAsia="HG丸ｺﾞｼｯｸM-PRO" w:hAnsi="HG丸ｺﾞｼｯｸM-PRO"/>
          <w:b/>
          <w:noProof/>
          <w:sz w:val="22"/>
        </w:rPr>
        <mc:AlternateContent>
          <mc:Choice Requires="wps">
            <w:drawing>
              <wp:anchor distT="0" distB="0" distL="114300" distR="114300" simplePos="0" relativeHeight="251814912" behindDoc="0" locked="0" layoutInCell="1" allowOverlap="1" wp14:anchorId="17D896E4" wp14:editId="6B216059">
                <wp:simplePos x="0" y="0"/>
                <wp:positionH relativeFrom="column">
                  <wp:posOffset>-356235</wp:posOffset>
                </wp:positionH>
                <wp:positionV relativeFrom="paragraph">
                  <wp:posOffset>454025</wp:posOffset>
                </wp:positionV>
                <wp:extent cx="2533650" cy="1228725"/>
                <wp:effectExtent l="57150" t="19050" r="76200" b="123825"/>
                <wp:wrapNone/>
                <wp:docPr id="118" name="角丸四角形 118"/>
                <wp:cNvGraphicFramePr/>
                <a:graphic xmlns:a="http://schemas.openxmlformats.org/drawingml/2006/main">
                  <a:graphicData uri="http://schemas.microsoft.com/office/word/2010/wordprocessingShape">
                    <wps:wsp>
                      <wps:cNvSpPr/>
                      <wps:spPr>
                        <a:xfrm>
                          <a:off x="0" y="0"/>
                          <a:ext cx="2533650" cy="1228725"/>
                        </a:xfrm>
                        <a:prstGeom prst="roundRect">
                          <a:avLst/>
                        </a:prstGeom>
                        <a:gradFill flip="none" rotWithShape="1">
                          <a:gsLst>
                            <a:gs pos="0">
                              <a:srgbClr val="70AD47">
                                <a:lumMod val="5000"/>
                                <a:lumOff val="95000"/>
                              </a:srgbClr>
                            </a:gs>
                            <a:gs pos="74000">
                              <a:srgbClr val="70AD47">
                                <a:lumMod val="45000"/>
                                <a:lumOff val="55000"/>
                              </a:srgbClr>
                            </a:gs>
                            <a:gs pos="83000">
                              <a:srgbClr val="70AD47">
                                <a:lumMod val="45000"/>
                                <a:lumOff val="55000"/>
                              </a:srgbClr>
                            </a:gs>
                            <a:gs pos="100000">
                              <a:srgbClr val="70AD47">
                                <a:lumMod val="30000"/>
                                <a:lumOff val="70000"/>
                              </a:srgbClr>
                            </a:gs>
                          </a:gsLst>
                          <a:lin ang="5400000" scaled="1"/>
                          <a:tileRect/>
                        </a:gra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14:paraId="5FE51397" w14:textId="77777777" w:rsidR="00326A54" w:rsidRDefault="00326A54" w:rsidP="00ED7809">
                            <w:pPr>
                              <w:jc w:val="center"/>
                              <w:rPr>
                                <w:rFonts w:asciiTheme="majorEastAsia" w:eastAsiaTheme="majorEastAsia" w:hAnsiTheme="majorEastAsia"/>
                                <w:b/>
                                <w:sz w:val="24"/>
                              </w:rPr>
                            </w:pPr>
                            <w:r w:rsidRPr="00F2032C">
                              <w:rPr>
                                <w:rFonts w:asciiTheme="majorEastAsia" w:eastAsiaTheme="majorEastAsia" w:hAnsiTheme="majorEastAsia"/>
                                <w:b/>
                                <w:sz w:val="24"/>
                              </w:rPr>
                              <w:t>【市民会議】</w:t>
                            </w:r>
                          </w:p>
                          <w:p w14:paraId="722D759F" w14:textId="77777777" w:rsidR="00326A54" w:rsidRDefault="00326A54" w:rsidP="00ED7809">
                            <w:pPr>
                              <w:jc w:val="center"/>
                              <w:rPr>
                                <w:rFonts w:asciiTheme="majorEastAsia" w:eastAsiaTheme="majorEastAsia" w:hAnsiTheme="majorEastAsia"/>
                                <w:b/>
                                <w:sz w:val="24"/>
                              </w:rPr>
                            </w:pPr>
                            <w:r>
                              <w:rPr>
                                <w:rFonts w:asciiTheme="majorEastAsia" w:eastAsiaTheme="majorEastAsia" w:hAnsiTheme="majorEastAsia" w:hint="eastAsia"/>
                                <w:b/>
                                <w:sz w:val="24"/>
                              </w:rPr>
                              <w:t>市民会議</w:t>
                            </w:r>
                            <w:r>
                              <w:rPr>
                                <w:rFonts w:asciiTheme="majorEastAsia" w:eastAsiaTheme="majorEastAsia" w:hAnsiTheme="majorEastAsia"/>
                                <w:b/>
                                <w:sz w:val="24"/>
                              </w:rPr>
                              <w:t>委員</w:t>
                            </w:r>
                            <w:r>
                              <w:rPr>
                                <w:rFonts w:asciiTheme="majorEastAsia" w:eastAsiaTheme="majorEastAsia" w:hAnsiTheme="majorEastAsia" w:hint="eastAsia"/>
                                <w:b/>
                                <w:sz w:val="24"/>
                              </w:rPr>
                              <w:t>の</w:t>
                            </w:r>
                            <w:r>
                              <w:rPr>
                                <w:rFonts w:asciiTheme="majorEastAsia" w:eastAsiaTheme="majorEastAsia" w:hAnsiTheme="majorEastAsia"/>
                                <w:b/>
                                <w:sz w:val="24"/>
                              </w:rPr>
                              <w:t>福祉意識の醸成</w:t>
                            </w:r>
                          </w:p>
                          <w:p w14:paraId="550658EF" w14:textId="77777777" w:rsidR="00326A54" w:rsidRDefault="00326A54" w:rsidP="00ED7809">
                            <w:pPr>
                              <w:jc w:val="center"/>
                              <w:rPr>
                                <w:rFonts w:asciiTheme="majorEastAsia" w:eastAsiaTheme="majorEastAsia" w:hAnsiTheme="majorEastAsia"/>
                                <w:b/>
                                <w:sz w:val="24"/>
                              </w:rPr>
                            </w:pPr>
                            <w:r>
                              <w:rPr>
                                <w:rFonts w:asciiTheme="majorEastAsia" w:eastAsiaTheme="majorEastAsia" w:hAnsiTheme="majorEastAsia" w:hint="eastAsia"/>
                                <w:b/>
                                <w:sz w:val="24"/>
                              </w:rPr>
                              <w:t>地域</w:t>
                            </w:r>
                            <w:r>
                              <w:rPr>
                                <w:rFonts w:asciiTheme="majorEastAsia" w:eastAsiaTheme="majorEastAsia" w:hAnsiTheme="majorEastAsia"/>
                                <w:b/>
                                <w:sz w:val="24"/>
                              </w:rPr>
                              <w:t>座談会</w:t>
                            </w:r>
                            <w:r>
                              <w:rPr>
                                <w:rFonts w:asciiTheme="majorEastAsia" w:eastAsiaTheme="majorEastAsia" w:hAnsiTheme="majorEastAsia" w:hint="eastAsia"/>
                                <w:b/>
                                <w:sz w:val="24"/>
                              </w:rPr>
                              <w:t>に</w:t>
                            </w:r>
                            <w:r>
                              <w:rPr>
                                <w:rFonts w:asciiTheme="majorEastAsia" w:eastAsiaTheme="majorEastAsia" w:hAnsiTheme="majorEastAsia"/>
                                <w:b/>
                                <w:sz w:val="24"/>
                              </w:rPr>
                              <w:t>参加</w:t>
                            </w:r>
                          </w:p>
                          <w:p w14:paraId="6F8EB28C" w14:textId="77777777" w:rsidR="00326A54" w:rsidRPr="001E4B6C" w:rsidRDefault="00326A54" w:rsidP="00ED7809">
                            <w:pPr>
                              <w:jc w:val="center"/>
                              <w:rPr>
                                <w:rFonts w:asciiTheme="majorEastAsia" w:eastAsiaTheme="majorEastAsia" w:hAnsiTheme="majorEastAsia"/>
                                <w:b/>
                                <w:sz w:val="24"/>
                              </w:rPr>
                            </w:pPr>
                            <w:r>
                              <w:rPr>
                                <w:rFonts w:asciiTheme="majorEastAsia" w:eastAsiaTheme="majorEastAsia" w:hAnsiTheme="majorEastAsia" w:hint="eastAsia"/>
                                <w:b/>
                                <w:sz w:val="24"/>
                              </w:rPr>
                              <w:t>意見交換</w:t>
                            </w:r>
                            <w:r>
                              <w:rPr>
                                <w:rFonts w:asciiTheme="majorEastAsia" w:eastAsiaTheme="majorEastAsia" w:hAnsiTheme="majorEastAsia"/>
                                <w:b/>
                                <w:sz w:val="24"/>
                              </w:rPr>
                              <w:t>・情報</w:t>
                            </w:r>
                            <w:r>
                              <w:rPr>
                                <w:rFonts w:asciiTheme="majorEastAsia" w:eastAsiaTheme="majorEastAsia" w:hAnsiTheme="majorEastAsia" w:hint="eastAsia"/>
                                <w:b/>
                                <w:sz w:val="24"/>
                              </w:rPr>
                              <w:t>共有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D896E4" id="角丸四角形 118" o:spid="_x0000_s1040" style="position:absolute;margin-left:-28.05pt;margin-top:35.75pt;width:199.5pt;height:96.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" fillcolor="#f8fbf6" strokecolor="#41719c" strokeweight="1pt">
                <v:fill color2="#d4e8c6" rotate="t" colors="0 #f8fbf6;48497f #bedcaa;54395f #bedcaa;1 #d4e8c6" focus="100%" type="gradient"/>
                <v:stroke joinstyle="miter"/>
                <v:shadow on="t" color="black" opacity="26214f" origin=",-.5" offset="0,3pt"/>
                <v:textbox>
                  <w:txbxContent>
                    <w:p w14:paraId="5FE51397" w14:textId="77777777" w:rsidR="00326A54" w:rsidRDefault="00326A54" w:rsidP="00ED7809">
                      <w:pPr>
                        <w:jc w:val="center"/>
                        <w:rPr>
                          <w:rFonts w:asciiTheme="majorEastAsia" w:eastAsiaTheme="majorEastAsia" w:hAnsiTheme="majorEastAsia"/>
                          <w:b/>
                          <w:sz w:val="24"/>
                        </w:rPr>
                      </w:pPr>
                      <w:r w:rsidRPr="00F2032C">
                        <w:rPr>
                          <w:rFonts w:asciiTheme="majorEastAsia" w:eastAsiaTheme="majorEastAsia" w:hAnsiTheme="majorEastAsia"/>
                          <w:b/>
                          <w:sz w:val="24"/>
                        </w:rPr>
                        <w:t>【市民会議】</w:t>
                      </w:r>
                    </w:p>
                    <w:p w14:paraId="722D759F" w14:textId="77777777" w:rsidR="00326A54" w:rsidRDefault="00326A54" w:rsidP="00ED7809">
                      <w:pPr>
                        <w:jc w:val="center"/>
                        <w:rPr>
                          <w:rFonts w:asciiTheme="majorEastAsia" w:eastAsiaTheme="majorEastAsia" w:hAnsiTheme="majorEastAsia"/>
                          <w:b/>
                          <w:sz w:val="24"/>
                        </w:rPr>
                      </w:pPr>
                      <w:r>
                        <w:rPr>
                          <w:rFonts w:asciiTheme="majorEastAsia" w:eastAsiaTheme="majorEastAsia" w:hAnsiTheme="majorEastAsia" w:hint="eastAsia"/>
                          <w:b/>
                          <w:sz w:val="24"/>
                        </w:rPr>
                        <w:t>市民会議</w:t>
                      </w:r>
                      <w:r>
                        <w:rPr>
                          <w:rFonts w:asciiTheme="majorEastAsia" w:eastAsiaTheme="majorEastAsia" w:hAnsiTheme="majorEastAsia"/>
                          <w:b/>
                          <w:sz w:val="24"/>
                        </w:rPr>
                        <w:t>委員</w:t>
                      </w:r>
                      <w:r>
                        <w:rPr>
                          <w:rFonts w:asciiTheme="majorEastAsia" w:eastAsiaTheme="majorEastAsia" w:hAnsiTheme="majorEastAsia" w:hint="eastAsia"/>
                          <w:b/>
                          <w:sz w:val="24"/>
                        </w:rPr>
                        <w:t>の</w:t>
                      </w:r>
                      <w:r>
                        <w:rPr>
                          <w:rFonts w:asciiTheme="majorEastAsia" w:eastAsiaTheme="majorEastAsia" w:hAnsiTheme="majorEastAsia"/>
                          <w:b/>
                          <w:sz w:val="24"/>
                        </w:rPr>
                        <w:t>福祉意識の醸成</w:t>
                      </w:r>
                    </w:p>
                    <w:p w14:paraId="550658EF" w14:textId="77777777" w:rsidR="00326A54" w:rsidRDefault="00326A54" w:rsidP="00ED7809">
                      <w:pPr>
                        <w:jc w:val="center"/>
                        <w:rPr>
                          <w:rFonts w:asciiTheme="majorEastAsia" w:eastAsiaTheme="majorEastAsia" w:hAnsiTheme="majorEastAsia"/>
                          <w:b/>
                          <w:sz w:val="24"/>
                        </w:rPr>
                      </w:pPr>
                      <w:r>
                        <w:rPr>
                          <w:rFonts w:asciiTheme="majorEastAsia" w:eastAsiaTheme="majorEastAsia" w:hAnsiTheme="majorEastAsia" w:hint="eastAsia"/>
                          <w:b/>
                          <w:sz w:val="24"/>
                        </w:rPr>
                        <w:t>地域</w:t>
                      </w:r>
                      <w:r>
                        <w:rPr>
                          <w:rFonts w:asciiTheme="majorEastAsia" w:eastAsiaTheme="majorEastAsia" w:hAnsiTheme="majorEastAsia"/>
                          <w:b/>
                          <w:sz w:val="24"/>
                        </w:rPr>
                        <w:t>座談会</w:t>
                      </w:r>
                      <w:r>
                        <w:rPr>
                          <w:rFonts w:asciiTheme="majorEastAsia" w:eastAsiaTheme="majorEastAsia" w:hAnsiTheme="majorEastAsia" w:hint="eastAsia"/>
                          <w:b/>
                          <w:sz w:val="24"/>
                        </w:rPr>
                        <w:t>に</w:t>
                      </w:r>
                      <w:r>
                        <w:rPr>
                          <w:rFonts w:asciiTheme="majorEastAsia" w:eastAsiaTheme="majorEastAsia" w:hAnsiTheme="majorEastAsia"/>
                          <w:b/>
                          <w:sz w:val="24"/>
                        </w:rPr>
                        <w:t>参加</w:t>
                      </w:r>
                    </w:p>
                    <w:p w14:paraId="6F8EB28C" w14:textId="77777777" w:rsidR="00326A54" w:rsidRPr="001E4B6C" w:rsidRDefault="00326A54" w:rsidP="00ED7809">
                      <w:pPr>
                        <w:jc w:val="center"/>
                        <w:rPr>
                          <w:rFonts w:asciiTheme="majorEastAsia" w:eastAsiaTheme="majorEastAsia" w:hAnsiTheme="majorEastAsia"/>
                          <w:b/>
                          <w:sz w:val="24"/>
                        </w:rPr>
                      </w:pPr>
                      <w:r>
                        <w:rPr>
                          <w:rFonts w:asciiTheme="majorEastAsia" w:eastAsiaTheme="majorEastAsia" w:hAnsiTheme="majorEastAsia" w:hint="eastAsia"/>
                          <w:b/>
                          <w:sz w:val="24"/>
                        </w:rPr>
                        <w:t>意見交換</w:t>
                      </w:r>
                      <w:r>
                        <w:rPr>
                          <w:rFonts w:asciiTheme="majorEastAsia" w:eastAsiaTheme="majorEastAsia" w:hAnsiTheme="majorEastAsia"/>
                          <w:b/>
                          <w:sz w:val="24"/>
                        </w:rPr>
                        <w:t>・情報</w:t>
                      </w:r>
                      <w:r>
                        <w:rPr>
                          <w:rFonts w:asciiTheme="majorEastAsia" w:eastAsiaTheme="majorEastAsia" w:hAnsiTheme="majorEastAsia" w:hint="eastAsia"/>
                          <w:b/>
                          <w:sz w:val="24"/>
                        </w:rPr>
                        <w:t>共有</w:t>
                      </w:r>
                    </w:p>
                  </w:txbxContent>
                </v:textbox>
              </v:roundrect>
            </w:pict>
          </mc:Fallback>
        </mc:AlternateContent>
      </w:r>
    </w:p>
    <w:p w14:paraId="39A69563" w14:textId="77777777" w:rsidR="00ED7809" w:rsidRDefault="00ED7809" w:rsidP="00ED7809">
      <w:pPr>
        <w:jc w:val="left"/>
        <w:rPr>
          <w:rFonts w:asciiTheme="majorEastAsia" w:eastAsiaTheme="majorEastAsia" w:hAnsiTheme="majorEastAsia"/>
          <w:b/>
          <w:sz w:val="36"/>
          <w:bdr w:val="single" w:sz="4" w:space="0" w:color="auto"/>
          <w:shd w:val="pct15" w:color="auto" w:fill="FFFFFF"/>
          <w14:shadow w14:blurRad="50800" w14:dist="38100" w14:dir="2700000" w14:sx="100000" w14:sy="100000" w14:kx="0" w14:ky="0" w14:algn="tl">
            <w14:srgbClr w14:val="000000">
              <w14:alpha w14:val="60000"/>
            </w14:srgbClr>
          </w14:shadow>
        </w:rPr>
      </w:pPr>
      <w:r>
        <w:rPr>
          <w:rFonts w:asciiTheme="majorEastAsia" w:eastAsiaTheme="majorEastAsia" w:hAnsiTheme="majorEastAsia"/>
          <w:b/>
          <w:noProof/>
          <w:sz w:val="36"/>
        </w:rPr>
        <mc:AlternateContent>
          <mc:Choice Requires="wps">
            <w:drawing>
              <wp:anchor distT="0" distB="0" distL="114300" distR="114300" simplePos="0" relativeHeight="251816960" behindDoc="0" locked="0" layoutInCell="1" allowOverlap="1" wp14:anchorId="7A7A2705" wp14:editId="3B37F236">
                <wp:simplePos x="0" y="0"/>
                <wp:positionH relativeFrom="column">
                  <wp:posOffset>2177415</wp:posOffset>
                </wp:positionH>
                <wp:positionV relativeFrom="paragraph">
                  <wp:posOffset>311150</wp:posOffset>
                </wp:positionV>
                <wp:extent cx="1257300" cy="581025"/>
                <wp:effectExtent l="19050" t="19050" r="38100" b="47625"/>
                <wp:wrapNone/>
                <wp:docPr id="139" name="左右矢印 139"/>
                <wp:cNvGraphicFramePr/>
                <a:graphic xmlns:a="http://schemas.openxmlformats.org/drawingml/2006/main">
                  <a:graphicData uri="http://schemas.microsoft.com/office/word/2010/wordprocessingShape">
                    <wps:wsp>
                      <wps:cNvSpPr/>
                      <wps:spPr>
                        <a:xfrm>
                          <a:off x="0" y="0"/>
                          <a:ext cx="1257300" cy="581025"/>
                        </a:xfrm>
                        <a:prstGeom prst="leftRightArrow">
                          <a:avLst>
                            <a:gd name="adj1" fmla="val 40164"/>
                            <a:gd name="adj2" fmla="val 59836"/>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29AF585D" id="左右矢印 139" o:spid="_x0000_s1026" type="#_x0000_t69" style="position:absolute;left:0;text-align:left;margin-left:171.45pt;margin-top:24.5pt;width:99pt;height:45.75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" adj="5973,6462" fillcolor="#5b9bd5" strokecolor="#41719c" strokeweight="1pt"/>
            </w:pict>
          </mc:Fallback>
        </mc:AlternateContent>
      </w:r>
    </w:p>
    <w:p w14:paraId="46BDBD66" w14:textId="77777777" w:rsidR="00ED7809" w:rsidRDefault="00ED7809" w:rsidP="00ED7809">
      <w:pPr>
        <w:jc w:val="left"/>
        <w:rPr>
          <w:rFonts w:asciiTheme="majorEastAsia" w:eastAsiaTheme="majorEastAsia" w:hAnsiTheme="majorEastAsia"/>
          <w:b/>
          <w:sz w:val="36"/>
          <w:bdr w:val="single" w:sz="4" w:space="0" w:color="auto"/>
          <w:shd w:val="pct15" w:color="auto" w:fill="FFFFFF"/>
          <w14:shadow w14:blurRad="50800" w14:dist="38100" w14:dir="2700000" w14:sx="100000" w14:sy="100000" w14:kx="0" w14:ky="0" w14:algn="tl">
            <w14:srgbClr w14:val="000000">
              <w14:alpha w14:val="60000"/>
            </w14:srgbClr>
          </w14:shadow>
        </w:rPr>
      </w:pPr>
    </w:p>
    <w:p w14:paraId="7817C200" w14:textId="77777777" w:rsidR="00ED7809" w:rsidRDefault="00ED7809" w:rsidP="00ED7809">
      <w:pPr>
        <w:jc w:val="left"/>
        <w:rPr>
          <w:rFonts w:asciiTheme="majorEastAsia" w:eastAsiaTheme="majorEastAsia" w:hAnsiTheme="majorEastAsia"/>
          <w:b/>
          <w:sz w:val="36"/>
          <w:bdr w:val="single" w:sz="4" w:space="0" w:color="auto"/>
          <w:shd w:val="pct15" w:color="auto" w:fill="FFFFFF"/>
          <w14:shadow w14:blurRad="50800" w14:dist="38100" w14:dir="2700000" w14:sx="100000" w14:sy="100000" w14:kx="0" w14:ky="0" w14:algn="tl">
            <w14:srgbClr w14:val="000000">
              <w14:alpha w14:val="60000"/>
            </w14:srgbClr>
          </w14:shadow>
        </w:rPr>
      </w:pPr>
    </w:p>
    <w:p w14:paraId="3F1C029A" w14:textId="546D07D4" w:rsidR="009B1C0D" w:rsidRPr="00A01025" w:rsidRDefault="00D86372" w:rsidP="00D931F0">
      <w:pPr>
        <w:ind w:left="221" w:hangingChars="100" w:hanging="221"/>
        <w:jc w:val="left"/>
        <w:rPr>
          <w:rFonts w:asciiTheme="majorEastAsia" w:eastAsiaTheme="majorEastAsia" w:hAnsiTheme="majorEastAsia"/>
          <w:color w:val="0D0D0D" w:themeColor="text1" w:themeTint="F2"/>
          <w:sz w:val="22"/>
        </w:rPr>
      </w:pPr>
      <w:r w:rsidRPr="00A01025">
        <w:rPr>
          <w:rFonts w:ascii="HG丸ｺﾞｼｯｸM-PRO" w:eastAsia="HG丸ｺﾞｼｯｸM-PRO" w:hAnsi="HG丸ｺﾞｼｯｸM-PRO" w:hint="eastAsia"/>
          <w:b/>
          <w:color w:val="0D0D0D" w:themeColor="text1" w:themeTint="F2"/>
          <w:sz w:val="22"/>
        </w:rPr>
        <w:t xml:space="preserve">　</w:t>
      </w:r>
      <w:r w:rsidR="00A520D4">
        <w:rPr>
          <w:rFonts w:ascii="HG丸ｺﾞｼｯｸM-PRO" w:eastAsia="HG丸ｺﾞｼｯｸM-PRO" w:hAnsi="HG丸ｺﾞｼｯｸM-PRO" w:hint="eastAsia"/>
          <w:b/>
          <w:color w:val="0D0D0D" w:themeColor="text1" w:themeTint="F2"/>
          <w:sz w:val="22"/>
        </w:rPr>
        <w:t xml:space="preserve">　</w:t>
      </w:r>
      <w:r w:rsidR="009B1C0D" w:rsidRPr="00A01025">
        <w:rPr>
          <w:rFonts w:asciiTheme="majorEastAsia" w:eastAsiaTheme="majorEastAsia" w:hAnsiTheme="majorEastAsia" w:hint="eastAsia"/>
          <w:color w:val="0D0D0D" w:themeColor="text1" w:themeTint="F2"/>
          <w:sz w:val="22"/>
        </w:rPr>
        <w:t>計画策定においてサービスの提供や適切な利用のための支援、計画の進行管理、役割分担などについて、サービスの利用者であり</w:t>
      </w:r>
      <w:r w:rsidR="00832AAB" w:rsidRPr="00A01025">
        <w:rPr>
          <w:rFonts w:asciiTheme="majorEastAsia" w:eastAsiaTheme="majorEastAsia" w:hAnsiTheme="majorEastAsia" w:hint="eastAsia"/>
          <w:color w:val="0D0D0D" w:themeColor="text1" w:themeTint="F2"/>
          <w:sz w:val="22"/>
        </w:rPr>
        <w:t>担い手でもある市民と様々</w:t>
      </w:r>
      <w:r w:rsidR="00F10573" w:rsidRPr="00A01025">
        <w:rPr>
          <w:rFonts w:asciiTheme="majorEastAsia" w:eastAsiaTheme="majorEastAsia" w:hAnsiTheme="majorEastAsia" w:hint="eastAsia"/>
          <w:color w:val="0D0D0D" w:themeColor="text1" w:themeTint="F2"/>
          <w:sz w:val="22"/>
        </w:rPr>
        <w:t>な生活課題とその解決策を一緒に</w:t>
      </w:r>
      <w:r w:rsidR="00ED7809" w:rsidRPr="00A01025">
        <w:rPr>
          <w:rFonts w:asciiTheme="majorEastAsia" w:eastAsiaTheme="majorEastAsia" w:hAnsiTheme="majorEastAsia" w:hint="eastAsia"/>
          <w:color w:val="0D0D0D" w:themeColor="text1" w:themeTint="F2"/>
          <w:sz w:val="22"/>
        </w:rPr>
        <w:t>考え</w:t>
      </w:r>
      <w:r w:rsidR="00F10573" w:rsidRPr="00A01025">
        <w:rPr>
          <w:rFonts w:asciiTheme="majorEastAsia" w:eastAsiaTheme="majorEastAsia" w:hAnsiTheme="majorEastAsia" w:hint="eastAsia"/>
          <w:color w:val="0D0D0D" w:themeColor="text1" w:themeTint="F2"/>
          <w:sz w:val="22"/>
        </w:rPr>
        <w:t>るこ</w:t>
      </w:r>
      <w:r w:rsidR="00181452" w:rsidRPr="00A01025">
        <w:rPr>
          <w:rFonts w:asciiTheme="majorEastAsia" w:eastAsiaTheme="majorEastAsia" w:hAnsiTheme="majorEastAsia" w:hint="eastAsia"/>
          <w:color w:val="0D0D0D" w:themeColor="text1" w:themeTint="F2"/>
          <w:sz w:val="22"/>
        </w:rPr>
        <w:t>とが重要</w:t>
      </w:r>
      <w:r w:rsidR="00DE5FAB" w:rsidRPr="00A01025">
        <w:rPr>
          <w:rFonts w:asciiTheme="majorEastAsia" w:eastAsiaTheme="majorEastAsia" w:hAnsiTheme="majorEastAsia" w:hint="eastAsia"/>
          <w:color w:val="0D0D0D" w:themeColor="text1" w:themeTint="F2"/>
          <w:sz w:val="22"/>
        </w:rPr>
        <w:t>と考えました。</w:t>
      </w:r>
    </w:p>
    <w:p w14:paraId="309CB306" w14:textId="1583AF10" w:rsidR="00181452" w:rsidRPr="00A01025" w:rsidRDefault="00181452" w:rsidP="00D931F0">
      <w:pPr>
        <w:ind w:leftChars="-1" w:left="218" w:hangingChars="100" w:hanging="220"/>
        <w:jc w:val="left"/>
        <w:rPr>
          <w:rFonts w:asciiTheme="majorEastAsia" w:eastAsiaTheme="majorEastAsia" w:hAnsiTheme="majorEastAsia"/>
          <w:color w:val="0D0D0D" w:themeColor="text1" w:themeTint="F2"/>
          <w:sz w:val="22"/>
        </w:rPr>
      </w:pPr>
      <w:r w:rsidRPr="00A01025">
        <w:rPr>
          <w:rFonts w:asciiTheme="majorEastAsia" w:eastAsiaTheme="majorEastAsia" w:hAnsiTheme="majorEastAsia" w:hint="eastAsia"/>
          <w:color w:val="0D0D0D" w:themeColor="text1" w:themeTint="F2"/>
          <w:sz w:val="22"/>
        </w:rPr>
        <w:t xml:space="preserve">　</w:t>
      </w:r>
      <w:r w:rsidR="00A520D4">
        <w:rPr>
          <w:rFonts w:asciiTheme="majorEastAsia" w:eastAsiaTheme="majorEastAsia" w:hAnsiTheme="majorEastAsia" w:hint="eastAsia"/>
          <w:color w:val="0D0D0D" w:themeColor="text1" w:themeTint="F2"/>
          <w:sz w:val="22"/>
        </w:rPr>
        <w:t xml:space="preserve">　</w:t>
      </w:r>
      <w:r w:rsidRPr="00A01025">
        <w:rPr>
          <w:rFonts w:asciiTheme="majorEastAsia" w:eastAsiaTheme="majorEastAsia" w:hAnsiTheme="majorEastAsia" w:hint="eastAsia"/>
          <w:color w:val="0D0D0D" w:themeColor="text1" w:themeTint="F2"/>
          <w:sz w:val="22"/>
        </w:rPr>
        <w:t>そのため、鳴門市では平成２７年度に市民アンケート</w:t>
      </w:r>
      <w:r w:rsidR="00EF5DD8" w:rsidRPr="00A01025">
        <w:rPr>
          <w:rFonts w:asciiTheme="majorEastAsia" w:eastAsiaTheme="majorEastAsia" w:hAnsiTheme="majorEastAsia" w:hint="eastAsia"/>
          <w:color w:val="0D0D0D" w:themeColor="text1" w:themeTint="F2"/>
          <w:sz w:val="22"/>
        </w:rPr>
        <w:t>による意識調</w:t>
      </w:r>
      <w:r w:rsidR="00C40677" w:rsidRPr="00A01025">
        <w:rPr>
          <w:rFonts w:asciiTheme="majorEastAsia" w:eastAsiaTheme="majorEastAsia" w:hAnsiTheme="majorEastAsia" w:hint="eastAsia"/>
          <w:color w:val="0D0D0D" w:themeColor="text1" w:themeTint="F2"/>
          <w:sz w:val="22"/>
        </w:rPr>
        <w:t>査、平成２８年度から２９年度にかけては、「鳴門市地域福祉計画</w:t>
      </w:r>
      <w:r w:rsidR="00EF5DD8" w:rsidRPr="00A01025">
        <w:rPr>
          <w:rFonts w:asciiTheme="majorEastAsia" w:eastAsiaTheme="majorEastAsia" w:hAnsiTheme="majorEastAsia" w:hint="eastAsia"/>
          <w:color w:val="0D0D0D" w:themeColor="text1" w:themeTint="F2"/>
          <w:sz w:val="22"/>
        </w:rPr>
        <w:t>審議会」、公募市民と鳴門市職員、鳴門市社会福祉協議会職員から構成される「鳴門市地域福祉計画等策定市民会議」</w:t>
      </w:r>
      <w:r w:rsidR="001B2390" w:rsidRPr="00A01025">
        <w:rPr>
          <w:rFonts w:asciiTheme="majorEastAsia" w:eastAsiaTheme="majorEastAsia" w:hAnsiTheme="majorEastAsia" w:hint="eastAsia"/>
          <w:color w:val="0D0D0D" w:themeColor="text1" w:themeTint="F2"/>
          <w:sz w:val="22"/>
        </w:rPr>
        <w:t>の開催や</w:t>
      </w:r>
      <w:r w:rsidR="00EF5DD8" w:rsidRPr="00A01025">
        <w:rPr>
          <w:rFonts w:asciiTheme="majorEastAsia" w:eastAsiaTheme="majorEastAsia" w:hAnsiTheme="majorEastAsia" w:hint="eastAsia"/>
          <w:color w:val="0D0D0D" w:themeColor="text1" w:themeTint="F2"/>
          <w:sz w:val="22"/>
        </w:rPr>
        <w:t>各地区社会福祉協議会単位</w:t>
      </w:r>
      <w:r w:rsidR="00A846EE" w:rsidRPr="00A01025">
        <w:rPr>
          <w:rFonts w:asciiTheme="majorEastAsia" w:eastAsiaTheme="majorEastAsia" w:hAnsiTheme="majorEastAsia" w:hint="eastAsia"/>
          <w:color w:val="0D0D0D" w:themeColor="text1" w:themeTint="F2"/>
          <w:sz w:val="22"/>
        </w:rPr>
        <w:t>１３</w:t>
      </w:r>
      <w:r w:rsidR="001B2390" w:rsidRPr="00A01025">
        <w:rPr>
          <w:rFonts w:asciiTheme="majorEastAsia" w:eastAsiaTheme="majorEastAsia" w:hAnsiTheme="majorEastAsia" w:hint="eastAsia"/>
          <w:color w:val="0D0D0D" w:themeColor="text1" w:themeTint="F2"/>
          <w:sz w:val="22"/>
        </w:rPr>
        <w:t>地区の</w:t>
      </w:r>
      <w:r w:rsidR="00EF5DD8" w:rsidRPr="00A01025">
        <w:rPr>
          <w:rFonts w:asciiTheme="majorEastAsia" w:eastAsiaTheme="majorEastAsia" w:hAnsiTheme="majorEastAsia" w:hint="eastAsia"/>
          <w:color w:val="0D0D0D" w:themeColor="text1" w:themeTint="F2"/>
          <w:sz w:val="22"/>
        </w:rPr>
        <w:t>地域で</w:t>
      </w:r>
      <w:r w:rsidR="001B2390" w:rsidRPr="00A01025">
        <w:rPr>
          <w:rFonts w:asciiTheme="majorEastAsia" w:eastAsiaTheme="majorEastAsia" w:hAnsiTheme="majorEastAsia" w:hint="eastAsia"/>
          <w:color w:val="0D0D0D" w:themeColor="text1" w:themeTint="F2"/>
          <w:sz w:val="22"/>
        </w:rPr>
        <w:t>５回</w:t>
      </w:r>
      <w:r w:rsidR="00C40677" w:rsidRPr="00A01025">
        <w:rPr>
          <w:rFonts w:asciiTheme="majorEastAsia" w:eastAsiaTheme="majorEastAsia" w:hAnsiTheme="majorEastAsia" w:hint="eastAsia"/>
          <w:color w:val="0D0D0D" w:themeColor="text1" w:themeTint="F2"/>
          <w:sz w:val="22"/>
        </w:rPr>
        <w:t>にわたり</w:t>
      </w:r>
      <w:r w:rsidR="001B2390" w:rsidRPr="00A01025">
        <w:rPr>
          <w:rFonts w:asciiTheme="majorEastAsia" w:eastAsiaTheme="majorEastAsia" w:hAnsiTheme="majorEastAsia" w:hint="eastAsia"/>
          <w:color w:val="0D0D0D" w:themeColor="text1" w:themeTint="F2"/>
          <w:sz w:val="22"/>
        </w:rPr>
        <w:t>開催した</w:t>
      </w:r>
      <w:r w:rsidR="00EF5DD8" w:rsidRPr="00A01025">
        <w:rPr>
          <w:rFonts w:asciiTheme="majorEastAsia" w:eastAsiaTheme="majorEastAsia" w:hAnsiTheme="majorEastAsia" w:hint="eastAsia"/>
          <w:color w:val="0D0D0D" w:themeColor="text1" w:themeTint="F2"/>
          <w:sz w:val="22"/>
        </w:rPr>
        <w:t>「地域座談会」</w:t>
      </w:r>
      <w:r w:rsidR="001B2390" w:rsidRPr="00A01025">
        <w:rPr>
          <w:rFonts w:asciiTheme="majorEastAsia" w:eastAsiaTheme="majorEastAsia" w:hAnsiTheme="majorEastAsia" w:hint="eastAsia"/>
          <w:color w:val="0D0D0D" w:themeColor="text1" w:themeTint="F2"/>
          <w:sz w:val="22"/>
        </w:rPr>
        <w:t>等の</w:t>
      </w:r>
      <w:r w:rsidR="003852DD" w:rsidRPr="00A01025">
        <w:rPr>
          <w:rFonts w:asciiTheme="majorEastAsia" w:eastAsiaTheme="majorEastAsia" w:hAnsiTheme="majorEastAsia" w:hint="eastAsia"/>
          <w:color w:val="0D0D0D" w:themeColor="text1" w:themeTint="F2"/>
          <w:sz w:val="22"/>
        </w:rPr>
        <w:t>方法により、市民自身が市民と共</w:t>
      </w:r>
      <w:r w:rsidR="00F10573" w:rsidRPr="00A01025">
        <w:rPr>
          <w:rFonts w:asciiTheme="majorEastAsia" w:eastAsiaTheme="majorEastAsia" w:hAnsiTheme="majorEastAsia" w:hint="eastAsia"/>
          <w:color w:val="0D0D0D" w:themeColor="text1" w:themeTint="F2"/>
          <w:sz w:val="22"/>
        </w:rPr>
        <w:t>に</w:t>
      </w:r>
      <w:r w:rsidR="00B91EF9" w:rsidRPr="00A01025">
        <w:rPr>
          <w:rFonts w:asciiTheme="majorEastAsia" w:eastAsiaTheme="majorEastAsia" w:hAnsiTheme="majorEastAsia" w:hint="eastAsia"/>
          <w:color w:val="0D0D0D" w:themeColor="text1" w:themeTint="F2"/>
          <w:sz w:val="22"/>
        </w:rPr>
        <w:t>市民の声を聞き、</w:t>
      </w:r>
      <w:r w:rsidR="00390F78" w:rsidRPr="00A01025">
        <w:rPr>
          <w:rFonts w:asciiTheme="majorEastAsia" w:eastAsiaTheme="majorEastAsia" w:hAnsiTheme="majorEastAsia" w:hint="eastAsia"/>
          <w:color w:val="0D0D0D" w:themeColor="text1" w:themeTint="F2"/>
          <w:sz w:val="22"/>
        </w:rPr>
        <w:t>計画の中に</w:t>
      </w:r>
      <w:r w:rsidR="00F10573" w:rsidRPr="00A01025">
        <w:rPr>
          <w:rFonts w:asciiTheme="majorEastAsia" w:eastAsiaTheme="majorEastAsia" w:hAnsiTheme="majorEastAsia" w:hint="eastAsia"/>
          <w:color w:val="0D0D0D" w:themeColor="text1" w:themeTint="F2"/>
          <w:sz w:val="22"/>
        </w:rPr>
        <w:t>地域の考え方を取り入れ、市民参画</w:t>
      </w:r>
      <w:r w:rsidR="00855452" w:rsidRPr="00A01025">
        <w:rPr>
          <w:rFonts w:asciiTheme="majorEastAsia" w:eastAsiaTheme="majorEastAsia" w:hAnsiTheme="majorEastAsia" w:hint="eastAsia"/>
          <w:color w:val="0D0D0D" w:themeColor="text1" w:themeTint="F2"/>
          <w:sz w:val="22"/>
        </w:rPr>
        <w:t>よる計画づくり</w:t>
      </w:r>
      <w:r w:rsidR="001B2390" w:rsidRPr="00A01025">
        <w:rPr>
          <w:rFonts w:asciiTheme="majorEastAsia" w:eastAsiaTheme="majorEastAsia" w:hAnsiTheme="majorEastAsia" w:hint="eastAsia"/>
          <w:color w:val="0D0D0D" w:themeColor="text1" w:themeTint="F2"/>
          <w:sz w:val="22"/>
        </w:rPr>
        <w:t>を行いました。</w:t>
      </w:r>
    </w:p>
    <w:p w14:paraId="77DFC888" w14:textId="77777777" w:rsidR="00A520D4" w:rsidRDefault="00A520D4" w:rsidP="00A520D4">
      <w:pPr>
        <w:jc w:val="left"/>
        <w:rPr>
          <w:rFonts w:asciiTheme="majorEastAsia" w:eastAsiaTheme="majorEastAsia" w:hAnsiTheme="majorEastAsia"/>
          <w:color w:val="0D0D0D" w:themeColor="text1" w:themeTint="F2"/>
          <w:sz w:val="22"/>
        </w:rPr>
      </w:pPr>
    </w:p>
    <w:p w14:paraId="61ECBA4A" w14:textId="52F8FCD4" w:rsidR="0027018C" w:rsidRPr="00A01025" w:rsidRDefault="00CB56A8" w:rsidP="00A520D4">
      <w:pPr>
        <w:ind w:firstLineChars="100" w:firstLine="221"/>
        <w:jc w:val="left"/>
        <w:rPr>
          <w:rFonts w:asciiTheme="majorEastAsia" w:eastAsiaTheme="majorEastAsia" w:hAnsiTheme="majorEastAsia"/>
          <w:b/>
          <w:color w:val="0D0D0D" w:themeColor="text1" w:themeTint="F2"/>
          <w:sz w:val="22"/>
        </w:rPr>
      </w:pPr>
      <w:r w:rsidRPr="00A01025">
        <w:rPr>
          <w:rFonts w:asciiTheme="majorEastAsia" w:eastAsiaTheme="majorEastAsia" w:hAnsiTheme="majorEastAsia" w:hint="eastAsia"/>
          <w:b/>
          <w:color w:val="0D0D0D" w:themeColor="text1" w:themeTint="F2"/>
          <w:sz w:val="22"/>
        </w:rPr>
        <w:t>（１）</w:t>
      </w:r>
      <w:r w:rsidR="00390F78" w:rsidRPr="00A01025">
        <w:rPr>
          <w:rFonts w:asciiTheme="majorEastAsia" w:eastAsiaTheme="majorEastAsia" w:hAnsiTheme="majorEastAsia" w:hint="eastAsia"/>
          <w:b/>
          <w:color w:val="0D0D0D" w:themeColor="text1" w:themeTint="F2"/>
          <w:sz w:val="22"/>
        </w:rPr>
        <w:t>市民</w:t>
      </w:r>
      <w:r w:rsidR="0027018C" w:rsidRPr="00A01025">
        <w:rPr>
          <w:rFonts w:asciiTheme="majorEastAsia" w:eastAsiaTheme="majorEastAsia" w:hAnsiTheme="majorEastAsia" w:hint="eastAsia"/>
          <w:b/>
          <w:color w:val="0D0D0D" w:themeColor="text1" w:themeTint="F2"/>
          <w:sz w:val="22"/>
        </w:rPr>
        <w:t>アンケート調査</w:t>
      </w:r>
    </w:p>
    <w:p w14:paraId="51B388F1" w14:textId="16BA284C" w:rsidR="00DC755A" w:rsidRPr="00A01025" w:rsidRDefault="00DC755A" w:rsidP="00071993">
      <w:pPr>
        <w:ind w:leftChars="300" w:left="630" w:firstLineChars="100" w:firstLine="220"/>
        <w:jc w:val="left"/>
        <w:rPr>
          <w:rFonts w:asciiTheme="majorEastAsia" w:eastAsiaTheme="majorEastAsia" w:hAnsiTheme="majorEastAsia" w:cs="Times New Roman"/>
          <w:color w:val="0D0D0D" w:themeColor="text1" w:themeTint="F2"/>
          <w:sz w:val="22"/>
        </w:rPr>
      </w:pPr>
      <w:r w:rsidRPr="00A01025">
        <w:rPr>
          <w:rFonts w:asciiTheme="majorEastAsia" w:eastAsiaTheme="majorEastAsia" w:hAnsiTheme="majorEastAsia" w:cs="Times New Roman" w:hint="eastAsia"/>
          <w:color w:val="0D0D0D" w:themeColor="text1" w:themeTint="F2"/>
          <w:sz w:val="22"/>
        </w:rPr>
        <w:t>本調査は、</w:t>
      </w:r>
      <w:r w:rsidR="00A846EE" w:rsidRPr="00A01025">
        <w:rPr>
          <w:rFonts w:asciiTheme="majorEastAsia" w:eastAsiaTheme="majorEastAsia" w:hAnsiTheme="majorEastAsia" w:cs="Times New Roman" w:hint="eastAsia"/>
          <w:color w:val="0D0D0D" w:themeColor="text1" w:themeTint="F2"/>
          <w:sz w:val="22"/>
        </w:rPr>
        <w:t>１５</w:t>
      </w:r>
      <w:r w:rsidRPr="00A01025">
        <w:rPr>
          <w:rFonts w:asciiTheme="majorEastAsia" w:eastAsiaTheme="majorEastAsia" w:hAnsiTheme="majorEastAsia" w:cs="Times New Roman"/>
          <w:color w:val="0D0D0D" w:themeColor="text1" w:themeTint="F2"/>
          <w:sz w:val="22"/>
        </w:rPr>
        <w:t>歳以上</w:t>
      </w:r>
      <w:r w:rsidRPr="00A01025">
        <w:rPr>
          <w:rFonts w:asciiTheme="majorEastAsia" w:eastAsiaTheme="majorEastAsia" w:hAnsiTheme="majorEastAsia" w:cs="Times New Roman" w:hint="eastAsia"/>
          <w:color w:val="0D0D0D" w:themeColor="text1" w:themeTint="F2"/>
          <w:sz w:val="22"/>
        </w:rPr>
        <w:t>の</w:t>
      </w:r>
      <w:r w:rsidRPr="00A01025">
        <w:rPr>
          <w:rFonts w:asciiTheme="majorEastAsia" w:eastAsiaTheme="majorEastAsia" w:hAnsiTheme="majorEastAsia" w:cs="Times New Roman"/>
          <w:color w:val="0D0D0D" w:themeColor="text1" w:themeTint="F2"/>
          <w:sz w:val="22"/>
        </w:rPr>
        <w:t>市民</w:t>
      </w:r>
      <w:r w:rsidR="00A846EE" w:rsidRPr="00A01025">
        <w:rPr>
          <w:rFonts w:asciiTheme="majorEastAsia" w:eastAsiaTheme="majorEastAsia" w:hAnsiTheme="majorEastAsia" w:cs="Times New Roman" w:hint="eastAsia"/>
          <w:color w:val="0D0D0D" w:themeColor="text1" w:themeTint="F2"/>
          <w:sz w:val="22"/>
        </w:rPr>
        <w:t>２</w:t>
      </w:r>
      <w:r w:rsidR="004D62DB" w:rsidRPr="00A01025">
        <w:rPr>
          <w:rFonts w:asciiTheme="majorEastAsia" w:eastAsiaTheme="majorEastAsia" w:hAnsiTheme="majorEastAsia" w:cs="Times New Roman" w:hint="eastAsia"/>
          <w:color w:val="0D0D0D" w:themeColor="text1" w:themeTint="F2"/>
          <w:sz w:val="22"/>
        </w:rPr>
        <w:t>、</w:t>
      </w:r>
      <w:r w:rsidR="00A846EE" w:rsidRPr="00A01025">
        <w:rPr>
          <w:rFonts w:asciiTheme="majorEastAsia" w:eastAsiaTheme="majorEastAsia" w:hAnsiTheme="majorEastAsia" w:cs="Times New Roman" w:hint="eastAsia"/>
          <w:color w:val="0D0D0D" w:themeColor="text1" w:themeTint="F2"/>
          <w:sz w:val="22"/>
        </w:rPr>
        <w:t>０００</w:t>
      </w:r>
      <w:r w:rsidR="00EC7696" w:rsidRPr="00A01025">
        <w:rPr>
          <w:rFonts w:asciiTheme="majorEastAsia" w:eastAsiaTheme="majorEastAsia" w:hAnsiTheme="majorEastAsia" w:cs="Times New Roman" w:hint="eastAsia"/>
          <w:color w:val="0D0D0D" w:themeColor="text1" w:themeTint="F2"/>
          <w:sz w:val="22"/>
        </w:rPr>
        <w:t>名</w:t>
      </w:r>
      <w:r w:rsidRPr="00A01025">
        <w:rPr>
          <w:rFonts w:asciiTheme="majorEastAsia" w:eastAsiaTheme="majorEastAsia" w:hAnsiTheme="majorEastAsia" w:cs="Times New Roman" w:hint="eastAsia"/>
          <w:color w:val="0D0D0D" w:themeColor="text1" w:themeTint="F2"/>
          <w:sz w:val="22"/>
        </w:rPr>
        <w:t>（</w:t>
      </w:r>
      <w:r w:rsidRPr="00A01025">
        <w:rPr>
          <w:rFonts w:asciiTheme="majorEastAsia" w:eastAsiaTheme="majorEastAsia" w:hAnsiTheme="majorEastAsia" w:cs="Times New Roman"/>
          <w:color w:val="0D0D0D" w:themeColor="text1" w:themeTint="F2"/>
          <w:sz w:val="22"/>
        </w:rPr>
        <w:t>無作為抽出</w:t>
      </w:r>
      <w:r w:rsidRPr="00A01025">
        <w:rPr>
          <w:rFonts w:asciiTheme="majorEastAsia" w:eastAsiaTheme="majorEastAsia" w:hAnsiTheme="majorEastAsia" w:cs="Times New Roman" w:hint="eastAsia"/>
          <w:color w:val="0D0D0D" w:themeColor="text1" w:themeTint="F2"/>
          <w:sz w:val="22"/>
        </w:rPr>
        <w:t>）を</w:t>
      </w:r>
      <w:r w:rsidRPr="00A01025">
        <w:rPr>
          <w:rFonts w:asciiTheme="majorEastAsia" w:eastAsiaTheme="majorEastAsia" w:hAnsiTheme="majorEastAsia" w:cs="Times New Roman"/>
          <w:color w:val="0D0D0D" w:themeColor="text1" w:themeTint="F2"/>
          <w:sz w:val="22"/>
        </w:rPr>
        <w:t>対象</w:t>
      </w:r>
      <w:r w:rsidRPr="00A01025">
        <w:rPr>
          <w:rFonts w:asciiTheme="majorEastAsia" w:eastAsiaTheme="majorEastAsia" w:hAnsiTheme="majorEastAsia" w:cs="Times New Roman" w:hint="eastAsia"/>
          <w:color w:val="0D0D0D" w:themeColor="text1" w:themeTint="F2"/>
          <w:sz w:val="22"/>
        </w:rPr>
        <w:t>として、「</w:t>
      </w:r>
      <w:r w:rsidRPr="00A01025">
        <w:rPr>
          <w:rFonts w:asciiTheme="majorEastAsia" w:eastAsiaTheme="majorEastAsia" w:hAnsiTheme="majorEastAsia" w:cs="Times New Roman"/>
          <w:color w:val="0D0D0D" w:themeColor="text1" w:themeTint="F2"/>
          <w:sz w:val="22"/>
        </w:rPr>
        <w:t>地</w:t>
      </w:r>
      <w:r w:rsidR="00D931F0">
        <w:rPr>
          <w:rFonts w:asciiTheme="majorEastAsia" w:eastAsiaTheme="majorEastAsia" w:hAnsiTheme="majorEastAsia" w:cs="Times New Roman" w:hint="eastAsia"/>
          <w:color w:val="0D0D0D" w:themeColor="text1" w:themeTint="F2"/>
          <w:sz w:val="22"/>
        </w:rPr>
        <w:t xml:space="preserve">　</w:t>
      </w:r>
      <w:r w:rsidRPr="00A01025">
        <w:rPr>
          <w:rFonts w:asciiTheme="majorEastAsia" w:eastAsiaTheme="majorEastAsia" w:hAnsiTheme="majorEastAsia" w:cs="Times New Roman"/>
          <w:color w:val="0D0D0D" w:themeColor="text1" w:themeTint="F2"/>
          <w:sz w:val="22"/>
        </w:rPr>
        <w:t>域福祉</w:t>
      </w:r>
      <w:r w:rsidRPr="00A01025">
        <w:rPr>
          <w:rFonts w:asciiTheme="majorEastAsia" w:eastAsiaTheme="majorEastAsia" w:hAnsiTheme="majorEastAsia" w:cs="Times New Roman" w:hint="eastAsia"/>
          <w:color w:val="0D0D0D" w:themeColor="text1" w:themeTint="F2"/>
          <w:sz w:val="22"/>
        </w:rPr>
        <w:t>」に</w:t>
      </w:r>
      <w:r w:rsidRPr="00A01025">
        <w:rPr>
          <w:rFonts w:asciiTheme="majorEastAsia" w:eastAsiaTheme="majorEastAsia" w:hAnsiTheme="majorEastAsia" w:cs="Times New Roman"/>
          <w:color w:val="0D0D0D" w:themeColor="text1" w:themeTint="F2"/>
          <w:sz w:val="22"/>
        </w:rPr>
        <w:t>対</w:t>
      </w:r>
      <w:r w:rsidRPr="00A01025">
        <w:rPr>
          <w:rFonts w:asciiTheme="majorEastAsia" w:eastAsiaTheme="majorEastAsia" w:hAnsiTheme="majorEastAsia" w:cs="Times New Roman" w:hint="eastAsia"/>
          <w:color w:val="0D0D0D" w:themeColor="text1" w:themeTint="F2"/>
          <w:sz w:val="22"/>
        </w:rPr>
        <w:t>する</w:t>
      </w:r>
      <w:r w:rsidR="00390F78" w:rsidRPr="00A01025">
        <w:rPr>
          <w:rFonts w:asciiTheme="majorEastAsia" w:eastAsiaTheme="majorEastAsia" w:hAnsiTheme="majorEastAsia" w:cs="Times New Roman" w:hint="eastAsia"/>
          <w:color w:val="0D0D0D" w:themeColor="text1" w:themeTint="F2"/>
          <w:sz w:val="22"/>
        </w:rPr>
        <w:t>市民</w:t>
      </w:r>
      <w:r w:rsidRPr="00A01025">
        <w:rPr>
          <w:rFonts w:asciiTheme="majorEastAsia" w:eastAsiaTheme="majorEastAsia" w:hAnsiTheme="majorEastAsia" w:cs="Times New Roman" w:hint="eastAsia"/>
          <w:color w:val="0D0D0D" w:themeColor="text1" w:themeTint="F2"/>
          <w:sz w:val="22"/>
        </w:rPr>
        <w:t>の</w:t>
      </w:r>
      <w:r w:rsidRPr="00A01025">
        <w:rPr>
          <w:rFonts w:asciiTheme="majorEastAsia" w:eastAsiaTheme="majorEastAsia" w:hAnsiTheme="majorEastAsia" w:cs="Times New Roman"/>
          <w:color w:val="0D0D0D" w:themeColor="text1" w:themeTint="F2"/>
          <w:sz w:val="22"/>
        </w:rPr>
        <w:t>考</w:t>
      </w:r>
      <w:r w:rsidRPr="00A01025">
        <w:rPr>
          <w:rFonts w:asciiTheme="majorEastAsia" w:eastAsiaTheme="majorEastAsia" w:hAnsiTheme="majorEastAsia" w:cs="Times New Roman" w:hint="eastAsia"/>
          <w:color w:val="0D0D0D" w:themeColor="text1" w:themeTint="F2"/>
          <w:sz w:val="22"/>
        </w:rPr>
        <w:t>え</w:t>
      </w:r>
      <w:r w:rsidRPr="00A01025">
        <w:rPr>
          <w:rFonts w:asciiTheme="majorEastAsia" w:eastAsiaTheme="majorEastAsia" w:hAnsiTheme="majorEastAsia" w:cs="Times New Roman"/>
          <w:color w:val="0D0D0D" w:themeColor="text1" w:themeTint="F2"/>
          <w:sz w:val="22"/>
        </w:rPr>
        <w:t>方</w:t>
      </w:r>
      <w:r w:rsidRPr="00A01025">
        <w:rPr>
          <w:rFonts w:asciiTheme="majorEastAsia" w:eastAsiaTheme="majorEastAsia" w:hAnsiTheme="majorEastAsia" w:cs="Times New Roman" w:hint="eastAsia"/>
          <w:color w:val="0D0D0D" w:themeColor="text1" w:themeTint="F2"/>
          <w:sz w:val="22"/>
        </w:rPr>
        <w:t>や</w:t>
      </w:r>
      <w:r w:rsidRPr="00A01025">
        <w:rPr>
          <w:rFonts w:asciiTheme="majorEastAsia" w:eastAsiaTheme="majorEastAsia" w:hAnsiTheme="majorEastAsia" w:cs="Times New Roman"/>
          <w:color w:val="0D0D0D" w:themeColor="text1" w:themeTint="F2"/>
          <w:sz w:val="22"/>
        </w:rPr>
        <w:t>意見</w:t>
      </w:r>
      <w:r w:rsidR="00EB0861" w:rsidRPr="00A01025">
        <w:rPr>
          <w:rFonts w:asciiTheme="majorEastAsia" w:eastAsiaTheme="majorEastAsia" w:hAnsiTheme="majorEastAsia" w:cs="Times New Roman" w:hint="eastAsia"/>
          <w:color w:val="0D0D0D" w:themeColor="text1" w:themeTint="F2"/>
          <w:sz w:val="22"/>
        </w:rPr>
        <w:t>をお伺</w:t>
      </w:r>
      <w:r w:rsidR="001C2BFB" w:rsidRPr="00A01025">
        <w:rPr>
          <w:rFonts w:asciiTheme="majorEastAsia" w:eastAsiaTheme="majorEastAsia" w:hAnsiTheme="majorEastAsia" w:cs="Times New Roman" w:hint="eastAsia"/>
          <w:color w:val="0D0D0D" w:themeColor="text1" w:themeTint="F2"/>
          <w:sz w:val="22"/>
        </w:rPr>
        <w:t>い</w:t>
      </w:r>
      <w:r w:rsidRPr="00A01025">
        <w:rPr>
          <w:rFonts w:asciiTheme="majorEastAsia" w:eastAsiaTheme="majorEastAsia" w:hAnsiTheme="majorEastAsia" w:cs="Times New Roman" w:hint="eastAsia"/>
          <w:color w:val="0D0D0D" w:themeColor="text1" w:themeTint="F2"/>
          <w:sz w:val="22"/>
        </w:rPr>
        <w:t>し、</w:t>
      </w:r>
      <w:r w:rsidRPr="00A01025">
        <w:rPr>
          <w:rFonts w:asciiTheme="majorEastAsia" w:eastAsiaTheme="majorEastAsia" w:hAnsiTheme="majorEastAsia" w:cs="Times New Roman"/>
          <w:color w:val="0D0D0D" w:themeColor="text1" w:themeTint="F2"/>
          <w:sz w:val="22"/>
        </w:rPr>
        <w:t>地域や年齢層別</w:t>
      </w:r>
      <w:r w:rsidRPr="00A01025">
        <w:rPr>
          <w:rFonts w:asciiTheme="majorEastAsia" w:eastAsiaTheme="majorEastAsia" w:hAnsiTheme="majorEastAsia" w:cs="Times New Roman" w:hint="eastAsia"/>
          <w:color w:val="0D0D0D" w:themeColor="text1" w:themeTint="F2"/>
          <w:sz w:val="22"/>
        </w:rPr>
        <w:t>の</w:t>
      </w:r>
      <w:r w:rsidRPr="00A01025">
        <w:rPr>
          <w:rFonts w:asciiTheme="majorEastAsia" w:eastAsiaTheme="majorEastAsia" w:hAnsiTheme="majorEastAsia" w:cs="Times New Roman"/>
          <w:color w:val="0D0D0D" w:themeColor="text1" w:themeTint="F2"/>
          <w:sz w:val="22"/>
        </w:rPr>
        <w:t>福祉課題</w:t>
      </w:r>
      <w:r w:rsidRPr="00A01025">
        <w:rPr>
          <w:rFonts w:asciiTheme="majorEastAsia" w:eastAsiaTheme="majorEastAsia" w:hAnsiTheme="majorEastAsia" w:cs="Times New Roman" w:hint="eastAsia"/>
          <w:color w:val="0D0D0D" w:themeColor="text1" w:themeTint="F2"/>
          <w:sz w:val="22"/>
        </w:rPr>
        <w:t>など</w:t>
      </w:r>
      <w:r w:rsidRPr="00A01025">
        <w:rPr>
          <w:rFonts w:asciiTheme="majorEastAsia" w:eastAsiaTheme="majorEastAsia" w:hAnsiTheme="majorEastAsia" w:cs="Times New Roman"/>
          <w:color w:val="0D0D0D" w:themeColor="text1" w:themeTint="F2"/>
          <w:sz w:val="22"/>
        </w:rPr>
        <w:t>を集約</w:t>
      </w:r>
      <w:r w:rsidRPr="00A01025">
        <w:rPr>
          <w:rFonts w:asciiTheme="majorEastAsia" w:eastAsiaTheme="majorEastAsia" w:hAnsiTheme="majorEastAsia" w:cs="Times New Roman" w:hint="eastAsia"/>
          <w:color w:val="0D0D0D" w:themeColor="text1" w:themeTint="F2"/>
          <w:sz w:val="22"/>
        </w:rPr>
        <w:t>する</w:t>
      </w:r>
      <w:r w:rsidRPr="00A01025">
        <w:rPr>
          <w:rFonts w:asciiTheme="majorEastAsia" w:eastAsiaTheme="majorEastAsia" w:hAnsiTheme="majorEastAsia" w:cs="Times New Roman"/>
          <w:color w:val="0D0D0D" w:themeColor="text1" w:themeTint="F2"/>
          <w:sz w:val="22"/>
        </w:rPr>
        <w:t>こと</w:t>
      </w:r>
      <w:r w:rsidR="00390F78" w:rsidRPr="00A01025">
        <w:rPr>
          <w:rFonts w:asciiTheme="majorEastAsia" w:eastAsiaTheme="majorEastAsia" w:hAnsiTheme="majorEastAsia" w:cs="Times New Roman" w:hint="eastAsia"/>
          <w:color w:val="0D0D0D" w:themeColor="text1" w:themeTint="F2"/>
          <w:sz w:val="22"/>
        </w:rPr>
        <w:t>で</w:t>
      </w:r>
      <w:r w:rsidRPr="00A01025">
        <w:rPr>
          <w:rFonts w:asciiTheme="majorEastAsia" w:eastAsiaTheme="majorEastAsia" w:hAnsiTheme="majorEastAsia" w:cs="Times New Roman" w:hint="eastAsia"/>
          <w:color w:val="0D0D0D" w:themeColor="text1" w:themeTint="F2"/>
          <w:sz w:val="22"/>
        </w:rPr>
        <w:t>、</w:t>
      </w:r>
      <w:r w:rsidRPr="00A01025">
        <w:rPr>
          <w:rFonts w:asciiTheme="majorEastAsia" w:eastAsiaTheme="majorEastAsia" w:hAnsiTheme="majorEastAsia" w:cs="Times New Roman"/>
          <w:color w:val="0D0D0D" w:themeColor="text1" w:themeTint="F2"/>
          <w:sz w:val="22"/>
        </w:rPr>
        <w:t>地域</w:t>
      </w:r>
      <w:r w:rsidRPr="00A01025">
        <w:rPr>
          <w:rFonts w:asciiTheme="majorEastAsia" w:eastAsiaTheme="majorEastAsia" w:hAnsiTheme="majorEastAsia" w:cs="Times New Roman" w:hint="eastAsia"/>
          <w:color w:val="0D0D0D" w:themeColor="text1" w:themeTint="F2"/>
          <w:sz w:val="22"/>
        </w:rPr>
        <w:t>に</w:t>
      </w:r>
      <w:r w:rsidRPr="00A01025">
        <w:rPr>
          <w:rFonts w:asciiTheme="majorEastAsia" w:eastAsiaTheme="majorEastAsia" w:hAnsiTheme="majorEastAsia" w:cs="Times New Roman"/>
          <w:color w:val="0D0D0D" w:themeColor="text1" w:themeTint="F2"/>
          <w:sz w:val="22"/>
        </w:rPr>
        <w:t>即</w:t>
      </w:r>
      <w:r w:rsidRPr="00A01025">
        <w:rPr>
          <w:rFonts w:asciiTheme="majorEastAsia" w:eastAsiaTheme="majorEastAsia" w:hAnsiTheme="majorEastAsia" w:cs="Times New Roman" w:hint="eastAsia"/>
          <w:color w:val="0D0D0D" w:themeColor="text1" w:themeTint="F2"/>
          <w:sz w:val="22"/>
        </w:rPr>
        <w:t>した</w:t>
      </w:r>
      <w:r w:rsidRPr="00A01025">
        <w:rPr>
          <w:rFonts w:asciiTheme="majorEastAsia" w:eastAsiaTheme="majorEastAsia" w:hAnsiTheme="majorEastAsia" w:cs="Times New Roman"/>
          <w:color w:val="0D0D0D" w:themeColor="text1" w:themeTint="F2"/>
          <w:sz w:val="22"/>
        </w:rPr>
        <w:t>計画</w:t>
      </w:r>
      <w:r w:rsidRPr="00A01025">
        <w:rPr>
          <w:rFonts w:asciiTheme="majorEastAsia" w:eastAsiaTheme="majorEastAsia" w:hAnsiTheme="majorEastAsia" w:cs="Times New Roman" w:hint="eastAsia"/>
          <w:color w:val="0D0D0D" w:themeColor="text1" w:themeTint="F2"/>
          <w:sz w:val="22"/>
        </w:rPr>
        <w:t>を</w:t>
      </w:r>
      <w:r w:rsidRPr="00A01025">
        <w:rPr>
          <w:rFonts w:asciiTheme="majorEastAsia" w:eastAsiaTheme="majorEastAsia" w:hAnsiTheme="majorEastAsia" w:cs="Times New Roman"/>
          <w:color w:val="0D0D0D" w:themeColor="text1" w:themeTint="F2"/>
          <w:sz w:val="22"/>
        </w:rPr>
        <w:t>策定</w:t>
      </w:r>
      <w:r w:rsidRPr="00A01025">
        <w:rPr>
          <w:rFonts w:asciiTheme="majorEastAsia" w:eastAsiaTheme="majorEastAsia" w:hAnsiTheme="majorEastAsia" w:cs="Times New Roman" w:hint="eastAsia"/>
          <w:color w:val="0D0D0D" w:themeColor="text1" w:themeTint="F2"/>
          <w:sz w:val="22"/>
        </w:rPr>
        <w:t>するための</w:t>
      </w:r>
      <w:r w:rsidRPr="00A01025">
        <w:rPr>
          <w:rFonts w:asciiTheme="majorEastAsia" w:eastAsiaTheme="majorEastAsia" w:hAnsiTheme="majorEastAsia" w:cs="Times New Roman"/>
          <w:color w:val="0D0D0D" w:themeColor="text1" w:themeTint="F2"/>
          <w:sz w:val="22"/>
        </w:rPr>
        <w:t>基礎資料</w:t>
      </w:r>
      <w:r w:rsidRPr="00A01025">
        <w:rPr>
          <w:rFonts w:asciiTheme="majorEastAsia" w:eastAsiaTheme="majorEastAsia" w:hAnsiTheme="majorEastAsia" w:cs="Times New Roman" w:hint="eastAsia"/>
          <w:color w:val="0D0D0D" w:themeColor="text1" w:themeTint="F2"/>
          <w:sz w:val="22"/>
        </w:rPr>
        <w:t>と</w:t>
      </w:r>
      <w:r w:rsidR="00390F78" w:rsidRPr="00A01025">
        <w:rPr>
          <w:rFonts w:asciiTheme="majorEastAsia" w:eastAsiaTheme="majorEastAsia" w:hAnsiTheme="majorEastAsia" w:cs="Times New Roman" w:hint="eastAsia"/>
          <w:color w:val="0D0D0D" w:themeColor="text1" w:themeTint="F2"/>
          <w:sz w:val="22"/>
        </w:rPr>
        <w:t>することを目的に</w:t>
      </w:r>
      <w:r w:rsidR="005E1892" w:rsidRPr="00A01025">
        <w:rPr>
          <w:rFonts w:asciiTheme="majorEastAsia" w:eastAsiaTheme="majorEastAsia" w:hAnsiTheme="majorEastAsia" w:cs="Times New Roman" w:hint="eastAsia"/>
          <w:color w:val="0D0D0D" w:themeColor="text1" w:themeTint="F2"/>
          <w:sz w:val="22"/>
        </w:rPr>
        <w:t>実施</w:t>
      </w:r>
      <w:r w:rsidRPr="00A01025">
        <w:rPr>
          <w:rFonts w:asciiTheme="majorEastAsia" w:eastAsiaTheme="majorEastAsia" w:hAnsiTheme="majorEastAsia" w:cs="Times New Roman" w:hint="eastAsia"/>
          <w:color w:val="0D0D0D" w:themeColor="text1" w:themeTint="F2"/>
          <w:sz w:val="22"/>
        </w:rPr>
        <w:t>しました</w:t>
      </w:r>
      <w:r w:rsidRPr="00A01025">
        <w:rPr>
          <w:rFonts w:asciiTheme="majorEastAsia" w:eastAsiaTheme="majorEastAsia" w:hAnsiTheme="majorEastAsia" w:cs="Times New Roman" w:hint="eastAsia"/>
          <w:snapToGrid w:val="0"/>
          <w:color w:val="0D0D0D" w:themeColor="text1" w:themeTint="F2"/>
          <w:sz w:val="22"/>
        </w:rPr>
        <w:t>。</w:t>
      </w:r>
      <w:bookmarkStart w:id="1" w:name="_Toc424654842"/>
      <w:bookmarkStart w:id="2" w:name="_Toc425784388"/>
      <w:bookmarkStart w:id="3" w:name="_Toc447812214"/>
    </w:p>
    <w:p w14:paraId="6F995A24" w14:textId="77777777" w:rsidR="004133C7" w:rsidRPr="00A01025" w:rsidRDefault="004133C7" w:rsidP="00DC755A">
      <w:pPr>
        <w:ind w:firstLineChars="100" w:firstLine="220"/>
        <w:rPr>
          <w:rFonts w:asciiTheme="majorEastAsia" w:eastAsiaTheme="majorEastAsia" w:hAnsiTheme="majorEastAsia" w:cstheme="majorBidi"/>
          <w:color w:val="0D0D0D" w:themeColor="text1" w:themeTint="F2"/>
          <w:sz w:val="22"/>
        </w:rPr>
      </w:pPr>
    </w:p>
    <w:p w14:paraId="69241A0D" w14:textId="07245AAC" w:rsidR="00DC755A" w:rsidRPr="00DC755A" w:rsidRDefault="00DC755A" w:rsidP="00071993">
      <w:pPr>
        <w:ind w:firstLineChars="236" w:firstLine="566"/>
        <w:jc w:val="left"/>
        <w:rPr>
          <w:rFonts w:ascii="HG丸ｺﾞｼｯｸM-PRO" w:eastAsia="HG丸ｺﾞｼｯｸM-PRO" w:hAnsi="ＭＳ 明朝" w:cs="Times New Roman"/>
          <w:sz w:val="18"/>
        </w:rPr>
      </w:pPr>
      <w:r w:rsidRPr="00DC755A">
        <w:rPr>
          <w:rFonts w:asciiTheme="majorHAnsi" w:eastAsia="HG丸ｺﾞｼｯｸM-PRO" w:hAnsiTheme="majorHAnsi" w:cstheme="majorBidi" w:hint="eastAsia"/>
          <w:sz w:val="24"/>
        </w:rPr>
        <w:t>調査概要</w:t>
      </w:r>
      <w:bookmarkEnd w:id="1"/>
      <w:bookmarkEnd w:id="2"/>
      <w:bookmarkEnd w:id="3"/>
    </w:p>
    <w:p w14:paraId="2908520B" w14:textId="36854E7D" w:rsidR="00DC755A" w:rsidRPr="00DC755A" w:rsidRDefault="00DC755A" w:rsidP="00071993">
      <w:pPr>
        <w:ind w:firstLineChars="300" w:firstLine="630"/>
        <w:jc w:val="left"/>
        <w:rPr>
          <w:rFonts w:ascii="HG丸ｺﾞｼｯｸM-PRO" w:eastAsia="HG丸ｺﾞｼｯｸM-PRO" w:hAnsi="ＭＳ 明朝" w:cs="Times New Roman"/>
        </w:rPr>
      </w:pPr>
      <w:r w:rsidRPr="00DC755A">
        <w:rPr>
          <w:rFonts w:ascii="HG丸ｺﾞｼｯｸM-PRO" w:eastAsia="HG丸ｺﾞｼｯｸM-PRO" w:hAnsi="ＭＳ 明朝" w:cs="Times New Roman" w:hint="eastAsia"/>
        </w:rPr>
        <w:t>●調査対象者：無作為抽出した15歳以上の市民2</w:t>
      </w:r>
      <w:r w:rsidR="004D62DB">
        <w:rPr>
          <w:rFonts w:ascii="HG丸ｺﾞｼｯｸM-PRO" w:eastAsia="HG丸ｺﾞｼｯｸM-PRO" w:hAnsi="ＭＳ 明朝" w:cs="Times New Roman" w:hint="eastAsia"/>
        </w:rPr>
        <w:t>、</w:t>
      </w:r>
      <w:r w:rsidRPr="00DC755A">
        <w:rPr>
          <w:rFonts w:ascii="HG丸ｺﾞｼｯｸM-PRO" w:eastAsia="HG丸ｺﾞｼｯｸM-PRO" w:hAnsi="ＭＳ 明朝" w:cs="Times New Roman" w:hint="eastAsia"/>
        </w:rPr>
        <w:t>000</w:t>
      </w:r>
      <w:r w:rsidR="00EC7696">
        <w:rPr>
          <w:rFonts w:ascii="HG丸ｺﾞｼｯｸM-PRO" w:eastAsia="HG丸ｺﾞｼｯｸM-PRO" w:hAnsi="ＭＳ 明朝" w:cs="Times New Roman" w:hint="eastAsia"/>
        </w:rPr>
        <w:t>名</w:t>
      </w:r>
    </w:p>
    <w:p w14:paraId="3F404A5C" w14:textId="77777777" w:rsidR="00DC755A" w:rsidRPr="00DC755A" w:rsidRDefault="00DC755A" w:rsidP="00071993">
      <w:pPr>
        <w:ind w:firstLineChars="300" w:firstLine="630"/>
        <w:jc w:val="left"/>
        <w:rPr>
          <w:rFonts w:ascii="HG丸ｺﾞｼｯｸM-PRO" w:eastAsia="HG丸ｺﾞｼｯｸM-PRO" w:hAnsi="ＭＳ 明朝" w:cs="Times New Roman"/>
        </w:rPr>
      </w:pPr>
      <w:r w:rsidRPr="00DC755A">
        <w:rPr>
          <w:rFonts w:ascii="HG丸ｺﾞｼｯｸM-PRO" w:eastAsia="HG丸ｺﾞｼｯｸM-PRO" w:hAnsi="ＭＳ 明朝" w:cs="Times New Roman" w:hint="eastAsia"/>
        </w:rPr>
        <w:t>●</w:t>
      </w:r>
      <w:r w:rsidRPr="00A520D4">
        <w:rPr>
          <w:rFonts w:ascii="HG丸ｺﾞｼｯｸM-PRO" w:eastAsia="HG丸ｺﾞｼｯｸM-PRO" w:hAnsi="ＭＳ 明朝" w:cs="Times New Roman" w:hint="eastAsia"/>
          <w:spacing w:val="35"/>
          <w:kern w:val="0"/>
          <w:fitText w:val="1050" w:id="1478155778"/>
        </w:rPr>
        <w:t>調査期</w:t>
      </w:r>
      <w:r w:rsidRPr="00A520D4">
        <w:rPr>
          <w:rFonts w:ascii="HG丸ｺﾞｼｯｸM-PRO" w:eastAsia="HG丸ｺﾞｼｯｸM-PRO" w:hAnsi="ＭＳ 明朝" w:cs="Times New Roman" w:hint="eastAsia"/>
          <w:kern w:val="0"/>
          <w:fitText w:val="1050" w:id="1478155778"/>
        </w:rPr>
        <w:t>間</w:t>
      </w:r>
      <w:r w:rsidRPr="00DC755A">
        <w:rPr>
          <w:rFonts w:ascii="HG丸ｺﾞｼｯｸM-PRO" w:eastAsia="HG丸ｺﾞｼｯｸM-PRO" w:hAnsi="ＭＳ 明朝" w:cs="Times New Roman" w:hint="eastAsia"/>
        </w:rPr>
        <w:t>：平成28年２月29日（月）～平成28年3月18日（金）</w:t>
      </w:r>
    </w:p>
    <w:p w14:paraId="20718783" w14:textId="77777777" w:rsidR="00DC755A" w:rsidRPr="00DC755A" w:rsidRDefault="00DC755A" w:rsidP="00071993">
      <w:pPr>
        <w:ind w:firstLineChars="300" w:firstLine="630"/>
        <w:jc w:val="left"/>
        <w:rPr>
          <w:rFonts w:ascii="HG丸ｺﾞｼｯｸM-PRO" w:eastAsia="HG丸ｺﾞｼｯｸM-PRO" w:hAnsi="ＭＳ 明朝" w:cs="Times New Roman"/>
        </w:rPr>
      </w:pPr>
      <w:r w:rsidRPr="00DC755A">
        <w:rPr>
          <w:rFonts w:ascii="HG丸ｺﾞｼｯｸM-PRO" w:eastAsia="HG丸ｺﾞｼｯｸM-PRO" w:hAnsi="ＭＳ 明朝" w:cs="Times New Roman" w:hint="eastAsia"/>
        </w:rPr>
        <w:t>●</w:t>
      </w:r>
      <w:r w:rsidRPr="00CB56A8">
        <w:rPr>
          <w:rFonts w:ascii="HG丸ｺﾞｼｯｸM-PRO" w:eastAsia="HG丸ｺﾞｼｯｸM-PRO" w:hAnsi="ＭＳ 明朝" w:cs="Times New Roman" w:hint="eastAsia"/>
          <w:spacing w:val="35"/>
          <w:kern w:val="0"/>
          <w:fitText w:val="1050" w:id="1478155779"/>
        </w:rPr>
        <w:t>調査方</w:t>
      </w:r>
      <w:r w:rsidRPr="00CB56A8">
        <w:rPr>
          <w:rFonts w:ascii="HG丸ｺﾞｼｯｸM-PRO" w:eastAsia="HG丸ｺﾞｼｯｸM-PRO" w:hAnsi="ＭＳ 明朝" w:cs="Times New Roman" w:hint="eastAsia"/>
          <w:kern w:val="0"/>
          <w:fitText w:val="1050" w:id="1478155779"/>
        </w:rPr>
        <w:t>法</w:t>
      </w:r>
      <w:r w:rsidRPr="00DC755A">
        <w:rPr>
          <w:rFonts w:ascii="HG丸ｺﾞｼｯｸM-PRO" w:eastAsia="HG丸ｺﾞｼｯｸM-PRO" w:hAnsi="ＭＳ 明朝" w:cs="Times New Roman" w:hint="eastAsia"/>
        </w:rPr>
        <w:t>：郵送による配付・回収</w:t>
      </w:r>
    </w:p>
    <w:tbl>
      <w:tblPr>
        <w:tblpPr w:leftFromText="142" w:rightFromText="142" w:vertAnchor="text" w:horzAnchor="margin" w:tblpXSpec="right" w:tblpY="252"/>
        <w:tblW w:w="7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1892"/>
        <w:gridCol w:w="1892"/>
        <w:gridCol w:w="2160"/>
      </w:tblGrid>
      <w:tr w:rsidR="00E01555" w:rsidRPr="00DC755A" w14:paraId="51CF0E28" w14:textId="77777777" w:rsidTr="00E01555">
        <w:trPr>
          <w:trHeight w:hRule="exact" w:val="719"/>
        </w:trPr>
        <w:tc>
          <w:tcPr>
            <w:tcW w:w="1995" w:type="dxa"/>
            <w:tcBorders>
              <w:bottom w:val="single" w:sz="4" w:space="0" w:color="auto"/>
            </w:tcBorders>
            <w:shd w:val="clear" w:color="auto" w:fill="D9D9D9"/>
            <w:vAlign w:val="center"/>
          </w:tcPr>
          <w:p w14:paraId="4C972BDF" w14:textId="77777777" w:rsidR="00E01555" w:rsidRPr="00DC755A" w:rsidRDefault="00E01555" w:rsidP="00E01555">
            <w:pPr>
              <w:jc w:val="center"/>
              <w:rPr>
                <w:rFonts w:ascii="HG丸ｺﾞｼｯｸM-PRO" w:eastAsia="HG丸ｺﾞｼｯｸM-PRO" w:hAnsi="ＭＳ 明朝" w:cs="Times New Roman"/>
              </w:rPr>
            </w:pPr>
            <w:r w:rsidRPr="00DC755A">
              <w:rPr>
                <w:rFonts w:ascii="HG丸ｺﾞｼｯｸM-PRO" w:eastAsia="HG丸ｺﾞｼｯｸM-PRO" w:hAnsi="ＭＳ 明朝" w:cs="Times New Roman" w:hint="eastAsia"/>
              </w:rPr>
              <w:t>調　査　票</w:t>
            </w:r>
          </w:p>
        </w:tc>
        <w:tc>
          <w:tcPr>
            <w:tcW w:w="1892" w:type="dxa"/>
            <w:tcBorders>
              <w:bottom w:val="single" w:sz="4" w:space="0" w:color="auto"/>
            </w:tcBorders>
            <w:shd w:val="clear" w:color="auto" w:fill="D9D9D9"/>
            <w:vAlign w:val="center"/>
          </w:tcPr>
          <w:p w14:paraId="5E7AEBDE" w14:textId="77777777" w:rsidR="00E01555" w:rsidRPr="00DC755A" w:rsidRDefault="00E01555" w:rsidP="00E01555">
            <w:pPr>
              <w:snapToGrid w:val="0"/>
              <w:jc w:val="center"/>
              <w:rPr>
                <w:rFonts w:ascii="HG丸ｺﾞｼｯｸM-PRO" w:eastAsia="HG丸ｺﾞｼｯｸM-PRO" w:hAnsi="ＭＳ 明朝" w:cs="Times New Roman"/>
              </w:rPr>
            </w:pPr>
            <w:r w:rsidRPr="00DC755A">
              <w:rPr>
                <w:rFonts w:ascii="HG丸ｺﾞｼｯｸM-PRO" w:eastAsia="HG丸ｺﾞｼｯｸM-PRO" w:hAnsi="ＭＳ 明朝" w:cs="Times New Roman" w:hint="eastAsia"/>
              </w:rPr>
              <w:t>調査対象者数</w:t>
            </w:r>
          </w:p>
          <w:p w14:paraId="2CB78608" w14:textId="77777777" w:rsidR="00E01555" w:rsidRPr="00DC755A" w:rsidRDefault="00E01555" w:rsidP="00E01555">
            <w:pPr>
              <w:snapToGrid w:val="0"/>
              <w:jc w:val="center"/>
              <w:rPr>
                <w:rFonts w:ascii="HG丸ｺﾞｼｯｸM-PRO" w:eastAsia="HG丸ｺﾞｼｯｸM-PRO" w:hAnsi="ＭＳ 明朝" w:cs="Times New Roman"/>
              </w:rPr>
            </w:pPr>
            <w:r w:rsidRPr="00DC755A">
              <w:rPr>
                <w:rFonts w:ascii="HG丸ｺﾞｼｯｸM-PRO" w:eastAsia="HG丸ｺﾞｼｯｸM-PRO" w:hAnsi="ＭＳ 明朝" w:cs="Times New Roman" w:hint="eastAsia"/>
              </w:rPr>
              <w:t>（配布数）</w:t>
            </w:r>
          </w:p>
        </w:tc>
        <w:tc>
          <w:tcPr>
            <w:tcW w:w="1892" w:type="dxa"/>
            <w:tcBorders>
              <w:bottom w:val="single" w:sz="4" w:space="0" w:color="auto"/>
            </w:tcBorders>
            <w:shd w:val="clear" w:color="auto" w:fill="D9D9D9"/>
            <w:vAlign w:val="center"/>
          </w:tcPr>
          <w:p w14:paraId="179DA757" w14:textId="77777777" w:rsidR="00E01555" w:rsidRPr="00DC755A" w:rsidRDefault="00E01555" w:rsidP="00E01555">
            <w:pPr>
              <w:jc w:val="center"/>
              <w:rPr>
                <w:rFonts w:ascii="HG丸ｺﾞｼｯｸM-PRO" w:eastAsia="HG丸ｺﾞｼｯｸM-PRO" w:hAnsi="ＭＳ 明朝" w:cs="Times New Roman"/>
              </w:rPr>
            </w:pPr>
            <w:r w:rsidRPr="00DC755A">
              <w:rPr>
                <w:rFonts w:ascii="HG丸ｺﾞｼｯｸM-PRO" w:eastAsia="HG丸ｺﾞｼｯｸM-PRO" w:hAnsi="ＭＳ 明朝" w:cs="Times New Roman" w:hint="eastAsia"/>
              </w:rPr>
              <w:t>有効回収数</w:t>
            </w:r>
            <w:r>
              <w:rPr>
                <w:rFonts w:ascii="HG丸ｺﾞｼｯｸM-PRO" w:eastAsia="HG丸ｺﾞｼｯｸM-PRO" w:hAnsi="ＭＳ 明朝" w:cs="Times New Roman" w:hint="eastAsia"/>
              </w:rPr>
              <w:t xml:space="preserve">　　　</w:t>
            </w:r>
          </w:p>
        </w:tc>
        <w:tc>
          <w:tcPr>
            <w:tcW w:w="2160" w:type="dxa"/>
            <w:tcBorders>
              <w:bottom w:val="single" w:sz="4" w:space="0" w:color="auto"/>
            </w:tcBorders>
            <w:shd w:val="clear" w:color="auto" w:fill="D9D9D9"/>
            <w:vAlign w:val="center"/>
          </w:tcPr>
          <w:p w14:paraId="1629848F" w14:textId="77777777" w:rsidR="00E01555" w:rsidRPr="00DC755A" w:rsidRDefault="00E01555" w:rsidP="00E01555">
            <w:pPr>
              <w:jc w:val="center"/>
              <w:rPr>
                <w:rFonts w:ascii="HG丸ｺﾞｼｯｸM-PRO" w:eastAsia="HG丸ｺﾞｼｯｸM-PRO" w:hAnsi="ＭＳ 明朝" w:cs="Times New Roman"/>
              </w:rPr>
            </w:pPr>
            <w:r w:rsidRPr="00DC755A">
              <w:rPr>
                <w:rFonts w:ascii="HG丸ｺﾞｼｯｸM-PRO" w:eastAsia="HG丸ｺﾞｼｯｸM-PRO" w:hAnsi="ＭＳ 明朝" w:cs="Times New Roman" w:hint="eastAsia"/>
              </w:rPr>
              <w:t>有効回収率</w:t>
            </w:r>
            <w:r>
              <w:rPr>
                <w:rFonts w:ascii="HG丸ｺﾞｼｯｸM-PRO" w:eastAsia="HG丸ｺﾞｼｯｸM-PRO" w:hAnsi="ＭＳ 明朝" w:cs="Times New Roman" w:hint="eastAsia"/>
              </w:rPr>
              <w:t xml:space="preserve">　　</w:t>
            </w:r>
          </w:p>
        </w:tc>
      </w:tr>
      <w:tr w:rsidR="00E01555" w:rsidRPr="00DC755A" w14:paraId="7C257CFD" w14:textId="77777777" w:rsidTr="00E01555">
        <w:trPr>
          <w:trHeight w:hRule="exact" w:val="850"/>
        </w:trPr>
        <w:tc>
          <w:tcPr>
            <w:tcW w:w="1995" w:type="dxa"/>
            <w:tcBorders>
              <w:bottom w:val="single" w:sz="4" w:space="0" w:color="auto"/>
            </w:tcBorders>
            <w:shd w:val="clear" w:color="auto" w:fill="D9D9D9"/>
            <w:vAlign w:val="center"/>
          </w:tcPr>
          <w:p w14:paraId="0F5EF4D1" w14:textId="77777777" w:rsidR="00E01555" w:rsidRPr="00DC755A" w:rsidRDefault="00E01555" w:rsidP="00E01555">
            <w:pPr>
              <w:jc w:val="center"/>
              <w:rPr>
                <w:rFonts w:ascii="HG丸ｺﾞｼｯｸM-PRO" w:eastAsia="HG丸ｺﾞｼｯｸM-PRO" w:hAnsi="ＭＳ 明朝" w:cs="Times New Roman"/>
              </w:rPr>
            </w:pPr>
            <w:r w:rsidRPr="00DC755A">
              <w:rPr>
                <w:rFonts w:ascii="HG丸ｺﾞｼｯｸM-PRO" w:eastAsia="HG丸ｺﾞｼｯｸM-PRO" w:hAnsi="ＭＳ 明朝" w:cs="Times New Roman" w:hint="eastAsia"/>
              </w:rPr>
              <w:t>15歳以上の市民</w:t>
            </w:r>
          </w:p>
        </w:tc>
        <w:tc>
          <w:tcPr>
            <w:tcW w:w="1892" w:type="dxa"/>
            <w:tcBorders>
              <w:bottom w:val="single" w:sz="4" w:space="0" w:color="auto"/>
            </w:tcBorders>
            <w:shd w:val="clear" w:color="auto" w:fill="auto"/>
            <w:vAlign w:val="center"/>
          </w:tcPr>
          <w:p w14:paraId="48E2B910" w14:textId="77777777" w:rsidR="00E01555" w:rsidRPr="00DC755A" w:rsidRDefault="00E01555" w:rsidP="00E01555">
            <w:pPr>
              <w:jc w:val="right"/>
              <w:rPr>
                <w:rFonts w:ascii="HG丸ｺﾞｼｯｸM-PRO" w:eastAsia="HG丸ｺﾞｼｯｸM-PRO" w:hAnsi="ＭＳ 明朝" w:cs="Times New Roman"/>
              </w:rPr>
            </w:pPr>
            <w:r w:rsidRPr="00DC755A">
              <w:rPr>
                <w:rFonts w:ascii="HG丸ｺﾞｼｯｸM-PRO" w:eastAsia="HG丸ｺﾞｼｯｸM-PRO" w:hAnsi="ＭＳ 明朝" w:cs="Times New Roman" w:hint="eastAsia"/>
              </w:rPr>
              <w:t>2</w:t>
            </w:r>
            <w:r>
              <w:rPr>
                <w:rFonts w:ascii="HG丸ｺﾞｼｯｸM-PRO" w:eastAsia="HG丸ｺﾞｼｯｸM-PRO" w:hAnsi="ＭＳ 明朝" w:cs="Times New Roman" w:hint="eastAsia"/>
              </w:rPr>
              <w:t>、</w:t>
            </w:r>
            <w:r w:rsidRPr="00DC755A">
              <w:rPr>
                <w:rFonts w:ascii="HG丸ｺﾞｼｯｸM-PRO" w:eastAsia="HG丸ｺﾞｼｯｸM-PRO" w:hAnsi="ＭＳ 明朝" w:cs="Times New Roman" w:hint="eastAsia"/>
              </w:rPr>
              <w:t>000件</w:t>
            </w:r>
          </w:p>
        </w:tc>
        <w:tc>
          <w:tcPr>
            <w:tcW w:w="1892" w:type="dxa"/>
            <w:tcBorders>
              <w:bottom w:val="single" w:sz="4" w:space="0" w:color="auto"/>
            </w:tcBorders>
            <w:shd w:val="clear" w:color="auto" w:fill="auto"/>
            <w:vAlign w:val="center"/>
          </w:tcPr>
          <w:p w14:paraId="3CE26B10" w14:textId="77777777" w:rsidR="00E01555" w:rsidRPr="00DC755A" w:rsidRDefault="00E01555" w:rsidP="00E01555">
            <w:pPr>
              <w:jc w:val="right"/>
              <w:rPr>
                <w:rFonts w:ascii="HG丸ｺﾞｼｯｸM-PRO" w:eastAsia="HG丸ｺﾞｼｯｸM-PRO" w:hAnsi="ＭＳ 明朝" w:cs="Times New Roman"/>
              </w:rPr>
            </w:pPr>
            <w:r w:rsidRPr="00DC755A">
              <w:rPr>
                <w:rFonts w:ascii="HG丸ｺﾞｼｯｸM-PRO" w:eastAsia="HG丸ｺﾞｼｯｸM-PRO" w:hAnsi="ＭＳ 明朝" w:cs="Times New Roman" w:hint="eastAsia"/>
              </w:rPr>
              <w:t>810件</w:t>
            </w:r>
          </w:p>
        </w:tc>
        <w:tc>
          <w:tcPr>
            <w:tcW w:w="2160" w:type="dxa"/>
            <w:tcBorders>
              <w:bottom w:val="single" w:sz="4" w:space="0" w:color="auto"/>
            </w:tcBorders>
            <w:shd w:val="clear" w:color="auto" w:fill="auto"/>
            <w:vAlign w:val="center"/>
          </w:tcPr>
          <w:p w14:paraId="55320CE4" w14:textId="77777777" w:rsidR="00E01555" w:rsidRPr="00DC755A" w:rsidRDefault="00E01555" w:rsidP="00E01555">
            <w:pPr>
              <w:jc w:val="right"/>
              <w:rPr>
                <w:rFonts w:ascii="HG丸ｺﾞｼｯｸM-PRO" w:eastAsia="HG丸ｺﾞｼｯｸM-PRO" w:hAnsi="ＭＳ 明朝" w:cs="Times New Roman"/>
              </w:rPr>
            </w:pPr>
            <w:r w:rsidRPr="00DC755A">
              <w:rPr>
                <w:rFonts w:ascii="HG丸ｺﾞｼｯｸM-PRO" w:eastAsia="HG丸ｺﾞｼｯｸM-PRO" w:hAnsi="ＭＳ 明朝" w:cs="Times New Roman" w:hint="eastAsia"/>
              </w:rPr>
              <w:t>40</w:t>
            </w:r>
            <w:r>
              <w:rPr>
                <w:rFonts w:ascii="HG丸ｺﾞｼｯｸM-PRO" w:eastAsia="HG丸ｺﾞｼｯｸM-PRO" w:hAnsi="ＭＳ 明朝" w:cs="Times New Roman" w:hint="eastAsia"/>
              </w:rPr>
              <w:t>．</w:t>
            </w:r>
            <w:r w:rsidRPr="00DC755A">
              <w:rPr>
                <w:rFonts w:ascii="HG丸ｺﾞｼｯｸM-PRO" w:eastAsia="HG丸ｺﾞｼｯｸM-PRO" w:hAnsi="ＭＳ 明朝" w:cs="Times New Roman" w:hint="eastAsia"/>
              </w:rPr>
              <w:t>5％</w:t>
            </w:r>
          </w:p>
        </w:tc>
      </w:tr>
    </w:tbl>
    <w:p w14:paraId="3E686922" w14:textId="4ABF6093" w:rsidR="00DC755A" w:rsidRPr="00DC755A" w:rsidRDefault="00A520D4" w:rsidP="00DC755A">
      <w:pPr>
        <w:rPr>
          <w:rFonts w:ascii="ＭＳ 明朝" w:eastAsia="ＭＳ 明朝" w:hAnsi="ＭＳ 明朝" w:cs="Times New Roman"/>
        </w:rPr>
      </w:pPr>
      <w:r>
        <w:rPr>
          <w:rFonts w:ascii="ＭＳ 明朝" w:eastAsia="ＭＳ 明朝" w:hAnsi="ＭＳ 明朝" w:cs="Times New Roman" w:hint="eastAsia"/>
        </w:rPr>
        <w:t xml:space="preserve">　　</w:t>
      </w:r>
    </w:p>
    <w:p w14:paraId="13A7A25D" w14:textId="77777777" w:rsidR="0027018C" w:rsidRDefault="0027018C" w:rsidP="00736FF4">
      <w:pPr>
        <w:jc w:val="left"/>
        <w:rPr>
          <w:rFonts w:asciiTheme="majorEastAsia" w:eastAsiaTheme="majorEastAsia" w:hAnsiTheme="majorEastAsia"/>
          <w:sz w:val="22"/>
        </w:rPr>
      </w:pPr>
    </w:p>
    <w:p w14:paraId="4587917B" w14:textId="677985D6" w:rsidR="00DC2D22" w:rsidRDefault="00DC2D22" w:rsidP="00736FF4">
      <w:pPr>
        <w:jc w:val="left"/>
        <w:rPr>
          <w:rFonts w:asciiTheme="majorEastAsia" w:eastAsiaTheme="majorEastAsia" w:hAnsiTheme="majorEastAsia"/>
          <w:sz w:val="22"/>
        </w:rPr>
      </w:pPr>
    </w:p>
    <w:p w14:paraId="3C104174" w14:textId="77777777" w:rsidR="00390F78" w:rsidRDefault="00390F78" w:rsidP="00736FF4">
      <w:pPr>
        <w:jc w:val="left"/>
        <w:rPr>
          <w:rFonts w:asciiTheme="majorEastAsia" w:eastAsiaTheme="majorEastAsia" w:hAnsiTheme="majorEastAsia"/>
          <w:sz w:val="22"/>
        </w:rPr>
      </w:pPr>
    </w:p>
    <w:p w14:paraId="2AE8FBE1" w14:textId="77777777" w:rsidR="00E01555" w:rsidRDefault="00E01555" w:rsidP="002D0DD4">
      <w:pPr>
        <w:jc w:val="left"/>
        <w:rPr>
          <w:rFonts w:asciiTheme="majorEastAsia" w:eastAsiaTheme="majorEastAsia" w:hAnsiTheme="majorEastAsia"/>
          <w:b/>
          <w:color w:val="000000" w:themeColor="text1"/>
          <w:sz w:val="22"/>
        </w:rPr>
      </w:pPr>
    </w:p>
    <w:p w14:paraId="4713AE4B" w14:textId="77777777" w:rsidR="00E01555" w:rsidRDefault="00E01555" w:rsidP="002D0DD4">
      <w:pPr>
        <w:jc w:val="left"/>
        <w:rPr>
          <w:rFonts w:asciiTheme="majorEastAsia" w:eastAsiaTheme="majorEastAsia" w:hAnsiTheme="majorEastAsia"/>
          <w:b/>
          <w:color w:val="000000" w:themeColor="text1"/>
          <w:sz w:val="22"/>
        </w:rPr>
      </w:pPr>
    </w:p>
    <w:p w14:paraId="473F7464" w14:textId="77777777" w:rsidR="00B00814" w:rsidRDefault="00B00814" w:rsidP="00E01555">
      <w:pPr>
        <w:ind w:firstLineChars="128" w:firstLine="283"/>
        <w:jc w:val="left"/>
        <w:rPr>
          <w:rFonts w:asciiTheme="majorEastAsia" w:eastAsiaTheme="majorEastAsia" w:hAnsiTheme="majorEastAsia"/>
          <w:b/>
          <w:color w:val="000000" w:themeColor="text1"/>
          <w:sz w:val="22"/>
        </w:rPr>
      </w:pPr>
    </w:p>
    <w:p w14:paraId="5B744721" w14:textId="7C3E7859" w:rsidR="00A846EE" w:rsidRPr="00C477CF" w:rsidRDefault="00D931F0" w:rsidP="00E01555">
      <w:pPr>
        <w:ind w:firstLineChars="128" w:firstLine="283"/>
        <w:jc w:val="left"/>
        <w:rPr>
          <w:rFonts w:asciiTheme="majorEastAsia" w:eastAsiaTheme="majorEastAsia" w:hAnsiTheme="majorEastAsia"/>
          <w:b/>
          <w:sz w:val="22"/>
        </w:rPr>
      </w:pPr>
      <w:r>
        <w:rPr>
          <w:rFonts w:asciiTheme="majorEastAsia" w:eastAsiaTheme="majorEastAsia" w:hAnsiTheme="majorEastAsia" w:hint="eastAsia"/>
          <w:b/>
          <w:color w:val="000000" w:themeColor="text1"/>
          <w:sz w:val="22"/>
        </w:rPr>
        <w:t>（２）</w:t>
      </w:r>
      <w:r w:rsidR="00A846EE" w:rsidRPr="00C477CF">
        <w:rPr>
          <w:rFonts w:asciiTheme="majorEastAsia" w:eastAsiaTheme="majorEastAsia" w:hAnsiTheme="majorEastAsia" w:hint="eastAsia"/>
          <w:b/>
          <w:sz w:val="22"/>
        </w:rPr>
        <w:t>地域福祉講演会</w:t>
      </w:r>
    </w:p>
    <w:p w14:paraId="16D99748" w14:textId="7B79618C" w:rsidR="00A846EE" w:rsidRPr="00885199" w:rsidRDefault="00A846EE" w:rsidP="00D931F0">
      <w:pPr>
        <w:ind w:leftChars="350" w:left="735" w:firstLineChars="100" w:firstLine="220"/>
        <w:jc w:val="left"/>
        <w:rPr>
          <w:rFonts w:asciiTheme="majorEastAsia" w:eastAsiaTheme="majorEastAsia" w:hAnsiTheme="majorEastAsia"/>
          <w:sz w:val="22"/>
        </w:rPr>
      </w:pPr>
      <w:r w:rsidRPr="00885199">
        <w:rPr>
          <w:rFonts w:asciiTheme="majorEastAsia" w:eastAsiaTheme="majorEastAsia" w:hAnsiTheme="majorEastAsia"/>
          <w:sz w:val="22"/>
        </w:rPr>
        <w:t>地域福祉の意識</w:t>
      </w:r>
      <w:r w:rsidRPr="00885199">
        <w:rPr>
          <w:rFonts w:asciiTheme="majorEastAsia" w:eastAsiaTheme="majorEastAsia" w:hAnsiTheme="majorEastAsia" w:hint="eastAsia"/>
          <w:sz w:val="22"/>
        </w:rPr>
        <w:t>、</w:t>
      </w:r>
      <w:r w:rsidRPr="00885199">
        <w:rPr>
          <w:rFonts w:asciiTheme="majorEastAsia" w:eastAsiaTheme="majorEastAsia" w:hAnsiTheme="majorEastAsia"/>
          <w:sz w:val="22"/>
        </w:rPr>
        <w:t>考え方を醸成するため、平成２８年８月と９月</w:t>
      </w:r>
      <w:r w:rsidR="00062C57" w:rsidRPr="00A01025">
        <w:rPr>
          <w:rFonts w:asciiTheme="majorEastAsia" w:eastAsiaTheme="majorEastAsia" w:hAnsiTheme="majorEastAsia" w:hint="eastAsia"/>
          <w:color w:val="0D0D0D" w:themeColor="text1" w:themeTint="F2"/>
          <w:sz w:val="22"/>
        </w:rPr>
        <w:t>の</w:t>
      </w:r>
      <w:r w:rsidRPr="00A01025">
        <w:rPr>
          <w:rFonts w:asciiTheme="majorEastAsia" w:eastAsiaTheme="majorEastAsia" w:hAnsiTheme="majorEastAsia" w:hint="eastAsia"/>
          <w:color w:val="0D0D0D" w:themeColor="text1" w:themeTint="F2"/>
          <w:sz w:val="22"/>
        </w:rPr>
        <w:t>２回にわたり、</w:t>
      </w:r>
      <w:r w:rsidRPr="00A01025">
        <w:rPr>
          <w:rFonts w:asciiTheme="majorEastAsia" w:eastAsiaTheme="majorEastAsia" w:hAnsiTheme="majorEastAsia"/>
          <w:color w:val="0D0D0D" w:themeColor="text1" w:themeTint="F2"/>
          <w:sz w:val="22"/>
        </w:rPr>
        <w:t>地域福祉講演会を開催しました。この講演会には</w:t>
      </w:r>
      <w:r w:rsidRPr="00A01025">
        <w:rPr>
          <w:rFonts w:asciiTheme="majorEastAsia" w:eastAsiaTheme="majorEastAsia" w:hAnsiTheme="majorEastAsia" w:hint="eastAsia"/>
          <w:color w:val="0D0D0D" w:themeColor="text1" w:themeTint="F2"/>
          <w:sz w:val="22"/>
        </w:rPr>
        <w:t>延べ</w:t>
      </w:r>
      <w:r w:rsidRPr="00A01025">
        <w:rPr>
          <w:rFonts w:asciiTheme="majorEastAsia" w:eastAsiaTheme="majorEastAsia" w:hAnsiTheme="majorEastAsia"/>
          <w:color w:val="0D0D0D" w:themeColor="text1" w:themeTint="F2"/>
          <w:sz w:val="22"/>
        </w:rPr>
        <w:t>２００名ほどの</w:t>
      </w:r>
      <w:r w:rsidR="00390F78" w:rsidRPr="00A01025">
        <w:rPr>
          <w:rFonts w:asciiTheme="majorEastAsia" w:eastAsiaTheme="majorEastAsia" w:hAnsiTheme="majorEastAsia" w:hint="eastAsia"/>
          <w:color w:val="0D0D0D" w:themeColor="text1" w:themeTint="F2"/>
          <w:sz w:val="22"/>
        </w:rPr>
        <w:t>市民の</w:t>
      </w:r>
      <w:r w:rsidRPr="00A01025">
        <w:rPr>
          <w:rFonts w:asciiTheme="majorEastAsia" w:eastAsiaTheme="majorEastAsia" w:hAnsiTheme="majorEastAsia"/>
          <w:color w:val="0D0D0D" w:themeColor="text1" w:themeTint="F2"/>
          <w:sz w:val="22"/>
        </w:rPr>
        <w:t>方に参加いただき、これから訪れる人口構造の変化</w:t>
      </w:r>
      <w:r w:rsidRPr="00A01025">
        <w:rPr>
          <w:rFonts w:asciiTheme="majorEastAsia" w:eastAsiaTheme="majorEastAsia" w:hAnsiTheme="majorEastAsia" w:hint="eastAsia"/>
          <w:color w:val="0D0D0D" w:themeColor="text1" w:themeTint="F2"/>
          <w:sz w:val="22"/>
        </w:rPr>
        <w:t>に伴い起こりつつある課題に</w:t>
      </w:r>
      <w:r w:rsidRPr="00885199">
        <w:rPr>
          <w:rFonts w:asciiTheme="majorEastAsia" w:eastAsiaTheme="majorEastAsia" w:hAnsiTheme="majorEastAsia" w:hint="eastAsia"/>
          <w:sz w:val="22"/>
        </w:rPr>
        <w:t>対する</w:t>
      </w:r>
      <w:r w:rsidRPr="00885199">
        <w:rPr>
          <w:rFonts w:asciiTheme="majorEastAsia" w:eastAsiaTheme="majorEastAsia" w:hAnsiTheme="majorEastAsia"/>
          <w:sz w:val="22"/>
        </w:rPr>
        <w:t>先進地の取</w:t>
      </w:r>
      <w:r w:rsidR="008E5AB2">
        <w:rPr>
          <w:rFonts w:asciiTheme="majorEastAsia" w:eastAsiaTheme="majorEastAsia" w:hAnsiTheme="majorEastAsia" w:hint="eastAsia"/>
          <w:sz w:val="22"/>
        </w:rPr>
        <w:t>り</w:t>
      </w:r>
      <w:r w:rsidRPr="00885199">
        <w:rPr>
          <w:rFonts w:asciiTheme="majorEastAsia" w:eastAsiaTheme="majorEastAsia" w:hAnsiTheme="majorEastAsia"/>
          <w:sz w:val="22"/>
        </w:rPr>
        <w:t>組</w:t>
      </w:r>
      <w:r w:rsidR="00C477CF">
        <w:rPr>
          <w:rFonts w:asciiTheme="majorEastAsia" w:eastAsiaTheme="majorEastAsia" w:hAnsiTheme="majorEastAsia" w:hint="eastAsia"/>
          <w:sz w:val="22"/>
        </w:rPr>
        <w:t>み</w:t>
      </w:r>
      <w:r w:rsidRPr="00885199">
        <w:rPr>
          <w:rFonts w:asciiTheme="majorEastAsia" w:eastAsiaTheme="majorEastAsia" w:hAnsiTheme="majorEastAsia"/>
          <w:sz w:val="22"/>
        </w:rPr>
        <w:t>などに触れ、</w:t>
      </w:r>
      <w:r w:rsidRPr="00885199">
        <w:rPr>
          <w:rFonts w:asciiTheme="majorEastAsia" w:eastAsiaTheme="majorEastAsia" w:hAnsiTheme="majorEastAsia" w:hint="eastAsia"/>
          <w:sz w:val="22"/>
        </w:rPr>
        <w:t>今後地域で目指すべき支え合いの社会をつくっていくことの重要性について</w:t>
      </w:r>
      <w:r w:rsidR="00C477CF">
        <w:rPr>
          <w:rFonts w:asciiTheme="majorEastAsia" w:eastAsiaTheme="majorEastAsia" w:hAnsiTheme="majorEastAsia" w:hint="eastAsia"/>
          <w:sz w:val="22"/>
        </w:rPr>
        <w:t>の</w:t>
      </w:r>
      <w:r w:rsidRPr="00885199">
        <w:rPr>
          <w:rFonts w:asciiTheme="majorEastAsia" w:eastAsiaTheme="majorEastAsia" w:hAnsiTheme="majorEastAsia" w:hint="eastAsia"/>
          <w:sz w:val="22"/>
        </w:rPr>
        <w:t>講演</w:t>
      </w:r>
      <w:r w:rsidR="00C477CF">
        <w:rPr>
          <w:rFonts w:asciiTheme="majorEastAsia" w:eastAsiaTheme="majorEastAsia" w:hAnsiTheme="majorEastAsia" w:hint="eastAsia"/>
          <w:sz w:val="22"/>
        </w:rPr>
        <w:t>がな</w:t>
      </w:r>
      <w:r w:rsidRPr="00885199">
        <w:rPr>
          <w:rFonts w:asciiTheme="majorEastAsia" w:eastAsiaTheme="majorEastAsia" w:hAnsiTheme="majorEastAsia" w:hint="eastAsia"/>
          <w:sz w:val="22"/>
        </w:rPr>
        <w:t>されました。</w:t>
      </w:r>
    </w:p>
    <w:p w14:paraId="348D53EA" w14:textId="77777777" w:rsidR="00A846EE" w:rsidRDefault="00A846EE" w:rsidP="00E01555">
      <w:pPr>
        <w:ind w:leftChars="270" w:left="567" w:firstLineChars="128" w:firstLine="282"/>
        <w:jc w:val="left"/>
        <w:rPr>
          <w:rFonts w:ascii="HG丸ｺﾞｼｯｸM-PRO" w:eastAsia="HG丸ｺﾞｼｯｸM-PRO" w:hAnsi="HG丸ｺﾞｼｯｸM-PRO"/>
          <w:sz w:val="22"/>
        </w:rPr>
      </w:pPr>
    </w:p>
    <w:p w14:paraId="039BECE4" w14:textId="77777777" w:rsidR="00D931F0" w:rsidRDefault="00D931F0" w:rsidP="00E01555">
      <w:pPr>
        <w:ind w:leftChars="270" w:left="567" w:firstLineChars="128" w:firstLine="282"/>
        <w:jc w:val="left"/>
        <w:rPr>
          <w:rFonts w:ascii="HG丸ｺﾞｼｯｸM-PRO" w:eastAsia="HG丸ｺﾞｼｯｸM-PRO" w:hAnsi="HG丸ｺﾞｼｯｸM-PRO"/>
          <w:sz w:val="22"/>
        </w:rPr>
      </w:pPr>
    </w:p>
    <w:p w14:paraId="0FDB925D" w14:textId="77777777" w:rsidR="00D931F0" w:rsidRDefault="00D931F0" w:rsidP="00E01555">
      <w:pPr>
        <w:ind w:leftChars="270" w:left="567" w:firstLineChars="128" w:firstLine="282"/>
        <w:jc w:val="left"/>
        <w:rPr>
          <w:rFonts w:ascii="HG丸ｺﾞｼｯｸM-PRO" w:eastAsia="HG丸ｺﾞｼｯｸM-PRO" w:hAnsi="HG丸ｺﾞｼｯｸM-PRO"/>
          <w:sz w:val="22"/>
        </w:rPr>
      </w:pPr>
    </w:p>
    <w:p w14:paraId="2CD8F8AC" w14:textId="30B51402" w:rsidR="00A846EE" w:rsidRPr="001D38BC" w:rsidRDefault="00A846EE" w:rsidP="00A846EE">
      <w:pPr>
        <w:jc w:val="left"/>
        <w:rPr>
          <w:rFonts w:asciiTheme="majorEastAsia" w:eastAsiaTheme="majorEastAsia" w:hAnsiTheme="majorEastAsia"/>
          <w:color w:val="000000" w:themeColor="text1"/>
          <w:sz w:val="22"/>
        </w:rPr>
      </w:pPr>
      <w:r>
        <w:rPr>
          <w:rFonts w:ascii="HG丸ｺﾞｼｯｸM-PRO" w:eastAsia="HG丸ｺﾞｼｯｸM-PRO" w:hAnsi="HG丸ｺﾞｼｯｸM-PRO" w:hint="eastAsia"/>
          <w:sz w:val="22"/>
        </w:rPr>
        <w:t xml:space="preserve">　</w:t>
      </w:r>
      <w:r w:rsidR="00E01555">
        <w:rPr>
          <w:rFonts w:ascii="HG丸ｺﾞｼｯｸM-PRO" w:eastAsia="HG丸ｺﾞｼｯｸM-PRO" w:hAnsi="HG丸ｺﾞｼｯｸM-PRO" w:hint="eastAsia"/>
          <w:sz w:val="22"/>
        </w:rPr>
        <w:t xml:space="preserve">　　</w:t>
      </w:r>
      <w:r w:rsidR="00E01555">
        <w:rPr>
          <w:rFonts w:ascii="HG丸ｺﾞｼｯｸM-PRO" w:eastAsia="HG丸ｺﾞｼｯｸM-PRO" w:hAnsi="HG丸ｺﾞｼｯｸM-PRO" w:hint="eastAsia"/>
          <w:color w:val="000000" w:themeColor="text1"/>
          <w:sz w:val="22"/>
        </w:rPr>
        <w:t xml:space="preserve">①　</w:t>
      </w:r>
      <w:r w:rsidRPr="001D38BC">
        <w:rPr>
          <w:rFonts w:asciiTheme="majorEastAsia" w:eastAsiaTheme="majorEastAsia" w:hAnsiTheme="majorEastAsia" w:hint="eastAsia"/>
          <w:color w:val="000000" w:themeColor="text1"/>
          <w:sz w:val="22"/>
        </w:rPr>
        <w:t>第１回</w:t>
      </w:r>
      <w:r w:rsidR="0093051C" w:rsidRPr="001D38BC">
        <w:rPr>
          <w:rFonts w:asciiTheme="majorEastAsia" w:eastAsiaTheme="majorEastAsia" w:hAnsiTheme="majorEastAsia" w:hint="eastAsia"/>
          <w:color w:val="000000" w:themeColor="text1"/>
          <w:sz w:val="22"/>
        </w:rPr>
        <w:t>地域福祉講演会</w:t>
      </w:r>
    </w:p>
    <w:p w14:paraId="1AC8AEF6" w14:textId="3DBD4F79" w:rsidR="00A846EE" w:rsidRPr="001D38BC" w:rsidRDefault="008011BE" w:rsidP="00D931F0">
      <w:pPr>
        <w:ind w:left="880" w:hangingChars="400" w:hanging="880"/>
        <w:jc w:val="left"/>
        <w:rPr>
          <w:rFonts w:asciiTheme="majorEastAsia" w:eastAsiaTheme="majorEastAsia" w:hAnsiTheme="majorEastAsia"/>
          <w:color w:val="000000" w:themeColor="text1"/>
          <w:sz w:val="22"/>
        </w:rPr>
      </w:pPr>
      <w:r w:rsidRPr="001D38BC">
        <w:rPr>
          <w:rFonts w:asciiTheme="majorEastAsia" w:eastAsiaTheme="majorEastAsia" w:hAnsiTheme="majorEastAsia" w:hint="eastAsia"/>
          <w:color w:val="000000" w:themeColor="text1"/>
          <w:sz w:val="22"/>
        </w:rPr>
        <w:t xml:space="preserve">　</w:t>
      </w:r>
      <w:r w:rsidR="00E01555">
        <w:rPr>
          <w:rFonts w:asciiTheme="majorEastAsia" w:eastAsiaTheme="majorEastAsia" w:hAnsiTheme="majorEastAsia" w:hint="eastAsia"/>
          <w:color w:val="000000" w:themeColor="text1"/>
          <w:sz w:val="22"/>
        </w:rPr>
        <w:t xml:space="preserve">　　　　</w:t>
      </w:r>
      <w:r w:rsidR="00C477CF" w:rsidRPr="001D38BC">
        <w:rPr>
          <w:rFonts w:asciiTheme="majorEastAsia" w:eastAsiaTheme="majorEastAsia" w:hAnsiTheme="majorEastAsia" w:hint="eastAsia"/>
          <w:color w:val="000000" w:themeColor="text1"/>
          <w:sz w:val="22"/>
        </w:rPr>
        <w:t>平成２８年</w:t>
      </w:r>
      <w:r w:rsidR="00A323B5" w:rsidRPr="001D38BC">
        <w:rPr>
          <w:rFonts w:asciiTheme="majorEastAsia" w:eastAsiaTheme="majorEastAsia" w:hAnsiTheme="majorEastAsia" w:hint="eastAsia"/>
          <w:color w:val="000000" w:themeColor="text1"/>
          <w:sz w:val="22"/>
        </w:rPr>
        <w:t>８月６日　公益財団法人　さわやか福祉財団　戦略アドバイザーの土屋幸己氏をお招きし、「地域の支え合い活動を広げるために」～みんなで創る新しい支え合い・助け合い社会～</w:t>
      </w:r>
      <w:r w:rsidR="00C477CF" w:rsidRPr="001D38BC">
        <w:rPr>
          <w:rFonts w:asciiTheme="majorEastAsia" w:eastAsiaTheme="majorEastAsia" w:hAnsiTheme="majorEastAsia" w:hint="eastAsia"/>
          <w:color w:val="000000" w:themeColor="text1"/>
          <w:sz w:val="22"/>
        </w:rPr>
        <w:t xml:space="preserve">　</w:t>
      </w:r>
      <w:r w:rsidR="00A323B5" w:rsidRPr="001D38BC">
        <w:rPr>
          <w:rFonts w:asciiTheme="majorEastAsia" w:eastAsiaTheme="majorEastAsia" w:hAnsiTheme="majorEastAsia" w:hint="eastAsia"/>
          <w:color w:val="000000" w:themeColor="text1"/>
          <w:sz w:val="22"/>
        </w:rPr>
        <w:t>をテーマに</w:t>
      </w:r>
      <w:r w:rsidR="0069081F" w:rsidRPr="001D38BC">
        <w:rPr>
          <w:rFonts w:asciiTheme="majorEastAsia" w:eastAsiaTheme="majorEastAsia" w:hAnsiTheme="majorEastAsia" w:hint="eastAsia"/>
          <w:color w:val="000000" w:themeColor="text1"/>
          <w:sz w:val="22"/>
        </w:rPr>
        <w:t>開催しました。</w:t>
      </w:r>
    </w:p>
    <w:p w14:paraId="1FECC9FE" w14:textId="700DBD7F" w:rsidR="00A846EE" w:rsidRDefault="0069081F" w:rsidP="00D931F0">
      <w:pPr>
        <w:ind w:left="880" w:hangingChars="400" w:hanging="880"/>
        <w:jc w:val="left"/>
        <w:rPr>
          <w:rFonts w:asciiTheme="majorEastAsia" w:eastAsiaTheme="majorEastAsia" w:hAnsiTheme="majorEastAsia"/>
          <w:sz w:val="22"/>
        </w:rPr>
      </w:pPr>
      <w:r w:rsidRPr="001D38BC">
        <w:rPr>
          <w:rFonts w:asciiTheme="majorEastAsia" w:eastAsiaTheme="majorEastAsia" w:hAnsiTheme="majorEastAsia" w:hint="eastAsia"/>
          <w:color w:val="000000" w:themeColor="text1"/>
          <w:sz w:val="22"/>
        </w:rPr>
        <w:t xml:space="preserve">　</w:t>
      </w:r>
      <w:r w:rsidR="00E01555">
        <w:rPr>
          <w:rFonts w:asciiTheme="majorEastAsia" w:eastAsiaTheme="majorEastAsia" w:hAnsiTheme="majorEastAsia" w:hint="eastAsia"/>
          <w:color w:val="000000" w:themeColor="text1"/>
          <w:sz w:val="22"/>
        </w:rPr>
        <w:t xml:space="preserve">　　　　</w:t>
      </w:r>
      <w:r w:rsidRPr="001D38BC">
        <w:rPr>
          <w:rFonts w:asciiTheme="majorEastAsia" w:eastAsiaTheme="majorEastAsia" w:hAnsiTheme="majorEastAsia" w:hint="eastAsia"/>
          <w:color w:val="000000" w:themeColor="text1"/>
          <w:sz w:val="22"/>
        </w:rPr>
        <w:t>人口減少・高齢化・自殺問題等の現状や、</w:t>
      </w:r>
      <w:r w:rsidR="004B7B52" w:rsidRPr="001D38BC">
        <w:rPr>
          <w:rFonts w:asciiTheme="majorEastAsia" w:eastAsiaTheme="majorEastAsia" w:hAnsiTheme="majorEastAsia" w:hint="eastAsia"/>
          <w:color w:val="000000" w:themeColor="text1"/>
          <w:sz w:val="22"/>
        </w:rPr>
        <w:t>高齢者が住み慣れた地域で自分らしい暮らしを人生の最後まで続けることが出来るよう、住まい・医療・介護・予防・生活支援が一体的に提供される</w:t>
      </w:r>
      <w:r w:rsidRPr="001D38BC">
        <w:rPr>
          <w:rFonts w:asciiTheme="majorEastAsia" w:eastAsiaTheme="majorEastAsia" w:hAnsiTheme="majorEastAsia" w:hint="eastAsia"/>
          <w:color w:val="000000" w:themeColor="text1"/>
          <w:sz w:val="22"/>
        </w:rPr>
        <w:t>「地域包括ケアシステム」が必要となっていること。</w:t>
      </w:r>
      <w:r w:rsidR="004B7B52" w:rsidRPr="001D38BC">
        <w:rPr>
          <w:rFonts w:asciiTheme="majorEastAsia" w:eastAsiaTheme="majorEastAsia" w:hAnsiTheme="majorEastAsia" w:hint="eastAsia"/>
          <w:color w:val="000000" w:themeColor="text1"/>
          <w:sz w:val="22"/>
        </w:rPr>
        <w:t>公的</w:t>
      </w:r>
      <w:r w:rsidR="00DA7198" w:rsidRPr="001D38BC">
        <w:rPr>
          <w:rFonts w:asciiTheme="majorEastAsia" w:eastAsiaTheme="majorEastAsia" w:hAnsiTheme="majorEastAsia" w:hint="eastAsia"/>
          <w:color w:val="000000" w:themeColor="text1"/>
          <w:sz w:val="22"/>
        </w:rPr>
        <w:t>制度では解決が難しい課題（</w:t>
      </w:r>
      <w:r w:rsidR="004B7B52" w:rsidRPr="001D38BC">
        <w:rPr>
          <w:rFonts w:asciiTheme="majorEastAsia" w:eastAsiaTheme="majorEastAsia" w:hAnsiTheme="majorEastAsia" w:hint="eastAsia"/>
          <w:color w:val="000000" w:themeColor="text1"/>
          <w:sz w:val="22"/>
        </w:rPr>
        <w:t>ニーズ</w:t>
      </w:r>
      <w:r w:rsidR="00DA7198" w:rsidRPr="001D38BC">
        <w:rPr>
          <w:rFonts w:asciiTheme="majorEastAsia" w:eastAsiaTheme="majorEastAsia" w:hAnsiTheme="majorEastAsia" w:hint="eastAsia"/>
          <w:color w:val="000000" w:themeColor="text1"/>
          <w:sz w:val="22"/>
        </w:rPr>
        <w:t>）</w:t>
      </w:r>
      <w:r w:rsidR="004B7B52" w:rsidRPr="001D38BC">
        <w:rPr>
          <w:rFonts w:asciiTheme="majorEastAsia" w:eastAsiaTheme="majorEastAsia" w:hAnsiTheme="majorEastAsia" w:hint="eastAsia"/>
          <w:color w:val="000000" w:themeColor="text1"/>
          <w:sz w:val="22"/>
        </w:rPr>
        <w:t>に対する</w:t>
      </w:r>
      <w:r w:rsidR="005B6C44" w:rsidRPr="001D38BC">
        <w:rPr>
          <w:rFonts w:asciiTheme="majorEastAsia" w:eastAsiaTheme="majorEastAsia" w:hAnsiTheme="majorEastAsia" w:hint="eastAsia"/>
          <w:color w:val="000000" w:themeColor="text1"/>
          <w:sz w:val="22"/>
        </w:rPr>
        <w:t>解決策を</w:t>
      </w:r>
      <w:r w:rsidRPr="001D38BC">
        <w:rPr>
          <w:rFonts w:asciiTheme="majorEastAsia" w:eastAsiaTheme="majorEastAsia" w:hAnsiTheme="majorEastAsia" w:hint="eastAsia"/>
          <w:color w:val="000000" w:themeColor="text1"/>
          <w:sz w:val="22"/>
        </w:rPr>
        <w:t>支援し</w:t>
      </w:r>
      <w:r w:rsidRPr="00885199">
        <w:rPr>
          <w:rFonts w:asciiTheme="majorEastAsia" w:eastAsiaTheme="majorEastAsia" w:hAnsiTheme="majorEastAsia" w:hint="eastAsia"/>
          <w:sz w:val="22"/>
        </w:rPr>
        <w:t>ていくた</w:t>
      </w:r>
      <w:r w:rsidR="00ED117F">
        <w:rPr>
          <w:rFonts w:asciiTheme="majorEastAsia" w:eastAsiaTheme="majorEastAsia" w:hAnsiTheme="majorEastAsia" w:hint="eastAsia"/>
          <w:sz w:val="22"/>
        </w:rPr>
        <w:t>めには、住民と行政等の協働で地域の社会資源を活用した互助の仕組み</w:t>
      </w:r>
      <w:r w:rsidRPr="00885199">
        <w:rPr>
          <w:rFonts w:asciiTheme="majorEastAsia" w:eastAsiaTheme="majorEastAsia" w:hAnsiTheme="majorEastAsia" w:hint="eastAsia"/>
          <w:sz w:val="22"/>
        </w:rPr>
        <w:t>づくりが必要であること等</w:t>
      </w:r>
      <w:r w:rsidR="00885199" w:rsidRPr="00885199">
        <w:rPr>
          <w:rFonts w:asciiTheme="majorEastAsia" w:eastAsiaTheme="majorEastAsia" w:hAnsiTheme="majorEastAsia" w:hint="eastAsia"/>
          <w:sz w:val="22"/>
        </w:rPr>
        <w:t>、</w:t>
      </w:r>
      <w:r w:rsidRPr="00885199">
        <w:rPr>
          <w:rFonts w:asciiTheme="majorEastAsia" w:eastAsiaTheme="majorEastAsia" w:hAnsiTheme="majorEastAsia" w:hint="eastAsia"/>
          <w:sz w:val="22"/>
        </w:rPr>
        <w:t>先進地の事例等</w:t>
      </w:r>
      <w:r w:rsidR="001E0720" w:rsidRPr="00885199">
        <w:rPr>
          <w:rFonts w:asciiTheme="majorEastAsia" w:eastAsiaTheme="majorEastAsia" w:hAnsiTheme="majorEastAsia" w:hint="eastAsia"/>
          <w:sz w:val="22"/>
        </w:rPr>
        <w:t>を交えながら</w:t>
      </w:r>
      <w:r w:rsidR="00C477CF">
        <w:rPr>
          <w:rFonts w:asciiTheme="majorEastAsia" w:eastAsiaTheme="majorEastAsia" w:hAnsiTheme="majorEastAsia" w:hint="eastAsia"/>
          <w:sz w:val="22"/>
        </w:rPr>
        <w:t>の講演となりました</w:t>
      </w:r>
      <w:r w:rsidR="001E0720" w:rsidRPr="00885199">
        <w:rPr>
          <w:rFonts w:asciiTheme="majorEastAsia" w:eastAsiaTheme="majorEastAsia" w:hAnsiTheme="majorEastAsia" w:hint="eastAsia"/>
          <w:sz w:val="22"/>
        </w:rPr>
        <w:t>。</w:t>
      </w:r>
    </w:p>
    <w:p w14:paraId="252DAD8C" w14:textId="77777777" w:rsidR="00E01555" w:rsidRDefault="00E01555" w:rsidP="00E01555">
      <w:pPr>
        <w:ind w:leftChars="67" w:left="141" w:firstLineChars="257" w:firstLine="565"/>
        <w:jc w:val="left"/>
        <w:rPr>
          <w:rFonts w:ascii="HG丸ｺﾞｼｯｸM-PRO" w:eastAsia="HG丸ｺﾞｼｯｸM-PRO" w:hAnsi="HG丸ｺﾞｼｯｸM-PRO"/>
          <w:color w:val="000000" w:themeColor="text1"/>
          <w:sz w:val="22"/>
        </w:rPr>
      </w:pPr>
    </w:p>
    <w:p w14:paraId="5A0DD8B5" w14:textId="168C733D" w:rsidR="00A846EE" w:rsidRDefault="00E01555" w:rsidP="00E01555">
      <w:pPr>
        <w:ind w:leftChars="67" w:left="141" w:firstLineChars="250" w:firstLine="550"/>
        <w:jc w:val="left"/>
        <w:rPr>
          <w:rFonts w:asciiTheme="majorEastAsia" w:eastAsiaTheme="majorEastAsia" w:hAnsiTheme="majorEastAsia"/>
          <w:sz w:val="22"/>
        </w:rPr>
      </w:pPr>
      <w:r>
        <w:rPr>
          <w:rFonts w:ascii="HG丸ｺﾞｼｯｸM-PRO" w:eastAsia="HG丸ｺﾞｼｯｸM-PRO" w:hAnsi="HG丸ｺﾞｼｯｸM-PRO" w:hint="eastAsia"/>
          <w:color w:val="000000" w:themeColor="text1"/>
          <w:sz w:val="22"/>
        </w:rPr>
        <w:t xml:space="preserve">②　</w:t>
      </w:r>
      <w:r w:rsidR="00A846EE" w:rsidRPr="00885199">
        <w:rPr>
          <w:rFonts w:asciiTheme="majorEastAsia" w:eastAsiaTheme="majorEastAsia" w:hAnsiTheme="majorEastAsia" w:hint="eastAsia"/>
          <w:sz w:val="22"/>
        </w:rPr>
        <w:t>第２回</w:t>
      </w:r>
      <w:r w:rsidR="0093051C">
        <w:rPr>
          <w:rFonts w:asciiTheme="majorEastAsia" w:eastAsiaTheme="majorEastAsia" w:hAnsiTheme="majorEastAsia" w:hint="eastAsia"/>
          <w:sz w:val="22"/>
        </w:rPr>
        <w:t>地域福祉講演会</w:t>
      </w:r>
    </w:p>
    <w:p w14:paraId="603F83E0" w14:textId="51516C79" w:rsidR="00A846EE" w:rsidRPr="00885199" w:rsidRDefault="00C477CF" w:rsidP="00D931F0">
      <w:pPr>
        <w:ind w:leftChars="400" w:left="840"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平成２８年</w:t>
      </w:r>
      <w:r w:rsidR="001E0720" w:rsidRPr="00885199">
        <w:rPr>
          <w:rFonts w:asciiTheme="majorEastAsia" w:eastAsiaTheme="majorEastAsia" w:hAnsiTheme="majorEastAsia" w:hint="eastAsia"/>
          <w:sz w:val="22"/>
        </w:rPr>
        <w:t>９月１１日　第</w:t>
      </w:r>
      <w:r w:rsidR="00885199">
        <w:rPr>
          <w:rFonts w:asciiTheme="majorEastAsia" w:eastAsiaTheme="majorEastAsia" w:hAnsiTheme="majorEastAsia" w:hint="eastAsia"/>
          <w:sz w:val="22"/>
        </w:rPr>
        <w:t>１</w:t>
      </w:r>
      <w:r w:rsidR="001E0720" w:rsidRPr="00885199">
        <w:rPr>
          <w:rFonts w:asciiTheme="majorEastAsia" w:eastAsiaTheme="majorEastAsia" w:hAnsiTheme="majorEastAsia" w:hint="eastAsia"/>
          <w:sz w:val="22"/>
        </w:rPr>
        <w:t>回に引き続き公益財団法人　さわやか福祉財団　戦略アドバイザー　土屋幸己氏をお招きし、「地域で最後まで住み続けるために」～これからの地域福祉について～</w:t>
      </w:r>
      <w:r>
        <w:rPr>
          <w:rFonts w:asciiTheme="majorEastAsia" w:eastAsiaTheme="majorEastAsia" w:hAnsiTheme="majorEastAsia" w:hint="eastAsia"/>
          <w:sz w:val="22"/>
        </w:rPr>
        <w:t xml:space="preserve">　</w:t>
      </w:r>
      <w:r w:rsidR="001E0720" w:rsidRPr="00885199">
        <w:rPr>
          <w:rFonts w:asciiTheme="majorEastAsia" w:eastAsiaTheme="majorEastAsia" w:hAnsiTheme="majorEastAsia" w:hint="eastAsia"/>
          <w:sz w:val="22"/>
        </w:rPr>
        <w:t>をテーマに開催しました。</w:t>
      </w:r>
    </w:p>
    <w:p w14:paraId="7AA2AFD2" w14:textId="698F0FF7" w:rsidR="00585ADF" w:rsidRDefault="00885199" w:rsidP="00D931F0">
      <w:pPr>
        <w:ind w:leftChars="400" w:left="840" w:firstLineChars="100" w:firstLine="220"/>
        <w:jc w:val="left"/>
        <w:rPr>
          <w:rFonts w:asciiTheme="majorEastAsia" w:eastAsiaTheme="majorEastAsia" w:hAnsiTheme="majorEastAsia"/>
          <w:sz w:val="22"/>
        </w:rPr>
      </w:pPr>
      <w:r w:rsidRPr="00885199">
        <w:rPr>
          <w:rFonts w:asciiTheme="majorEastAsia" w:eastAsiaTheme="majorEastAsia" w:hAnsiTheme="majorEastAsia" w:hint="eastAsia"/>
          <w:sz w:val="22"/>
        </w:rPr>
        <w:t>地域福祉計画・地域福祉活動計画の必要性、</w:t>
      </w:r>
      <w:r>
        <w:rPr>
          <w:rFonts w:asciiTheme="majorEastAsia" w:eastAsiaTheme="majorEastAsia" w:hAnsiTheme="majorEastAsia" w:hint="eastAsia"/>
          <w:sz w:val="22"/>
        </w:rPr>
        <w:t>２</w:t>
      </w:r>
      <w:r w:rsidRPr="00885199">
        <w:rPr>
          <w:rFonts w:asciiTheme="majorEastAsia" w:eastAsiaTheme="majorEastAsia" w:hAnsiTheme="majorEastAsia" w:hint="eastAsia"/>
          <w:sz w:val="22"/>
        </w:rPr>
        <w:t>つの計画の関係性、そして住民参加の意義、住民の役割について、</w:t>
      </w:r>
      <w:r w:rsidR="00C477CF">
        <w:rPr>
          <w:rFonts w:asciiTheme="majorEastAsia" w:eastAsiaTheme="majorEastAsia" w:hAnsiTheme="majorEastAsia" w:hint="eastAsia"/>
          <w:sz w:val="22"/>
        </w:rPr>
        <w:t>また</w:t>
      </w:r>
      <w:r w:rsidRPr="00885199">
        <w:rPr>
          <w:rFonts w:asciiTheme="majorEastAsia" w:eastAsiaTheme="majorEastAsia" w:hAnsiTheme="majorEastAsia" w:hint="eastAsia"/>
          <w:sz w:val="22"/>
        </w:rPr>
        <w:t>地域共生社会の実</w:t>
      </w:r>
      <w:r w:rsidR="00C477CF">
        <w:rPr>
          <w:rFonts w:asciiTheme="majorEastAsia" w:eastAsiaTheme="majorEastAsia" w:hAnsiTheme="majorEastAsia" w:hint="eastAsia"/>
          <w:sz w:val="22"/>
        </w:rPr>
        <w:t>現に向けての取り組み等、先進地の実践事例等が示されました</w:t>
      </w:r>
      <w:r w:rsidRPr="00885199">
        <w:rPr>
          <w:rFonts w:asciiTheme="majorEastAsia" w:eastAsiaTheme="majorEastAsia" w:hAnsiTheme="majorEastAsia" w:hint="eastAsia"/>
          <w:sz w:val="22"/>
        </w:rPr>
        <w:t>。</w:t>
      </w:r>
    </w:p>
    <w:p w14:paraId="44485358" w14:textId="77777777" w:rsidR="00E01555" w:rsidRDefault="00E01555" w:rsidP="00585ADF">
      <w:pPr>
        <w:jc w:val="left"/>
        <w:rPr>
          <w:rFonts w:asciiTheme="majorEastAsia" w:eastAsiaTheme="majorEastAsia" w:hAnsiTheme="majorEastAsia"/>
          <w:sz w:val="22"/>
        </w:rPr>
      </w:pPr>
    </w:p>
    <w:p w14:paraId="25B22DBD" w14:textId="77777777" w:rsidR="00E01555" w:rsidRDefault="00E01555" w:rsidP="00585ADF">
      <w:pPr>
        <w:jc w:val="left"/>
        <w:rPr>
          <w:rFonts w:asciiTheme="majorEastAsia" w:eastAsiaTheme="majorEastAsia" w:hAnsiTheme="majorEastAsia"/>
          <w:sz w:val="22"/>
        </w:rPr>
      </w:pPr>
    </w:p>
    <w:p w14:paraId="1CF70223" w14:textId="74D566AC" w:rsidR="0066218B" w:rsidRDefault="003429D9" w:rsidP="00585ADF">
      <w:pPr>
        <w:jc w:val="left"/>
        <w:rPr>
          <w:rFonts w:asciiTheme="majorEastAsia" w:eastAsiaTheme="majorEastAsia" w:hAnsiTheme="majorEastAsia"/>
          <w:sz w:val="22"/>
        </w:rPr>
      </w:pPr>
      <w:r>
        <w:rPr>
          <w:rFonts w:asciiTheme="majorEastAsia" w:eastAsiaTheme="majorEastAsia" w:hAnsiTheme="majorEastAsia" w:hint="eastAsia"/>
          <w:b/>
          <w:noProof/>
          <w:sz w:val="22"/>
        </w:rPr>
        <mc:AlternateContent>
          <mc:Choice Requires="wps">
            <w:drawing>
              <wp:anchor distT="0" distB="0" distL="114300" distR="114300" simplePos="0" relativeHeight="251757568" behindDoc="0" locked="0" layoutInCell="1" allowOverlap="1" wp14:anchorId="4600B1DE" wp14:editId="50E195AC">
                <wp:simplePos x="0" y="0"/>
                <wp:positionH relativeFrom="margin">
                  <wp:posOffset>-22860</wp:posOffset>
                </wp:positionH>
                <wp:positionV relativeFrom="paragraph">
                  <wp:posOffset>53975</wp:posOffset>
                </wp:positionV>
                <wp:extent cx="5438775" cy="2543175"/>
                <wp:effectExtent l="19050" t="19050" r="28575" b="28575"/>
                <wp:wrapNone/>
                <wp:docPr id="120" name="角丸四角形 120"/>
                <wp:cNvGraphicFramePr/>
                <a:graphic xmlns:a="http://schemas.openxmlformats.org/drawingml/2006/main">
                  <a:graphicData uri="http://schemas.microsoft.com/office/word/2010/wordprocessingShape">
                    <wps:wsp>
                      <wps:cNvSpPr/>
                      <wps:spPr>
                        <a:xfrm>
                          <a:off x="0" y="0"/>
                          <a:ext cx="5438775" cy="2543175"/>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054052" id="角丸四角形 120" o:spid="_x0000_s1026" style="position:absolute;left:0;text-align:left;margin-left:-1.8pt;margin-top:4.25pt;width:428.25pt;height:200.2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" filled="f" strokecolor="#1f4d78 [1604]" strokeweight="2.25pt">
                <v:stroke joinstyle="miter"/>
                <w10:wrap anchorx="margin"/>
              </v:roundrect>
            </w:pict>
          </mc:Fallback>
        </mc:AlternateContent>
      </w:r>
    </w:p>
    <w:p w14:paraId="08620568" w14:textId="6CAB13C8" w:rsidR="00585ADF" w:rsidRPr="0066218B" w:rsidRDefault="0066218B" w:rsidP="00585ADF">
      <w:pPr>
        <w:jc w:val="center"/>
        <w:rPr>
          <w:rFonts w:asciiTheme="majorEastAsia" w:eastAsiaTheme="majorEastAsia" w:hAnsiTheme="majorEastAsia"/>
          <w:b/>
          <w:sz w:val="22"/>
        </w:rPr>
      </w:pPr>
      <w:r>
        <w:rPr>
          <w:rFonts w:asciiTheme="majorEastAsia" w:eastAsiaTheme="majorEastAsia" w:hAnsiTheme="majorEastAsia" w:hint="eastAsia"/>
          <w:b/>
          <w:sz w:val="22"/>
        </w:rPr>
        <w:t>＜</w:t>
      </w:r>
      <w:r w:rsidRPr="0066218B">
        <w:rPr>
          <w:rFonts w:asciiTheme="majorEastAsia" w:eastAsiaTheme="majorEastAsia" w:hAnsiTheme="majorEastAsia" w:hint="eastAsia"/>
          <w:b/>
          <w:sz w:val="22"/>
        </w:rPr>
        <w:t>地域福祉講演会の様子</w:t>
      </w:r>
      <w:r>
        <w:rPr>
          <w:rFonts w:asciiTheme="majorEastAsia" w:eastAsiaTheme="majorEastAsia" w:hAnsiTheme="majorEastAsia" w:hint="eastAsia"/>
          <w:b/>
          <w:sz w:val="22"/>
        </w:rPr>
        <w:t>＞</w:t>
      </w:r>
    </w:p>
    <w:p w14:paraId="1B4F730F" w14:textId="71F170F3" w:rsidR="0019144A" w:rsidRDefault="003429D9" w:rsidP="00585ADF">
      <w:pPr>
        <w:ind w:firstLineChars="200" w:firstLine="440"/>
        <w:jc w:val="center"/>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1777024" behindDoc="0" locked="0" layoutInCell="1" allowOverlap="1" wp14:anchorId="4C62D34C" wp14:editId="36CAEAE1">
            <wp:simplePos x="0" y="0"/>
            <wp:positionH relativeFrom="column">
              <wp:posOffset>2882265</wp:posOffset>
            </wp:positionH>
            <wp:positionV relativeFrom="paragraph">
              <wp:posOffset>111125</wp:posOffset>
            </wp:positionV>
            <wp:extent cx="2356362" cy="1694180"/>
            <wp:effectExtent l="0" t="0" r="6350" b="127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G_562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57982" cy="1695345"/>
                    </a:xfrm>
                    <a:prstGeom prst="rect">
                      <a:avLst/>
                    </a:prstGeom>
                  </pic:spPr>
                </pic:pic>
              </a:graphicData>
            </a:graphic>
            <wp14:sizeRelH relativeFrom="margin">
              <wp14:pctWidth>0</wp14:pctWidth>
            </wp14:sizeRelH>
            <wp14:sizeRelV relativeFrom="margin">
              <wp14:pctHeight>0</wp14:pctHeight>
            </wp14:sizeRelV>
          </wp:anchor>
        </w:drawing>
      </w:r>
      <w:r w:rsidR="00585ADF">
        <w:rPr>
          <w:rFonts w:asciiTheme="majorEastAsia" w:eastAsiaTheme="majorEastAsia" w:hAnsiTheme="majorEastAsia"/>
          <w:noProof/>
          <w:sz w:val="22"/>
        </w:rPr>
        <w:drawing>
          <wp:anchor distT="0" distB="0" distL="114300" distR="114300" simplePos="0" relativeHeight="251756544" behindDoc="0" locked="0" layoutInCell="1" allowOverlap="1" wp14:anchorId="2C5442E5" wp14:editId="56871F6D">
            <wp:simplePos x="0" y="0"/>
            <wp:positionH relativeFrom="column">
              <wp:posOffset>148590</wp:posOffset>
            </wp:positionH>
            <wp:positionV relativeFrom="paragraph">
              <wp:posOffset>82550</wp:posOffset>
            </wp:positionV>
            <wp:extent cx="2400300" cy="1723230"/>
            <wp:effectExtent l="0" t="0" r="0" b="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G_563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0300" cy="1723230"/>
                    </a:xfrm>
                    <a:prstGeom prst="rect">
                      <a:avLst/>
                    </a:prstGeom>
                  </pic:spPr>
                </pic:pic>
              </a:graphicData>
            </a:graphic>
            <wp14:sizeRelH relativeFrom="margin">
              <wp14:pctWidth>0</wp14:pctWidth>
            </wp14:sizeRelH>
            <wp14:sizeRelV relativeFrom="margin">
              <wp14:pctHeight>0</wp14:pctHeight>
            </wp14:sizeRelV>
          </wp:anchor>
        </w:drawing>
      </w:r>
    </w:p>
    <w:p w14:paraId="51FDB5A7" w14:textId="7863BCE2" w:rsidR="0019144A" w:rsidRDefault="0019144A" w:rsidP="00585ADF">
      <w:pPr>
        <w:jc w:val="center"/>
        <w:rPr>
          <w:rFonts w:asciiTheme="majorEastAsia" w:eastAsiaTheme="majorEastAsia" w:hAnsiTheme="majorEastAsia"/>
          <w:sz w:val="22"/>
        </w:rPr>
      </w:pPr>
    </w:p>
    <w:p w14:paraId="260418A0" w14:textId="77777777" w:rsidR="003429D9" w:rsidRDefault="003429D9" w:rsidP="00585ADF">
      <w:pPr>
        <w:jc w:val="center"/>
        <w:rPr>
          <w:rFonts w:asciiTheme="majorEastAsia" w:eastAsiaTheme="majorEastAsia" w:hAnsiTheme="majorEastAsia"/>
          <w:sz w:val="22"/>
        </w:rPr>
      </w:pPr>
    </w:p>
    <w:p w14:paraId="063166E1" w14:textId="77777777" w:rsidR="003429D9" w:rsidRDefault="003429D9" w:rsidP="00585ADF">
      <w:pPr>
        <w:jc w:val="center"/>
        <w:rPr>
          <w:rFonts w:asciiTheme="majorEastAsia" w:eastAsiaTheme="majorEastAsia" w:hAnsiTheme="majorEastAsia"/>
          <w:sz w:val="22"/>
        </w:rPr>
      </w:pPr>
    </w:p>
    <w:p w14:paraId="3044746B" w14:textId="77777777" w:rsidR="003429D9" w:rsidRDefault="003429D9" w:rsidP="00585ADF">
      <w:pPr>
        <w:jc w:val="center"/>
        <w:rPr>
          <w:rFonts w:asciiTheme="majorEastAsia" w:eastAsiaTheme="majorEastAsia" w:hAnsiTheme="majorEastAsia"/>
          <w:sz w:val="22"/>
        </w:rPr>
      </w:pPr>
    </w:p>
    <w:p w14:paraId="4D330CEE" w14:textId="77777777" w:rsidR="003429D9" w:rsidRDefault="003429D9" w:rsidP="00585ADF">
      <w:pPr>
        <w:jc w:val="center"/>
        <w:rPr>
          <w:rFonts w:asciiTheme="majorEastAsia" w:eastAsiaTheme="majorEastAsia" w:hAnsiTheme="majorEastAsia"/>
          <w:sz w:val="22"/>
        </w:rPr>
      </w:pPr>
    </w:p>
    <w:p w14:paraId="3A83DB0E" w14:textId="77777777" w:rsidR="003429D9" w:rsidRDefault="003429D9" w:rsidP="00585ADF">
      <w:pPr>
        <w:jc w:val="center"/>
        <w:rPr>
          <w:rFonts w:asciiTheme="majorEastAsia" w:eastAsiaTheme="majorEastAsia" w:hAnsiTheme="majorEastAsia"/>
          <w:sz w:val="22"/>
        </w:rPr>
      </w:pPr>
    </w:p>
    <w:p w14:paraId="6F7784B2" w14:textId="77777777" w:rsidR="003429D9" w:rsidRDefault="003429D9" w:rsidP="00585ADF">
      <w:pPr>
        <w:jc w:val="center"/>
        <w:rPr>
          <w:rFonts w:asciiTheme="majorEastAsia" w:eastAsiaTheme="majorEastAsia" w:hAnsiTheme="majorEastAsia"/>
          <w:sz w:val="22"/>
        </w:rPr>
      </w:pPr>
    </w:p>
    <w:p w14:paraId="572A8DFC" w14:textId="77777777" w:rsidR="003429D9" w:rsidRPr="00885199" w:rsidRDefault="003429D9" w:rsidP="00585ADF">
      <w:pPr>
        <w:jc w:val="center"/>
        <w:rPr>
          <w:rFonts w:asciiTheme="majorEastAsia" w:eastAsiaTheme="majorEastAsia" w:hAnsiTheme="majorEastAsia"/>
          <w:sz w:val="22"/>
        </w:rPr>
      </w:pPr>
    </w:p>
    <w:p w14:paraId="210C885A" w14:textId="77777777" w:rsidR="0027018C" w:rsidRDefault="0027018C" w:rsidP="00736FF4">
      <w:pPr>
        <w:jc w:val="left"/>
        <w:rPr>
          <w:rFonts w:asciiTheme="majorEastAsia" w:eastAsiaTheme="majorEastAsia" w:hAnsiTheme="majorEastAsia"/>
          <w:sz w:val="22"/>
        </w:rPr>
      </w:pPr>
    </w:p>
    <w:p w14:paraId="4F9BDBAF" w14:textId="77777777" w:rsidR="00A67A5F" w:rsidRDefault="00A67A5F" w:rsidP="00736FF4">
      <w:pPr>
        <w:jc w:val="left"/>
        <w:rPr>
          <w:rFonts w:asciiTheme="majorEastAsia" w:eastAsiaTheme="majorEastAsia" w:hAnsiTheme="majorEastAsia"/>
          <w:sz w:val="22"/>
        </w:rPr>
      </w:pPr>
    </w:p>
    <w:p w14:paraId="2947A9E8" w14:textId="77777777" w:rsidR="00A67A5F" w:rsidRDefault="00A67A5F" w:rsidP="00736FF4">
      <w:pPr>
        <w:jc w:val="left"/>
        <w:rPr>
          <w:rFonts w:asciiTheme="majorEastAsia" w:eastAsiaTheme="majorEastAsia" w:hAnsiTheme="majorEastAsia"/>
          <w:sz w:val="22"/>
        </w:rPr>
      </w:pPr>
    </w:p>
    <w:p w14:paraId="302E0F55" w14:textId="77777777" w:rsidR="00E01555" w:rsidRDefault="00E01555" w:rsidP="00E01555">
      <w:pPr>
        <w:jc w:val="left"/>
        <w:rPr>
          <w:rFonts w:asciiTheme="majorEastAsia" w:eastAsiaTheme="majorEastAsia" w:hAnsiTheme="majorEastAsia"/>
          <w:sz w:val="22"/>
        </w:rPr>
      </w:pPr>
    </w:p>
    <w:p w14:paraId="1869F7D1" w14:textId="0BE17D3D" w:rsidR="00B1652E" w:rsidRPr="00C477CF" w:rsidRDefault="00CB56A8" w:rsidP="00E01555">
      <w:pPr>
        <w:ind w:firstLineChars="100" w:firstLine="221"/>
        <w:jc w:val="left"/>
        <w:rPr>
          <w:rFonts w:asciiTheme="majorEastAsia" w:eastAsiaTheme="majorEastAsia" w:hAnsiTheme="majorEastAsia"/>
          <w:b/>
          <w:sz w:val="22"/>
        </w:rPr>
      </w:pPr>
      <w:r w:rsidRPr="001D38BC">
        <w:rPr>
          <w:rFonts w:asciiTheme="majorEastAsia" w:eastAsiaTheme="majorEastAsia" w:hAnsiTheme="majorEastAsia" w:hint="eastAsia"/>
          <w:b/>
          <w:color w:val="000000" w:themeColor="text1"/>
          <w:sz w:val="22"/>
        </w:rPr>
        <w:t>（３）</w:t>
      </w:r>
      <w:r w:rsidR="00B1652E" w:rsidRPr="00C477CF">
        <w:rPr>
          <w:rFonts w:asciiTheme="majorEastAsia" w:eastAsiaTheme="majorEastAsia" w:hAnsiTheme="majorEastAsia" w:hint="eastAsia"/>
          <w:b/>
          <w:sz w:val="22"/>
        </w:rPr>
        <w:t>鳴門市地域福祉計画審議会の開催</w:t>
      </w:r>
    </w:p>
    <w:p w14:paraId="0F8A21DC" w14:textId="0A7C5D10" w:rsidR="00D21314" w:rsidRPr="00A01025" w:rsidRDefault="0072773E" w:rsidP="00412193">
      <w:pPr>
        <w:ind w:left="660" w:rightChars="66" w:right="139" w:hangingChars="300" w:hanging="660"/>
        <w:jc w:val="left"/>
        <w:rPr>
          <w:rFonts w:asciiTheme="majorEastAsia" w:eastAsiaTheme="majorEastAsia" w:hAnsiTheme="majorEastAsia"/>
          <w:color w:val="0D0D0D" w:themeColor="text1" w:themeTint="F2"/>
          <w:sz w:val="22"/>
        </w:rPr>
      </w:pPr>
      <w:r>
        <w:rPr>
          <w:rFonts w:ascii="HG丸ｺﾞｼｯｸM-PRO" w:eastAsia="HG丸ｺﾞｼｯｸM-PRO" w:hAnsi="HG丸ｺﾞｼｯｸM-PRO" w:hint="eastAsia"/>
          <w:sz w:val="22"/>
        </w:rPr>
        <w:t xml:space="preserve">　</w:t>
      </w:r>
      <w:r w:rsidR="00E01555">
        <w:rPr>
          <w:rFonts w:ascii="HG丸ｺﾞｼｯｸM-PRO" w:eastAsia="HG丸ｺﾞｼｯｸM-PRO" w:hAnsi="HG丸ｺﾞｼｯｸM-PRO" w:hint="eastAsia"/>
          <w:sz w:val="22"/>
        </w:rPr>
        <w:t xml:space="preserve">　　　</w:t>
      </w:r>
      <w:r w:rsidR="007616BC" w:rsidRPr="00A01025">
        <w:rPr>
          <w:rFonts w:asciiTheme="majorEastAsia" w:eastAsiaTheme="majorEastAsia" w:hAnsiTheme="majorEastAsia" w:hint="eastAsia"/>
          <w:color w:val="0D0D0D" w:themeColor="text1" w:themeTint="F2"/>
          <w:sz w:val="22"/>
        </w:rPr>
        <w:t>鳴門市地域福祉計画審議会は鳴門市の附属機関として設置され、</w:t>
      </w:r>
      <w:r w:rsidR="00F502A3" w:rsidRPr="00A01025">
        <w:rPr>
          <w:rFonts w:asciiTheme="majorEastAsia" w:eastAsiaTheme="majorEastAsia" w:hAnsiTheme="majorEastAsia" w:hint="eastAsia"/>
          <w:color w:val="0D0D0D" w:themeColor="text1" w:themeTint="F2"/>
          <w:sz w:val="22"/>
        </w:rPr>
        <w:t>各種団体からの代表・公募の市民など</w:t>
      </w:r>
      <w:r w:rsidR="00A846EE" w:rsidRPr="00A01025">
        <w:rPr>
          <w:rFonts w:asciiTheme="majorEastAsia" w:eastAsiaTheme="majorEastAsia" w:hAnsiTheme="majorEastAsia" w:hint="eastAsia"/>
          <w:color w:val="0D0D0D" w:themeColor="text1" w:themeTint="F2"/>
          <w:sz w:val="22"/>
        </w:rPr>
        <w:t>１８</w:t>
      </w:r>
      <w:r w:rsidRPr="00A01025">
        <w:rPr>
          <w:rFonts w:asciiTheme="majorEastAsia" w:eastAsiaTheme="majorEastAsia" w:hAnsiTheme="majorEastAsia" w:hint="eastAsia"/>
          <w:color w:val="0D0D0D" w:themeColor="text1" w:themeTint="F2"/>
          <w:sz w:val="22"/>
        </w:rPr>
        <w:t>名の委員で構成さ</w:t>
      </w:r>
      <w:r w:rsidR="00340155" w:rsidRPr="00A01025">
        <w:rPr>
          <w:rFonts w:asciiTheme="majorEastAsia" w:eastAsiaTheme="majorEastAsia" w:hAnsiTheme="majorEastAsia" w:hint="eastAsia"/>
          <w:color w:val="0D0D0D" w:themeColor="text1" w:themeTint="F2"/>
          <w:sz w:val="22"/>
        </w:rPr>
        <w:t>れ</w:t>
      </w:r>
      <w:r w:rsidR="003D25B2" w:rsidRPr="00A01025">
        <w:rPr>
          <w:rFonts w:asciiTheme="majorEastAsia" w:eastAsiaTheme="majorEastAsia" w:hAnsiTheme="majorEastAsia" w:hint="eastAsia"/>
          <w:color w:val="0D0D0D" w:themeColor="text1" w:themeTint="F2"/>
          <w:sz w:val="22"/>
        </w:rPr>
        <w:t>てい</w:t>
      </w:r>
      <w:r w:rsidR="00340155" w:rsidRPr="00A01025">
        <w:rPr>
          <w:rFonts w:asciiTheme="majorEastAsia" w:eastAsiaTheme="majorEastAsia" w:hAnsiTheme="majorEastAsia" w:hint="eastAsia"/>
          <w:color w:val="0D0D0D" w:themeColor="text1" w:themeTint="F2"/>
          <w:sz w:val="22"/>
        </w:rPr>
        <w:t>ます。第１回審議会では市</w:t>
      </w:r>
      <w:r w:rsidR="00E01555">
        <w:rPr>
          <w:rFonts w:asciiTheme="majorEastAsia" w:eastAsiaTheme="majorEastAsia" w:hAnsiTheme="majorEastAsia" w:hint="eastAsia"/>
          <w:color w:val="0D0D0D" w:themeColor="text1" w:themeTint="F2"/>
          <w:sz w:val="22"/>
        </w:rPr>
        <w:t xml:space="preserve"> </w:t>
      </w:r>
      <w:r w:rsidR="00340155" w:rsidRPr="00A01025">
        <w:rPr>
          <w:rFonts w:asciiTheme="majorEastAsia" w:eastAsiaTheme="majorEastAsia" w:hAnsiTheme="majorEastAsia" w:hint="eastAsia"/>
          <w:color w:val="0D0D0D" w:themeColor="text1" w:themeTint="F2"/>
          <w:sz w:val="22"/>
        </w:rPr>
        <w:t>長、</w:t>
      </w:r>
      <w:r w:rsidR="007616BC" w:rsidRPr="00A01025">
        <w:rPr>
          <w:rFonts w:asciiTheme="majorEastAsia" w:eastAsiaTheme="majorEastAsia" w:hAnsiTheme="majorEastAsia" w:hint="eastAsia"/>
          <w:color w:val="0D0D0D" w:themeColor="text1" w:themeTint="F2"/>
          <w:sz w:val="22"/>
        </w:rPr>
        <w:t>市社</w:t>
      </w:r>
      <w:r w:rsidR="00C477CF" w:rsidRPr="00A01025">
        <w:rPr>
          <w:rFonts w:asciiTheme="majorEastAsia" w:eastAsiaTheme="majorEastAsia" w:hAnsiTheme="majorEastAsia" w:hint="eastAsia"/>
          <w:color w:val="0D0D0D" w:themeColor="text1" w:themeTint="F2"/>
          <w:sz w:val="22"/>
        </w:rPr>
        <w:t>会福祉協議会</w:t>
      </w:r>
      <w:r w:rsidR="007616BC" w:rsidRPr="00A01025">
        <w:rPr>
          <w:rFonts w:asciiTheme="majorEastAsia" w:eastAsiaTheme="majorEastAsia" w:hAnsiTheme="majorEastAsia" w:hint="eastAsia"/>
          <w:color w:val="0D0D0D" w:themeColor="text1" w:themeTint="F2"/>
          <w:sz w:val="22"/>
        </w:rPr>
        <w:t>会長から</w:t>
      </w:r>
      <w:r w:rsidR="00340155" w:rsidRPr="00A01025">
        <w:rPr>
          <w:rFonts w:asciiTheme="majorEastAsia" w:eastAsiaTheme="majorEastAsia" w:hAnsiTheme="majorEastAsia" w:hint="eastAsia"/>
          <w:color w:val="0D0D0D" w:themeColor="text1" w:themeTint="F2"/>
          <w:sz w:val="22"/>
        </w:rPr>
        <w:t>地域福祉計画、</w:t>
      </w:r>
      <w:r w:rsidRPr="00A01025">
        <w:rPr>
          <w:rFonts w:asciiTheme="majorEastAsia" w:eastAsiaTheme="majorEastAsia" w:hAnsiTheme="majorEastAsia" w:hint="eastAsia"/>
          <w:color w:val="0D0D0D" w:themeColor="text1" w:themeTint="F2"/>
          <w:sz w:val="22"/>
        </w:rPr>
        <w:t>地域福</w:t>
      </w:r>
      <w:r w:rsidR="007616BC" w:rsidRPr="00A01025">
        <w:rPr>
          <w:rFonts w:asciiTheme="majorEastAsia" w:eastAsiaTheme="majorEastAsia" w:hAnsiTheme="majorEastAsia" w:hint="eastAsia"/>
          <w:color w:val="0D0D0D" w:themeColor="text1" w:themeTint="F2"/>
          <w:sz w:val="22"/>
        </w:rPr>
        <w:t>祉活動計画についての</w:t>
      </w:r>
      <w:r w:rsidR="00390F78" w:rsidRPr="00A01025">
        <w:rPr>
          <w:rFonts w:asciiTheme="majorEastAsia" w:eastAsiaTheme="majorEastAsia" w:hAnsiTheme="majorEastAsia" w:hint="eastAsia"/>
          <w:color w:val="0D0D0D" w:themeColor="text1" w:themeTint="F2"/>
          <w:sz w:val="22"/>
        </w:rPr>
        <w:t>策定</w:t>
      </w:r>
      <w:r w:rsidR="00412193">
        <w:rPr>
          <w:rFonts w:asciiTheme="majorEastAsia" w:eastAsiaTheme="majorEastAsia" w:hAnsiTheme="majorEastAsia" w:hint="eastAsia"/>
          <w:color w:val="0D0D0D" w:themeColor="text1" w:themeTint="F2"/>
          <w:sz w:val="22"/>
        </w:rPr>
        <w:t>内容・方法について審議されるよう諮問、依頼がそれぞれなされまし</w:t>
      </w:r>
      <w:r w:rsidR="007616BC" w:rsidRPr="00A01025">
        <w:rPr>
          <w:rFonts w:asciiTheme="majorEastAsia" w:eastAsiaTheme="majorEastAsia" w:hAnsiTheme="majorEastAsia" w:hint="eastAsia"/>
          <w:color w:val="0D0D0D" w:themeColor="text1" w:themeTint="F2"/>
          <w:sz w:val="22"/>
        </w:rPr>
        <w:t>た</w:t>
      </w:r>
      <w:r w:rsidRPr="00A01025">
        <w:rPr>
          <w:rFonts w:asciiTheme="majorEastAsia" w:eastAsiaTheme="majorEastAsia" w:hAnsiTheme="majorEastAsia" w:hint="eastAsia"/>
          <w:color w:val="0D0D0D" w:themeColor="text1" w:themeTint="F2"/>
          <w:sz w:val="22"/>
        </w:rPr>
        <w:t>。</w:t>
      </w:r>
    </w:p>
    <w:p w14:paraId="3454BA1C" w14:textId="4141A926" w:rsidR="00B1652E" w:rsidRPr="00A01025" w:rsidRDefault="007616BC" w:rsidP="00412193">
      <w:pPr>
        <w:ind w:leftChars="300" w:left="630" w:firstLineChars="100" w:firstLine="220"/>
        <w:jc w:val="left"/>
        <w:rPr>
          <w:rFonts w:asciiTheme="majorEastAsia" w:eastAsiaTheme="majorEastAsia" w:hAnsiTheme="majorEastAsia"/>
          <w:color w:val="0D0D0D" w:themeColor="text1" w:themeTint="F2"/>
          <w:sz w:val="22"/>
        </w:rPr>
      </w:pPr>
      <w:r w:rsidRPr="00A01025">
        <w:rPr>
          <w:rFonts w:asciiTheme="majorEastAsia" w:eastAsiaTheme="majorEastAsia" w:hAnsiTheme="majorEastAsia" w:hint="eastAsia"/>
          <w:color w:val="0D0D0D" w:themeColor="text1" w:themeTint="F2"/>
          <w:sz w:val="22"/>
        </w:rPr>
        <w:t>また市民会議等の設置を承認し、市民会議・地域座談会から出された</w:t>
      </w:r>
      <w:r w:rsidR="0072773E" w:rsidRPr="00A01025">
        <w:rPr>
          <w:rFonts w:asciiTheme="majorEastAsia" w:eastAsiaTheme="majorEastAsia" w:hAnsiTheme="majorEastAsia" w:hint="eastAsia"/>
          <w:color w:val="0D0D0D" w:themeColor="text1" w:themeTint="F2"/>
          <w:sz w:val="22"/>
        </w:rPr>
        <w:t>意見を踏まえつつ審議・検討を行い、本計画の原案を作成しました。</w:t>
      </w:r>
    </w:p>
    <w:p w14:paraId="5D9F0150" w14:textId="77777777" w:rsidR="00B1652E" w:rsidRPr="00A01025" w:rsidRDefault="00B1652E" w:rsidP="00736FF4">
      <w:pPr>
        <w:jc w:val="left"/>
        <w:rPr>
          <w:rFonts w:ascii="HG丸ｺﾞｼｯｸM-PRO" w:eastAsia="HG丸ｺﾞｼｯｸM-PRO" w:hAnsi="HG丸ｺﾞｼｯｸM-PRO"/>
          <w:color w:val="0D0D0D" w:themeColor="text1" w:themeTint="F2"/>
          <w:sz w:val="22"/>
        </w:rPr>
      </w:pPr>
    </w:p>
    <w:p w14:paraId="0B1ED00E" w14:textId="7ED750E6" w:rsidR="00EC1EA0" w:rsidRPr="00A01025" w:rsidRDefault="00CB56A8" w:rsidP="00412193">
      <w:pPr>
        <w:ind w:firstLineChars="100" w:firstLine="221"/>
        <w:jc w:val="left"/>
        <w:rPr>
          <w:rFonts w:asciiTheme="majorEastAsia" w:eastAsiaTheme="majorEastAsia" w:hAnsiTheme="majorEastAsia"/>
          <w:b/>
          <w:color w:val="0D0D0D" w:themeColor="text1" w:themeTint="F2"/>
          <w:sz w:val="22"/>
        </w:rPr>
      </w:pPr>
      <w:r w:rsidRPr="00A01025">
        <w:rPr>
          <w:rFonts w:asciiTheme="majorEastAsia" w:eastAsiaTheme="majorEastAsia" w:hAnsiTheme="majorEastAsia" w:hint="eastAsia"/>
          <w:b/>
          <w:color w:val="0D0D0D" w:themeColor="text1" w:themeTint="F2"/>
          <w:sz w:val="22"/>
        </w:rPr>
        <w:t>（４）</w:t>
      </w:r>
      <w:r w:rsidR="00EC1EA0" w:rsidRPr="00A01025">
        <w:rPr>
          <w:rFonts w:asciiTheme="majorEastAsia" w:eastAsiaTheme="majorEastAsia" w:hAnsiTheme="majorEastAsia" w:hint="eastAsia"/>
          <w:b/>
          <w:color w:val="0D0D0D" w:themeColor="text1" w:themeTint="F2"/>
          <w:sz w:val="22"/>
        </w:rPr>
        <w:t>徳島大学との共同研究</w:t>
      </w:r>
    </w:p>
    <w:p w14:paraId="4EEA56B2" w14:textId="53FE70BD" w:rsidR="00EC1EA0" w:rsidRPr="00A01025" w:rsidRDefault="005B6C44" w:rsidP="00412193">
      <w:pPr>
        <w:ind w:leftChars="300" w:left="630" w:firstLineChars="100" w:firstLine="220"/>
        <w:jc w:val="left"/>
        <w:rPr>
          <w:rFonts w:asciiTheme="majorEastAsia" w:eastAsiaTheme="majorEastAsia" w:hAnsiTheme="majorEastAsia"/>
          <w:color w:val="0D0D0D" w:themeColor="text1" w:themeTint="F2"/>
          <w:sz w:val="22"/>
        </w:rPr>
      </w:pPr>
      <w:r w:rsidRPr="00A01025">
        <w:rPr>
          <w:rFonts w:asciiTheme="majorEastAsia" w:eastAsiaTheme="majorEastAsia" w:hAnsiTheme="majorEastAsia" w:hint="eastAsia"/>
          <w:color w:val="0D0D0D" w:themeColor="text1" w:themeTint="F2"/>
          <w:sz w:val="22"/>
        </w:rPr>
        <w:t>地域住民と一緒にボトムアップ型の計画作りをしていくため、地域福祉分野</w:t>
      </w:r>
      <w:r w:rsidR="00062C57" w:rsidRPr="00A01025">
        <w:rPr>
          <w:rFonts w:asciiTheme="majorEastAsia" w:eastAsiaTheme="majorEastAsia" w:hAnsiTheme="majorEastAsia" w:hint="eastAsia"/>
          <w:color w:val="0D0D0D" w:themeColor="text1" w:themeTint="F2"/>
          <w:sz w:val="22"/>
        </w:rPr>
        <w:t>における</w:t>
      </w:r>
      <w:r w:rsidRPr="00A01025">
        <w:rPr>
          <w:rFonts w:asciiTheme="majorEastAsia" w:eastAsiaTheme="majorEastAsia" w:hAnsiTheme="majorEastAsia" w:hint="eastAsia"/>
          <w:color w:val="0D0D0D" w:themeColor="text1" w:themeTint="F2"/>
          <w:sz w:val="22"/>
        </w:rPr>
        <w:t>専門機関</w:t>
      </w:r>
      <w:r w:rsidR="00AE0470" w:rsidRPr="00A01025">
        <w:rPr>
          <w:rFonts w:asciiTheme="majorEastAsia" w:eastAsiaTheme="majorEastAsia" w:hAnsiTheme="majorEastAsia" w:hint="eastAsia"/>
          <w:color w:val="0D0D0D" w:themeColor="text1" w:themeTint="F2"/>
          <w:sz w:val="22"/>
        </w:rPr>
        <w:t>のひとつ</w:t>
      </w:r>
      <w:r w:rsidRPr="00A01025">
        <w:rPr>
          <w:rFonts w:asciiTheme="majorEastAsia" w:eastAsiaTheme="majorEastAsia" w:hAnsiTheme="majorEastAsia" w:hint="eastAsia"/>
          <w:color w:val="0D0D0D" w:themeColor="text1" w:themeTint="F2"/>
          <w:sz w:val="22"/>
        </w:rPr>
        <w:t>である</w:t>
      </w:r>
      <w:r w:rsidR="009351C7" w:rsidRPr="00A01025">
        <w:rPr>
          <w:rFonts w:asciiTheme="majorEastAsia" w:eastAsiaTheme="majorEastAsia" w:hAnsiTheme="majorEastAsia" w:hint="eastAsia"/>
          <w:color w:val="0D0D0D" w:themeColor="text1" w:themeTint="F2"/>
          <w:sz w:val="22"/>
        </w:rPr>
        <w:t>徳島大学と</w:t>
      </w:r>
      <w:r w:rsidR="00C244BA" w:rsidRPr="00A01025">
        <w:rPr>
          <w:rFonts w:asciiTheme="majorEastAsia" w:eastAsiaTheme="majorEastAsia" w:hAnsiTheme="majorEastAsia" w:hint="eastAsia"/>
          <w:color w:val="0D0D0D" w:themeColor="text1" w:themeTint="F2"/>
          <w:sz w:val="22"/>
        </w:rPr>
        <w:t>共同研究委託契約を締結し</w:t>
      </w:r>
      <w:r w:rsidR="00EC7696" w:rsidRPr="00A01025">
        <w:rPr>
          <w:rFonts w:asciiTheme="majorEastAsia" w:eastAsiaTheme="majorEastAsia" w:hAnsiTheme="majorEastAsia" w:hint="eastAsia"/>
          <w:color w:val="0D0D0D" w:themeColor="text1" w:themeTint="F2"/>
          <w:sz w:val="22"/>
        </w:rPr>
        <w:t>ました。徳島大学からは、市民会議や地域座談会</w:t>
      </w:r>
      <w:r w:rsidR="00C244BA" w:rsidRPr="00A01025">
        <w:rPr>
          <w:rFonts w:asciiTheme="majorEastAsia" w:eastAsiaTheme="majorEastAsia" w:hAnsiTheme="majorEastAsia" w:hint="eastAsia"/>
          <w:color w:val="0D0D0D" w:themeColor="text1" w:themeTint="F2"/>
          <w:sz w:val="22"/>
        </w:rPr>
        <w:t>における住民意識の醸成、地域課</w:t>
      </w:r>
      <w:r w:rsidR="00EC7696" w:rsidRPr="00A01025">
        <w:rPr>
          <w:rFonts w:asciiTheme="majorEastAsia" w:eastAsiaTheme="majorEastAsia" w:hAnsiTheme="majorEastAsia" w:hint="eastAsia"/>
          <w:color w:val="0D0D0D" w:themeColor="text1" w:themeTint="F2"/>
          <w:sz w:val="22"/>
        </w:rPr>
        <w:t>題の抽出に関して、専門的技術、知識、手法の提供が行われました。市民会議や地域座談会</w:t>
      </w:r>
      <w:r w:rsidR="00C244BA" w:rsidRPr="00A01025">
        <w:rPr>
          <w:rFonts w:asciiTheme="majorEastAsia" w:eastAsiaTheme="majorEastAsia" w:hAnsiTheme="majorEastAsia" w:hint="eastAsia"/>
          <w:color w:val="0D0D0D" w:themeColor="text1" w:themeTint="F2"/>
          <w:sz w:val="22"/>
        </w:rPr>
        <w:t>には教員と学生が参加し、出された意見を記録し、データとして整理したのち分</w:t>
      </w:r>
      <w:r w:rsidR="00A62531" w:rsidRPr="00A01025">
        <w:rPr>
          <w:rFonts w:asciiTheme="majorEastAsia" w:eastAsiaTheme="majorEastAsia" w:hAnsiTheme="majorEastAsia" w:hint="eastAsia"/>
          <w:color w:val="0D0D0D" w:themeColor="text1" w:themeTint="F2"/>
          <w:sz w:val="22"/>
        </w:rPr>
        <w:t>析を行いました。分析結果は市民会議、地域座談会</w:t>
      </w:r>
      <w:r w:rsidR="00390F78" w:rsidRPr="00A01025">
        <w:rPr>
          <w:rFonts w:asciiTheme="majorEastAsia" w:eastAsiaTheme="majorEastAsia" w:hAnsiTheme="majorEastAsia" w:hint="eastAsia"/>
          <w:color w:val="0D0D0D" w:themeColor="text1" w:themeTint="F2"/>
          <w:sz w:val="22"/>
        </w:rPr>
        <w:t>の中で</w:t>
      </w:r>
      <w:r w:rsidR="00C244BA" w:rsidRPr="00A01025">
        <w:rPr>
          <w:rFonts w:asciiTheme="majorEastAsia" w:eastAsiaTheme="majorEastAsia" w:hAnsiTheme="majorEastAsia" w:hint="eastAsia"/>
          <w:color w:val="0D0D0D" w:themeColor="text1" w:themeTint="F2"/>
          <w:sz w:val="22"/>
        </w:rPr>
        <w:t>住民</w:t>
      </w:r>
      <w:r w:rsidR="00A62531" w:rsidRPr="00A01025">
        <w:rPr>
          <w:rFonts w:asciiTheme="majorEastAsia" w:eastAsiaTheme="majorEastAsia" w:hAnsiTheme="majorEastAsia" w:hint="eastAsia"/>
          <w:color w:val="0D0D0D" w:themeColor="text1" w:themeTint="F2"/>
          <w:sz w:val="22"/>
        </w:rPr>
        <w:t>等に対して情報提供を行い、本計画にも「地域座談会を通じて見えた鳴門市の課題」として記載されています。また、市民会議や地域座談会</w:t>
      </w:r>
      <w:r w:rsidR="00C244BA" w:rsidRPr="00A01025">
        <w:rPr>
          <w:rFonts w:asciiTheme="majorEastAsia" w:eastAsiaTheme="majorEastAsia" w:hAnsiTheme="majorEastAsia" w:hint="eastAsia"/>
          <w:color w:val="0D0D0D" w:themeColor="text1" w:themeTint="F2"/>
          <w:sz w:val="22"/>
        </w:rPr>
        <w:t>に参加した市民を対象としたアンケート調査を実施し、地域住民の</w:t>
      </w:r>
      <w:r w:rsidR="00EC7696" w:rsidRPr="00A01025">
        <w:rPr>
          <w:rFonts w:asciiTheme="majorEastAsia" w:eastAsiaTheme="majorEastAsia" w:hAnsiTheme="majorEastAsia" w:hint="eastAsia"/>
          <w:color w:val="0D0D0D" w:themeColor="text1" w:themeTint="F2"/>
          <w:sz w:val="22"/>
        </w:rPr>
        <w:t>地域に対する意識や市民会議参加前後の意識の変化を分析しました。</w:t>
      </w:r>
    </w:p>
    <w:p w14:paraId="70AC88E0" w14:textId="77777777" w:rsidR="00253F62" w:rsidRPr="00A01025" w:rsidRDefault="00253F62" w:rsidP="002D0DD4">
      <w:pPr>
        <w:jc w:val="left"/>
        <w:rPr>
          <w:rFonts w:asciiTheme="majorEastAsia" w:eastAsiaTheme="majorEastAsia" w:hAnsiTheme="majorEastAsia"/>
          <w:b/>
          <w:color w:val="0D0D0D" w:themeColor="text1" w:themeTint="F2"/>
          <w:sz w:val="22"/>
        </w:rPr>
      </w:pPr>
    </w:p>
    <w:p w14:paraId="05CF954D" w14:textId="1FAAEFB5" w:rsidR="0027018C" w:rsidRPr="00C477CF" w:rsidRDefault="00CB56A8" w:rsidP="00412193">
      <w:pPr>
        <w:ind w:firstLineChars="100" w:firstLine="221"/>
        <w:jc w:val="left"/>
        <w:rPr>
          <w:rFonts w:asciiTheme="majorEastAsia" w:eastAsiaTheme="majorEastAsia" w:hAnsiTheme="majorEastAsia"/>
          <w:b/>
          <w:sz w:val="22"/>
        </w:rPr>
      </w:pPr>
      <w:r w:rsidRPr="001D38BC">
        <w:rPr>
          <w:rFonts w:asciiTheme="majorEastAsia" w:eastAsiaTheme="majorEastAsia" w:hAnsiTheme="majorEastAsia" w:hint="eastAsia"/>
          <w:b/>
          <w:color w:val="000000" w:themeColor="text1"/>
          <w:sz w:val="22"/>
        </w:rPr>
        <w:t>（５）</w:t>
      </w:r>
      <w:r w:rsidR="00C40677" w:rsidRPr="00C477CF">
        <w:rPr>
          <w:rFonts w:asciiTheme="majorEastAsia" w:eastAsiaTheme="majorEastAsia" w:hAnsiTheme="majorEastAsia" w:hint="eastAsia"/>
          <w:b/>
          <w:sz w:val="22"/>
        </w:rPr>
        <w:t>市民会議の設置・</w:t>
      </w:r>
      <w:r w:rsidR="0027018C" w:rsidRPr="00C477CF">
        <w:rPr>
          <w:rFonts w:asciiTheme="majorEastAsia" w:eastAsiaTheme="majorEastAsia" w:hAnsiTheme="majorEastAsia" w:hint="eastAsia"/>
          <w:b/>
          <w:sz w:val="22"/>
        </w:rPr>
        <w:t>開催</w:t>
      </w:r>
    </w:p>
    <w:p w14:paraId="079F63FF" w14:textId="3C478D28" w:rsidR="00D431EA" w:rsidRPr="00A846EE" w:rsidRDefault="00EB0861" w:rsidP="00412193">
      <w:pPr>
        <w:ind w:left="660" w:hangingChars="300" w:hanging="660"/>
        <w:jc w:val="left"/>
        <w:rPr>
          <w:rFonts w:asciiTheme="majorEastAsia" w:eastAsiaTheme="majorEastAsia" w:hAnsiTheme="majorEastAsia"/>
          <w:sz w:val="22"/>
        </w:rPr>
      </w:pPr>
      <w:r w:rsidRPr="00EB0861">
        <w:rPr>
          <w:rFonts w:ascii="HG丸ｺﾞｼｯｸM-PRO" w:eastAsia="HG丸ｺﾞｼｯｸM-PRO" w:hAnsi="HG丸ｺﾞｼｯｸM-PRO" w:hint="eastAsia"/>
          <w:sz w:val="22"/>
        </w:rPr>
        <w:t xml:space="preserve">　</w:t>
      </w:r>
      <w:r w:rsidR="00412193">
        <w:rPr>
          <w:rFonts w:ascii="HG丸ｺﾞｼｯｸM-PRO" w:eastAsia="HG丸ｺﾞｼｯｸM-PRO" w:hAnsi="HG丸ｺﾞｼｯｸM-PRO" w:hint="eastAsia"/>
          <w:sz w:val="22"/>
        </w:rPr>
        <w:t xml:space="preserve">　　　</w:t>
      </w:r>
      <w:r w:rsidR="00CD2F8C" w:rsidRPr="00A846EE">
        <w:rPr>
          <w:rFonts w:asciiTheme="majorEastAsia" w:eastAsiaTheme="majorEastAsia" w:hAnsiTheme="majorEastAsia" w:hint="eastAsia"/>
          <w:sz w:val="22"/>
        </w:rPr>
        <w:t>「鳴門市地域福祉計画審議会」において「市民会議」の設置が承認され、</w:t>
      </w:r>
      <w:r w:rsidR="00BE5EAB">
        <w:rPr>
          <w:rFonts w:asciiTheme="majorEastAsia" w:eastAsiaTheme="majorEastAsia" w:hAnsiTheme="majorEastAsia" w:hint="eastAsia"/>
          <w:sz w:val="22"/>
        </w:rPr>
        <w:t>合計１０</w:t>
      </w:r>
      <w:r w:rsidR="00D431EA" w:rsidRPr="00A846EE">
        <w:rPr>
          <w:rFonts w:asciiTheme="majorEastAsia" w:eastAsiaTheme="majorEastAsia" w:hAnsiTheme="majorEastAsia" w:hint="eastAsia"/>
          <w:sz w:val="22"/>
        </w:rPr>
        <w:t>回の市民会議を開催しました。</w:t>
      </w:r>
    </w:p>
    <w:p w14:paraId="0E85CCE3" w14:textId="1DF7B392" w:rsidR="00DB48A7" w:rsidRDefault="001158D5" w:rsidP="00412193">
      <w:pPr>
        <w:ind w:leftChars="300" w:left="630" w:firstLineChars="100" w:firstLine="220"/>
        <w:jc w:val="left"/>
        <w:rPr>
          <w:rFonts w:asciiTheme="majorEastAsia" w:eastAsiaTheme="majorEastAsia" w:hAnsiTheme="majorEastAsia"/>
          <w:sz w:val="22"/>
        </w:rPr>
      </w:pPr>
      <w:r w:rsidRPr="00A846EE">
        <w:rPr>
          <w:rFonts w:asciiTheme="majorEastAsia" w:eastAsiaTheme="majorEastAsia" w:hAnsiTheme="majorEastAsia" w:hint="eastAsia"/>
          <w:sz w:val="22"/>
        </w:rPr>
        <w:t>市民会議</w:t>
      </w:r>
      <w:r w:rsidR="005B6C44">
        <w:rPr>
          <w:rFonts w:asciiTheme="majorEastAsia" w:eastAsiaTheme="majorEastAsia" w:hAnsiTheme="majorEastAsia" w:hint="eastAsia"/>
          <w:sz w:val="22"/>
        </w:rPr>
        <w:t>は６０名</w:t>
      </w:r>
      <w:r w:rsidR="00A322EC" w:rsidRPr="00A846EE">
        <w:rPr>
          <w:rFonts w:asciiTheme="majorEastAsia" w:eastAsiaTheme="majorEastAsia" w:hAnsiTheme="majorEastAsia" w:hint="eastAsia"/>
          <w:sz w:val="22"/>
        </w:rPr>
        <w:t>の委員で、</w:t>
      </w:r>
      <w:r w:rsidRPr="00A846EE">
        <w:rPr>
          <w:rFonts w:asciiTheme="majorEastAsia" w:eastAsiaTheme="majorEastAsia" w:hAnsiTheme="majorEastAsia" w:hint="eastAsia"/>
          <w:sz w:val="22"/>
        </w:rPr>
        <w:t>公募による市民、</w:t>
      </w:r>
      <w:r w:rsidR="00A322EC" w:rsidRPr="00DC2D22">
        <w:rPr>
          <w:rFonts w:ascii="ＭＳ ゴシック" w:eastAsia="ＭＳ ゴシック" w:hAnsi="ＭＳ ゴシック" w:hint="eastAsia"/>
          <w:b/>
          <w:sz w:val="22"/>
        </w:rPr>
        <w:t>鳴門市地域福祉計画</w:t>
      </w:r>
      <w:r w:rsidR="005E1892" w:rsidRPr="00DC2D22">
        <w:rPr>
          <w:rFonts w:ascii="ＭＳ ゴシック" w:eastAsia="ＭＳ ゴシック" w:hAnsi="ＭＳ ゴシック" w:hint="eastAsia"/>
          <w:b/>
          <w:sz w:val="22"/>
        </w:rPr>
        <w:t>等</w:t>
      </w:r>
      <w:r w:rsidR="00A322EC" w:rsidRPr="00DC2D22">
        <w:rPr>
          <w:rFonts w:ascii="ＭＳ ゴシック" w:eastAsia="ＭＳ ゴシック" w:hAnsi="ＭＳ ゴシック" w:hint="eastAsia"/>
          <w:b/>
          <w:sz w:val="22"/>
        </w:rPr>
        <w:t>策定プロジェクトチーム</w:t>
      </w:r>
      <w:r w:rsidR="00DB48A7" w:rsidRPr="00DB48A7">
        <w:rPr>
          <w:rFonts w:ascii="ＭＳ ゴシック" w:eastAsia="ＭＳ ゴシック" w:hAnsi="ＭＳ ゴシック" w:hint="eastAsia"/>
          <w:sz w:val="22"/>
        </w:rPr>
        <w:t>等</w:t>
      </w:r>
      <w:r w:rsidR="005E1892" w:rsidRPr="00A846EE">
        <w:rPr>
          <w:rFonts w:asciiTheme="majorEastAsia" w:eastAsiaTheme="majorEastAsia" w:hAnsiTheme="majorEastAsia" w:hint="eastAsia"/>
          <w:sz w:val="22"/>
        </w:rPr>
        <w:t>の</w:t>
      </w:r>
      <w:r w:rsidR="00B91EF9" w:rsidRPr="00A846EE">
        <w:rPr>
          <w:rFonts w:asciiTheme="majorEastAsia" w:eastAsiaTheme="majorEastAsia" w:hAnsiTheme="majorEastAsia" w:hint="eastAsia"/>
          <w:sz w:val="22"/>
        </w:rPr>
        <w:t>メンバー</w:t>
      </w:r>
      <w:r w:rsidR="0079444D" w:rsidRPr="00A846EE">
        <w:rPr>
          <w:rFonts w:asciiTheme="majorEastAsia" w:eastAsiaTheme="majorEastAsia" w:hAnsiTheme="majorEastAsia" w:hint="eastAsia"/>
          <w:sz w:val="22"/>
        </w:rPr>
        <w:t>で構成されます。</w:t>
      </w:r>
      <w:r w:rsidR="00D431EA" w:rsidRPr="00A846EE">
        <w:rPr>
          <w:rFonts w:asciiTheme="majorEastAsia" w:eastAsiaTheme="majorEastAsia" w:hAnsiTheme="majorEastAsia" w:hint="eastAsia"/>
          <w:sz w:val="22"/>
        </w:rPr>
        <w:t>市民会議では</w:t>
      </w:r>
      <w:r w:rsidR="005E1892" w:rsidRPr="00A846EE">
        <w:rPr>
          <w:rFonts w:asciiTheme="majorEastAsia" w:eastAsiaTheme="majorEastAsia" w:hAnsiTheme="majorEastAsia" w:hint="eastAsia"/>
          <w:sz w:val="22"/>
        </w:rPr>
        <w:t>市民会議委員の福祉意識の醸成のための講義や</w:t>
      </w:r>
      <w:r w:rsidR="00C40677" w:rsidRPr="00A846EE">
        <w:rPr>
          <w:rFonts w:asciiTheme="majorEastAsia" w:eastAsiaTheme="majorEastAsia" w:hAnsiTheme="majorEastAsia" w:hint="eastAsia"/>
          <w:sz w:val="22"/>
        </w:rPr>
        <w:t>地域座談会</w:t>
      </w:r>
      <w:r w:rsidR="005E1892" w:rsidRPr="00A846EE">
        <w:rPr>
          <w:rFonts w:asciiTheme="majorEastAsia" w:eastAsiaTheme="majorEastAsia" w:hAnsiTheme="majorEastAsia" w:hint="eastAsia"/>
          <w:sz w:val="22"/>
        </w:rPr>
        <w:t>開催</w:t>
      </w:r>
      <w:r w:rsidR="00C40677" w:rsidRPr="00A846EE">
        <w:rPr>
          <w:rFonts w:asciiTheme="majorEastAsia" w:eastAsiaTheme="majorEastAsia" w:hAnsiTheme="majorEastAsia" w:hint="eastAsia"/>
          <w:sz w:val="22"/>
        </w:rPr>
        <w:t>へ向け</w:t>
      </w:r>
      <w:r w:rsidR="00390F78">
        <w:rPr>
          <w:rFonts w:asciiTheme="majorEastAsia" w:eastAsiaTheme="majorEastAsia" w:hAnsiTheme="majorEastAsia" w:hint="eastAsia"/>
          <w:sz w:val="22"/>
        </w:rPr>
        <w:t>た</w:t>
      </w:r>
      <w:r w:rsidR="00D431EA" w:rsidRPr="00A846EE">
        <w:rPr>
          <w:rFonts w:asciiTheme="majorEastAsia" w:eastAsiaTheme="majorEastAsia" w:hAnsiTheme="majorEastAsia" w:hint="eastAsia"/>
          <w:sz w:val="22"/>
        </w:rPr>
        <w:t>座談会形式のグループワークを通して意見交換</w:t>
      </w:r>
      <w:r w:rsidR="00B91EF9" w:rsidRPr="00A846EE">
        <w:rPr>
          <w:rFonts w:asciiTheme="majorEastAsia" w:eastAsiaTheme="majorEastAsia" w:hAnsiTheme="majorEastAsia" w:hint="eastAsia"/>
          <w:sz w:val="22"/>
        </w:rPr>
        <w:t>の手法を学び</w:t>
      </w:r>
      <w:r w:rsidR="00DB48A7">
        <w:rPr>
          <w:rFonts w:asciiTheme="majorEastAsia" w:eastAsiaTheme="majorEastAsia" w:hAnsiTheme="majorEastAsia" w:hint="eastAsia"/>
          <w:sz w:val="22"/>
        </w:rPr>
        <w:t>ました。</w:t>
      </w:r>
    </w:p>
    <w:p w14:paraId="0688132D" w14:textId="4F423505" w:rsidR="00230145" w:rsidRPr="001D38BC" w:rsidRDefault="00EA7DB4" w:rsidP="00BA1F4E">
      <w:pPr>
        <w:ind w:leftChars="270" w:left="567" w:firstLineChars="1" w:firstLine="2"/>
        <w:jc w:val="left"/>
        <w:rPr>
          <w:rFonts w:asciiTheme="majorEastAsia" w:eastAsiaTheme="majorEastAsia" w:hAnsiTheme="majorEastAsia"/>
          <w:b/>
          <w:color w:val="000000" w:themeColor="text1"/>
          <w:sz w:val="22"/>
        </w:rPr>
      </w:pPr>
      <w:r w:rsidRPr="001D38BC">
        <w:rPr>
          <w:rFonts w:asciiTheme="majorEastAsia" w:eastAsiaTheme="majorEastAsia" w:hAnsiTheme="majorEastAsia" w:hint="eastAsia"/>
          <w:b/>
          <w:color w:val="000000" w:themeColor="text1"/>
          <w:sz w:val="22"/>
        </w:rPr>
        <w:t>＜</w:t>
      </w:r>
      <w:r w:rsidR="00230145" w:rsidRPr="001D38BC">
        <w:rPr>
          <w:rFonts w:asciiTheme="majorEastAsia" w:eastAsiaTheme="majorEastAsia" w:hAnsiTheme="majorEastAsia" w:hint="eastAsia"/>
          <w:b/>
          <w:color w:val="000000" w:themeColor="text1"/>
          <w:sz w:val="22"/>
        </w:rPr>
        <w:t>市民会議の</w:t>
      </w:r>
      <w:r w:rsidRPr="001D38BC">
        <w:rPr>
          <w:rFonts w:asciiTheme="majorEastAsia" w:eastAsiaTheme="majorEastAsia" w:hAnsiTheme="majorEastAsia" w:hint="eastAsia"/>
          <w:b/>
          <w:color w:val="000000" w:themeColor="text1"/>
          <w:sz w:val="22"/>
        </w:rPr>
        <w:t>開催経過＞</w:t>
      </w:r>
    </w:p>
    <w:p w14:paraId="68FF0CB2" w14:textId="4F2F0ADF" w:rsidR="008538DB" w:rsidRPr="001D38BC" w:rsidRDefault="008538DB" w:rsidP="00182A9A">
      <w:pPr>
        <w:ind w:leftChars="270" w:left="567" w:firstLineChars="129" w:firstLine="284"/>
        <w:jc w:val="left"/>
        <w:rPr>
          <w:rFonts w:asciiTheme="majorEastAsia" w:eastAsiaTheme="majorEastAsia" w:hAnsiTheme="majorEastAsia"/>
          <w:color w:val="000000" w:themeColor="text1"/>
          <w:sz w:val="22"/>
        </w:rPr>
      </w:pPr>
      <w:r w:rsidRPr="001D38BC">
        <w:rPr>
          <w:rFonts w:asciiTheme="majorEastAsia" w:eastAsiaTheme="majorEastAsia" w:hAnsiTheme="majorEastAsia" w:hint="eastAsia"/>
          <w:color w:val="000000" w:themeColor="text1"/>
          <w:sz w:val="22"/>
        </w:rPr>
        <w:t>第１回市民会議：『結団式』</w:t>
      </w:r>
      <w:r w:rsidR="00BA1F4E">
        <w:rPr>
          <w:rFonts w:asciiTheme="majorEastAsia" w:eastAsiaTheme="majorEastAsia" w:hAnsiTheme="majorEastAsia" w:hint="eastAsia"/>
          <w:color w:val="000000" w:themeColor="text1"/>
          <w:sz w:val="22"/>
        </w:rPr>
        <w:t xml:space="preserve">　</w:t>
      </w:r>
      <w:r w:rsidRPr="001D38BC">
        <w:rPr>
          <w:rFonts w:asciiTheme="majorEastAsia" w:eastAsiaTheme="majorEastAsia" w:hAnsiTheme="majorEastAsia" w:hint="eastAsia"/>
          <w:color w:val="000000" w:themeColor="text1"/>
          <w:sz w:val="22"/>
        </w:rPr>
        <w:t>（平成２８年１２月１０日</w:t>
      </w:r>
      <w:r w:rsidRPr="001D38BC">
        <w:rPr>
          <w:rFonts w:asciiTheme="majorEastAsia" w:eastAsiaTheme="majorEastAsia" w:hAnsiTheme="majorEastAsia"/>
          <w:color w:val="000000" w:themeColor="text1"/>
          <w:sz w:val="22"/>
        </w:rPr>
        <w:t>）</w:t>
      </w:r>
    </w:p>
    <w:p w14:paraId="0404774B" w14:textId="77777777" w:rsidR="00412193" w:rsidRDefault="008538DB" w:rsidP="00182A9A">
      <w:pPr>
        <w:ind w:leftChars="270" w:left="567" w:firstLineChars="129" w:firstLine="284"/>
        <w:jc w:val="left"/>
        <w:rPr>
          <w:rFonts w:asciiTheme="majorEastAsia" w:eastAsiaTheme="majorEastAsia" w:hAnsiTheme="majorEastAsia"/>
          <w:color w:val="000000" w:themeColor="text1"/>
          <w:sz w:val="22"/>
        </w:rPr>
      </w:pPr>
      <w:r w:rsidRPr="001D38BC">
        <w:rPr>
          <w:rFonts w:asciiTheme="majorEastAsia" w:eastAsiaTheme="majorEastAsia" w:hAnsiTheme="majorEastAsia" w:hint="eastAsia"/>
          <w:color w:val="000000" w:themeColor="text1"/>
          <w:sz w:val="22"/>
        </w:rPr>
        <w:t>第２回市民会議：『市民会議における市民・職員・学生の役割』</w:t>
      </w:r>
    </w:p>
    <w:p w14:paraId="77D7BBD4" w14:textId="3A6128CD" w:rsidR="008538DB" w:rsidRPr="001D38BC" w:rsidRDefault="008538DB" w:rsidP="00182A9A">
      <w:pPr>
        <w:ind w:firstLineChars="2329" w:firstLine="5124"/>
        <w:jc w:val="left"/>
        <w:rPr>
          <w:rFonts w:asciiTheme="majorEastAsia" w:eastAsiaTheme="majorEastAsia" w:hAnsiTheme="majorEastAsia"/>
          <w:color w:val="000000" w:themeColor="text1"/>
          <w:sz w:val="22"/>
        </w:rPr>
      </w:pPr>
      <w:r w:rsidRPr="001D38BC">
        <w:rPr>
          <w:rFonts w:asciiTheme="majorEastAsia" w:eastAsiaTheme="majorEastAsia" w:hAnsiTheme="majorEastAsia" w:hint="eastAsia"/>
          <w:color w:val="000000" w:themeColor="text1"/>
          <w:sz w:val="22"/>
        </w:rPr>
        <w:t>（平成２９年１月２２日）</w:t>
      </w:r>
    </w:p>
    <w:p w14:paraId="1275C6DE" w14:textId="05073346" w:rsidR="00412193" w:rsidRDefault="008538DB" w:rsidP="00182A9A">
      <w:pPr>
        <w:ind w:leftChars="270" w:left="567" w:firstLineChars="129" w:firstLine="284"/>
        <w:jc w:val="left"/>
        <w:rPr>
          <w:rFonts w:asciiTheme="majorEastAsia" w:eastAsiaTheme="majorEastAsia" w:hAnsiTheme="majorEastAsia"/>
          <w:color w:val="000000" w:themeColor="text1"/>
          <w:sz w:val="22"/>
        </w:rPr>
      </w:pPr>
      <w:r w:rsidRPr="001D38BC">
        <w:rPr>
          <w:rFonts w:asciiTheme="majorEastAsia" w:eastAsiaTheme="majorEastAsia" w:hAnsiTheme="majorEastAsia" w:hint="eastAsia"/>
          <w:color w:val="000000" w:themeColor="text1"/>
          <w:sz w:val="22"/>
        </w:rPr>
        <w:t>第３回市民会議：『地域座談会の進め方』</w:t>
      </w:r>
      <w:r w:rsidR="00A713A6">
        <w:rPr>
          <w:rFonts w:asciiTheme="majorEastAsia" w:eastAsiaTheme="majorEastAsia" w:hAnsiTheme="majorEastAsia" w:hint="eastAsia"/>
          <w:color w:val="000000" w:themeColor="text1"/>
          <w:sz w:val="22"/>
        </w:rPr>
        <w:t xml:space="preserve">　 </w:t>
      </w:r>
      <w:r w:rsidRPr="001D38BC">
        <w:rPr>
          <w:rFonts w:asciiTheme="majorEastAsia" w:eastAsiaTheme="majorEastAsia" w:hAnsiTheme="majorEastAsia" w:hint="eastAsia"/>
          <w:color w:val="000000" w:themeColor="text1"/>
          <w:sz w:val="22"/>
        </w:rPr>
        <w:t>（平成２９年２月５日）</w:t>
      </w:r>
    </w:p>
    <w:p w14:paraId="72E0FC42" w14:textId="77777777" w:rsidR="00412193" w:rsidRDefault="008538DB" w:rsidP="00182A9A">
      <w:pPr>
        <w:ind w:leftChars="270" w:left="567" w:firstLineChars="129" w:firstLine="284"/>
        <w:jc w:val="left"/>
        <w:rPr>
          <w:rFonts w:asciiTheme="majorEastAsia" w:eastAsiaTheme="majorEastAsia" w:hAnsiTheme="majorEastAsia"/>
          <w:color w:val="000000" w:themeColor="text1"/>
          <w:sz w:val="22"/>
        </w:rPr>
      </w:pPr>
      <w:r w:rsidRPr="001D38BC">
        <w:rPr>
          <w:rFonts w:asciiTheme="majorEastAsia" w:eastAsiaTheme="majorEastAsia" w:hAnsiTheme="majorEastAsia" w:hint="eastAsia"/>
          <w:color w:val="000000" w:themeColor="text1"/>
          <w:sz w:val="22"/>
        </w:rPr>
        <w:t>第４回市民会議：『活発な意見交換の方法』（平成２９年２月２６日）</w:t>
      </w:r>
    </w:p>
    <w:p w14:paraId="2B5BC357" w14:textId="77777777" w:rsidR="00412193" w:rsidRDefault="008538DB" w:rsidP="00182A9A">
      <w:pPr>
        <w:ind w:leftChars="270" w:left="567" w:firstLineChars="129" w:firstLine="284"/>
        <w:jc w:val="left"/>
        <w:rPr>
          <w:rFonts w:asciiTheme="majorEastAsia" w:eastAsiaTheme="majorEastAsia" w:hAnsiTheme="majorEastAsia"/>
          <w:color w:val="000000" w:themeColor="text1"/>
          <w:sz w:val="22"/>
        </w:rPr>
      </w:pPr>
      <w:r w:rsidRPr="001D38BC">
        <w:rPr>
          <w:rFonts w:asciiTheme="majorEastAsia" w:eastAsiaTheme="majorEastAsia" w:hAnsiTheme="majorEastAsia" w:hint="eastAsia"/>
          <w:color w:val="000000" w:themeColor="text1"/>
          <w:sz w:val="22"/>
        </w:rPr>
        <w:t>第５回市民会議：『福祉資源マップの作り方』（平成２９年４月９日）</w:t>
      </w:r>
    </w:p>
    <w:p w14:paraId="20FEAE22" w14:textId="7A619E6B" w:rsidR="008538DB" w:rsidRPr="001D38BC" w:rsidRDefault="008538DB" w:rsidP="00182A9A">
      <w:pPr>
        <w:ind w:leftChars="270" w:left="567" w:firstLineChars="129" w:firstLine="284"/>
        <w:jc w:val="left"/>
        <w:rPr>
          <w:rFonts w:asciiTheme="majorEastAsia" w:eastAsiaTheme="majorEastAsia" w:hAnsiTheme="majorEastAsia"/>
          <w:color w:val="000000" w:themeColor="text1"/>
          <w:sz w:val="22"/>
        </w:rPr>
      </w:pPr>
      <w:r w:rsidRPr="001D38BC">
        <w:rPr>
          <w:rFonts w:asciiTheme="majorEastAsia" w:eastAsiaTheme="majorEastAsia" w:hAnsiTheme="majorEastAsia" w:hint="eastAsia"/>
          <w:color w:val="000000" w:themeColor="text1"/>
          <w:sz w:val="22"/>
        </w:rPr>
        <w:t>第６回市民会議：『地域の課題を引き出す』（平成２９年５月２１日）</w:t>
      </w:r>
    </w:p>
    <w:p w14:paraId="12E6299D" w14:textId="43B213E0" w:rsidR="008538DB" w:rsidRPr="001D38BC" w:rsidRDefault="008538DB" w:rsidP="00E13188">
      <w:pPr>
        <w:jc w:val="left"/>
        <w:rPr>
          <w:rFonts w:asciiTheme="majorEastAsia" w:eastAsiaTheme="majorEastAsia" w:hAnsiTheme="majorEastAsia"/>
          <w:color w:val="000000" w:themeColor="text1"/>
          <w:sz w:val="22"/>
        </w:rPr>
      </w:pPr>
      <w:r w:rsidRPr="001D38BC">
        <w:rPr>
          <w:rFonts w:asciiTheme="majorEastAsia" w:eastAsiaTheme="majorEastAsia" w:hAnsiTheme="majorEastAsia" w:hint="eastAsia"/>
          <w:color w:val="000000" w:themeColor="text1"/>
          <w:sz w:val="22"/>
        </w:rPr>
        <w:t xml:space="preserve">　</w:t>
      </w:r>
      <w:r w:rsidR="00412193">
        <w:rPr>
          <w:rFonts w:asciiTheme="majorEastAsia" w:eastAsiaTheme="majorEastAsia" w:hAnsiTheme="majorEastAsia" w:hint="eastAsia"/>
          <w:color w:val="000000" w:themeColor="text1"/>
          <w:sz w:val="22"/>
        </w:rPr>
        <w:t xml:space="preserve">　　</w:t>
      </w:r>
      <w:r w:rsidR="00E13188">
        <w:rPr>
          <w:rFonts w:asciiTheme="majorEastAsia" w:eastAsiaTheme="majorEastAsia" w:hAnsiTheme="majorEastAsia" w:hint="eastAsia"/>
          <w:color w:val="000000" w:themeColor="text1"/>
          <w:sz w:val="22"/>
        </w:rPr>
        <w:t xml:space="preserve"> </w:t>
      </w:r>
      <w:r w:rsidR="00E13188">
        <w:rPr>
          <w:rFonts w:asciiTheme="majorEastAsia" w:eastAsiaTheme="majorEastAsia" w:hAnsiTheme="majorEastAsia"/>
          <w:color w:val="000000" w:themeColor="text1"/>
          <w:sz w:val="22"/>
        </w:rPr>
        <w:t xml:space="preserve"> </w:t>
      </w:r>
      <w:r w:rsidRPr="001D38BC">
        <w:rPr>
          <w:rFonts w:asciiTheme="majorEastAsia" w:eastAsiaTheme="majorEastAsia" w:hAnsiTheme="majorEastAsia" w:hint="eastAsia"/>
          <w:color w:val="000000" w:themeColor="text1"/>
          <w:sz w:val="22"/>
        </w:rPr>
        <w:t>第７回市民会議：『鳴門市の福祉課題を考える』</w:t>
      </w:r>
      <w:r w:rsidR="00E13188">
        <w:rPr>
          <w:rFonts w:asciiTheme="majorEastAsia" w:eastAsiaTheme="majorEastAsia" w:hAnsiTheme="majorEastAsia"/>
          <w:color w:val="000000" w:themeColor="text1"/>
          <w:sz w:val="22"/>
        </w:rPr>
        <w:t xml:space="preserve"> </w:t>
      </w:r>
      <w:r w:rsidRPr="001D38BC">
        <w:rPr>
          <w:rFonts w:asciiTheme="majorEastAsia" w:eastAsiaTheme="majorEastAsia" w:hAnsiTheme="majorEastAsia" w:hint="eastAsia"/>
          <w:color w:val="000000" w:themeColor="text1"/>
          <w:sz w:val="22"/>
        </w:rPr>
        <w:t>（平成２９年７月９日</w:t>
      </w:r>
      <w:r w:rsidRPr="001D38BC">
        <w:rPr>
          <w:rFonts w:asciiTheme="majorEastAsia" w:eastAsiaTheme="majorEastAsia" w:hAnsiTheme="majorEastAsia"/>
          <w:color w:val="000000" w:themeColor="text1"/>
          <w:sz w:val="22"/>
        </w:rPr>
        <w:t>）</w:t>
      </w:r>
    </w:p>
    <w:p w14:paraId="734CFD06" w14:textId="21B14E8B" w:rsidR="008538DB" w:rsidRPr="001D38BC" w:rsidRDefault="008538DB" w:rsidP="00E13188">
      <w:pPr>
        <w:jc w:val="left"/>
        <w:rPr>
          <w:rFonts w:asciiTheme="majorEastAsia" w:eastAsiaTheme="majorEastAsia" w:hAnsiTheme="majorEastAsia"/>
          <w:color w:val="000000" w:themeColor="text1"/>
          <w:sz w:val="22"/>
        </w:rPr>
      </w:pPr>
      <w:r w:rsidRPr="001D38BC">
        <w:rPr>
          <w:rFonts w:asciiTheme="majorEastAsia" w:eastAsiaTheme="majorEastAsia" w:hAnsiTheme="majorEastAsia" w:hint="eastAsia"/>
          <w:color w:val="000000" w:themeColor="text1"/>
          <w:sz w:val="22"/>
        </w:rPr>
        <w:t xml:space="preserve">　</w:t>
      </w:r>
      <w:r w:rsidR="00412193">
        <w:rPr>
          <w:rFonts w:asciiTheme="majorEastAsia" w:eastAsiaTheme="majorEastAsia" w:hAnsiTheme="majorEastAsia" w:hint="eastAsia"/>
          <w:color w:val="000000" w:themeColor="text1"/>
          <w:sz w:val="22"/>
        </w:rPr>
        <w:t xml:space="preserve">　　</w:t>
      </w:r>
      <w:r w:rsidR="00E13188">
        <w:rPr>
          <w:rFonts w:asciiTheme="majorEastAsia" w:eastAsiaTheme="majorEastAsia" w:hAnsiTheme="majorEastAsia" w:hint="eastAsia"/>
          <w:color w:val="000000" w:themeColor="text1"/>
          <w:sz w:val="22"/>
        </w:rPr>
        <w:t xml:space="preserve"> </w:t>
      </w:r>
      <w:r w:rsidR="00E13188">
        <w:rPr>
          <w:rFonts w:asciiTheme="majorEastAsia" w:eastAsiaTheme="majorEastAsia" w:hAnsiTheme="majorEastAsia"/>
          <w:color w:val="000000" w:themeColor="text1"/>
          <w:sz w:val="22"/>
        </w:rPr>
        <w:t xml:space="preserve"> </w:t>
      </w:r>
      <w:r w:rsidRPr="001D38BC">
        <w:rPr>
          <w:rFonts w:asciiTheme="majorEastAsia" w:eastAsiaTheme="majorEastAsia" w:hAnsiTheme="majorEastAsia" w:hint="eastAsia"/>
          <w:color w:val="000000" w:themeColor="text1"/>
          <w:sz w:val="22"/>
        </w:rPr>
        <w:t>第８回市民会議：『地域の課題解決の道筋を示す』（平成２９年９月３日）</w:t>
      </w:r>
    </w:p>
    <w:p w14:paraId="26E69510" w14:textId="59226DBD" w:rsidR="00CE73E7" w:rsidRPr="001D38BC" w:rsidRDefault="004F3D1B" w:rsidP="00412193">
      <w:pPr>
        <w:ind w:leftChars="300" w:left="630" w:firstLineChars="100" w:firstLine="220"/>
        <w:jc w:val="left"/>
        <w:rPr>
          <w:rFonts w:asciiTheme="majorEastAsia" w:eastAsiaTheme="majorEastAsia" w:hAnsiTheme="majorEastAsia"/>
          <w:color w:val="000000" w:themeColor="text1"/>
          <w:sz w:val="22"/>
        </w:rPr>
      </w:pPr>
      <w:r w:rsidRPr="001D38BC">
        <w:rPr>
          <w:rFonts w:asciiTheme="majorEastAsia" w:eastAsiaTheme="majorEastAsia" w:hAnsiTheme="majorEastAsia" w:hint="eastAsia"/>
          <w:color w:val="000000" w:themeColor="text1"/>
          <w:sz w:val="22"/>
        </w:rPr>
        <w:t>市民会議委員は</w:t>
      </w:r>
      <w:r w:rsidR="00CE73E7" w:rsidRPr="001D38BC">
        <w:rPr>
          <w:rFonts w:asciiTheme="majorEastAsia" w:eastAsiaTheme="majorEastAsia" w:hAnsiTheme="majorEastAsia" w:hint="eastAsia"/>
          <w:color w:val="000000" w:themeColor="text1"/>
          <w:sz w:val="22"/>
        </w:rPr>
        <w:t>市民会議に</w:t>
      </w:r>
      <w:r w:rsidR="00EE2C10" w:rsidRPr="001D38BC">
        <w:rPr>
          <w:rFonts w:asciiTheme="majorEastAsia" w:eastAsiaTheme="majorEastAsia" w:hAnsiTheme="majorEastAsia" w:hint="eastAsia"/>
          <w:color w:val="000000" w:themeColor="text1"/>
          <w:sz w:val="22"/>
        </w:rPr>
        <w:t>おいて</w:t>
      </w:r>
      <w:r w:rsidR="00CE73E7" w:rsidRPr="001D38BC">
        <w:rPr>
          <w:rFonts w:asciiTheme="majorEastAsia" w:eastAsiaTheme="majorEastAsia" w:hAnsiTheme="majorEastAsia" w:hint="eastAsia"/>
          <w:color w:val="000000" w:themeColor="text1"/>
          <w:sz w:val="22"/>
        </w:rPr>
        <w:t>研修を重ねながら、</w:t>
      </w:r>
      <w:r w:rsidR="0079444D" w:rsidRPr="001D38BC">
        <w:rPr>
          <w:rFonts w:asciiTheme="majorEastAsia" w:eastAsiaTheme="majorEastAsia" w:hAnsiTheme="majorEastAsia" w:hint="eastAsia"/>
          <w:color w:val="000000" w:themeColor="text1"/>
          <w:sz w:val="22"/>
        </w:rPr>
        <w:t>担当地区の地域座談会へ</w:t>
      </w:r>
      <w:r w:rsidR="00D431EA" w:rsidRPr="001D38BC">
        <w:rPr>
          <w:rFonts w:asciiTheme="majorEastAsia" w:eastAsiaTheme="majorEastAsia" w:hAnsiTheme="majorEastAsia" w:hint="eastAsia"/>
          <w:color w:val="000000" w:themeColor="text1"/>
          <w:sz w:val="22"/>
        </w:rPr>
        <w:t>参加し</w:t>
      </w:r>
      <w:r w:rsidRPr="001D38BC">
        <w:rPr>
          <w:rFonts w:asciiTheme="majorEastAsia" w:eastAsiaTheme="majorEastAsia" w:hAnsiTheme="majorEastAsia" w:hint="eastAsia"/>
          <w:color w:val="000000" w:themeColor="text1"/>
          <w:sz w:val="22"/>
        </w:rPr>
        <w:t>、</w:t>
      </w:r>
      <w:r w:rsidR="00CE73E7" w:rsidRPr="001D38BC">
        <w:rPr>
          <w:rFonts w:asciiTheme="majorEastAsia" w:eastAsiaTheme="majorEastAsia" w:hAnsiTheme="majorEastAsia" w:hint="eastAsia"/>
          <w:color w:val="000000" w:themeColor="text1"/>
          <w:sz w:val="22"/>
        </w:rPr>
        <w:t>住民との意見交換のなかで</w:t>
      </w:r>
      <w:r w:rsidRPr="001D38BC">
        <w:rPr>
          <w:rFonts w:asciiTheme="majorEastAsia" w:eastAsiaTheme="majorEastAsia" w:hAnsiTheme="majorEastAsia" w:hint="eastAsia"/>
          <w:color w:val="000000" w:themeColor="text1"/>
          <w:sz w:val="22"/>
        </w:rPr>
        <w:t>ファシリテーターとしての役割を担い</w:t>
      </w:r>
      <w:r w:rsidR="00CE73E7" w:rsidRPr="001D38BC">
        <w:rPr>
          <w:rFonts w:asciiTheme="majorEastAsia" w:eastAsiaTheme="majorEastAsia" w:hAnsiTheme="majorEastAsia" w:hint="eastAsia"/>
          <w:color w:val="000000" w:themeColor="text1"/>
          <w:sz w:val="22"/>
        </w:rPr>
        <w:t>ました。</w:t>
      </w:r>
    </w:p>
    <w:p w14:paraId="30B585A5" w14:textId="3BDD9B97" w:rsidR="00EE2C10" w:rsidRPr="001D38BC" w:rsidRDefault="00EE2C10" w:rsidP="00412193">
      <w:pPr>
        <w:ind w:leftChars="300" w:left="630" w:firstLineChars="100" w:firstLine="220"/>
        <w:jc w:val="left"/>
        <w:rPr>
          <w:rFonts w:asciiTheme="majorEastAsia" w:eastAsiaTheme="majorEastAsia" w:hAnsiTheme="majorEastAsia"/>
          <w:color w:val="000000" w:themeColor="text1"/>
          <w:sz w:val="22"/>
        </w:rPr>
      </w:pPr>
      <w:r w:rsidRPr="001D38BC">
        <w:rPr>
          <w:rFonts w:asciiTheme="majorEastAsia" w:eastAsiaTheme="majorEastAsia" w:hAnsiTheme="majorEastAsia" w:hint="eastAsia"/>
          <w:color w:val="000000" w:themeColor="text1"/>
          <w:sz w:val="22"/>
        </w:rPr>
        <w:t>地域座談会に</w:t>
      </w:r>
      <w:r w:rsidR="00CE73E7" w:rsidRPr="001D38BC">
        <w:rPr>
          <w:rFonts w:asciiTheme="majorEastAsia" w:eastAsiaTheme="majorEastAsia" w:hAnsiTheme="majorEastAsia" w:hint="eastAsia"/>
          <w:color w:val="000000" w:themeColor="text1"/>
          <w:sz w:val="22"/>
        </w:rPr>
        <w:t>市民会議委員</w:t>
      </w:r>
      <w:r w:rsidRPr="001D38BC">
        <w:rPr>
          <w:rFonts w:asciiTheme="majorEastAsia" w:eastAsiaTheme="majorEastAsia" w:hAnsiTheme="majorEastAsia" w:hint="eastAsia"/>
          <w:color w:val="000000" w:themeColor="text1"/>
          <w:sz w:val="22"/>
        </w:rPr>
        <w:t>が</w:t>
      </w:r>
      <w:r w:rsidR="00CE73E7" w:rsidRPr="001D38BC">
        <w:rPr>
          <w:rFonts w:asciiTheme="majorEastAsia" w:eastAsiaTheme="majorEastAsia" w:hAnsiTheme="majorEastAsia" w:hint="eastAsia"/>
          <w:color w:val="000000" w:themeColor="text1"/>
          <w:sz w:val="22"/>
        </w:rPr>
        <w:t>参加</w:t>
      </w:r>
      <w:r w:rsidRPr="001D38BC">
        <w:rPr>
          <w:rFonts w:asciiTheme="majorEastAsia" w:eastAsiaTheme="majorEastAsia" w:hAnsiTheme="majorEastAsia" w:hint="eastAsia"/>
          <w:color w:val="000000" w:themeColor="text1"/>
          <w:sz w:val="22"/>
        </w:rPr>
        <w:t>すること</w:t>
      </w:r>
      <w:r w:rsidR="00CE73E7" w:rsidRPr="001D38BC">
        <w:rPr>
          <w:rFonts w:asciiTheme="majorEastAsia" w:eastAsiaTheme="majorEastAsia" w:hAnsiTheme="majorEastAsia" w:hint="eastAsia"/>
          <w:color w:val="000000" w:themeColor="text1"/>
          <w:sz w:val="22"/>
        </w:rPr>
        <w:t>によ</w:t>
      </w:r>
      <w:r w:rsidR="004728E2" w:rsidRPr="001D38BC">
        <w:rPr>
          <w:rFonts w:asciiTheme="majorEastAsia" w:eastAsiaTheme="majorEastAsia" w:hAnsiTheme="majorEastAsia" w:hint="eastAsia"/>
          <w:color w:val="000000" w:themeColor="text1"/>
          <w:sz w:val="22"/>
        </w:rPr>
        <w:t>り、住民だけではまとまらない議論や、意見交換が活発になりづらかった</w:t>
      </w:r>
      <w:r w:rsidR="00CE73E7" w:rsidRPr="001D38BC">
        <w:rPr>
          <w:rFonts w:asciiTheme="majorEastAsia" w:eastAsiaTheme="majorEastAsia" w:hAnsiTheme="majorEastAsia" w:hint="eastAsia"/>
          <w:color w:val="000000" w:themeColor="text1"/>
          <w:sz w:val="22"/>
        </w:rPr>
        <w:t>グループでも、時間が経つにつれ、テーマに沿った活発な意見交換がなされるようになり、地域における課題の抽出・把握</w:t>
      </w:r>
      <w:r w:rsidRPr="001D38BC">
        <w:rPr>
          <w:rFonts w:asciiTheme="majorEastAsia" w:eastAsiaTheme="majorEastAsia" w:hAnsiTheme="majorEastAsia" w:hint="eastAsia"/>
          <w:color w:val="000000" w:themeColor="text1"/>
          <w:sz w:val="22"/>
        </w:rPr>
        <w:t>につながりました。</w:t>
      </w:r>
    </w:p>
    <w:p w14:paraId="08CBE9E2" w14:textId="0F0BC7A6" w:rsidR="0027018C" w:rsidRPr="00A01025" w:rsidRDefault="00960294" w:rsidP="00412193">
      <w:pPr>
        <w:ind w:leftChars="300" w:left="630" w:firstLineChars="100" w:firstLine="220"/>
        <w:jc w:val="left"/>
        <w:rPr>
          <w:rFonts w:asciiTheme="majorEastAsia" w:eastAsiaTheme="majorEastAsia" w:hAnsiTheme="majorEastAsia"/>
          <w:color w:val="0D0D0D" w:themeColor="text1" w:themeTint="F2"/>
          <w:sz w:val="22"/>
        </w:rPr>
      </w:pPr>
      <w:r w:rsidRPr="00A01025">
        <w:rPr>
          <w:rFonts w:asciiTheme="majorEastAsia" w:eastAsiaTheme="majorEastAsia" w:hAnsiTheme="majorEastAsia" w:hint="eastAsia"/>
          <w:color w:val="0D0D0D" w:themeColor="text1" w:themeTint="F2"/>
          <w:sz w:val="22"/>
        </w:rPr>
        <w:t>さらに</w:t>
      </w:r>
      <w:r w:rsidR="00EE2C10" w:rsidRPr="00A01025">
        <w:rPr>
          <w:rFonts w:asciiTheme="majorEastAsia" w:eastAsiaTheme="majorEastAsia" w:hAnsiTheme="majorEastAsia" w:hint="eastAsia"/>
          <w:color w:val="0D0D0D" w:themeColor="text1" w:themeTint="F2"/>
          <w:sz w:val="22"/>
        </w:rPr>
        <w:t>市民会議のなかで</w:t>
      </w:r>
      <w:r w:rsidR="00D431EA" w:rsidRPr="00A01025">
        <w:rPr>
          <w:rFonts w:asciiTheme="majorEastAsia" w:eastAsiaTheme="majorEastAsia" w:hAnsiTheme="majorEastAsia" w:hint="eastAsia"/>
          <w:color w:val="0D0D0D" w:themeColor="text1" w:themeTint="F2"/>
          <w:sz w:val="22"/>
        </w:rPr>
        <w:t>地域住民の</w:t>
      </w:r>
      <w:r w:rsidR="00EE2C10" w:rsidRPr="00A01025">
        <w:rPr>
          <w:rFonts w:asciiTheme="majorEastAsia" w:eastAsiaTheme="majorEastAsia" w:hAnsiTheme="majorEastAsia" w:hint="eastAsia"/>
          <w:color w:val="0D0D0D" w:themeColor="text1" w:themeTint="F2"/>
          <w:sz w:val="22"/>
        </w:rPr>
        <w:t>課題・目標の</w:t>
      </w:r>
      <w:r w:rsidR="0079444D" w:rsidRPr="00A01025">
        <w:rPr>
          <w:rFonts w:asciiTheme="majorEastAsia" w:eastAsiaTheme="majorEastAsia" w:hAnsiTheme="majorEastAsia" w:hint="eastAsia"/>
          <w:color w:val="0D0D0D" w:themeColor="text1" w:themeTint="F2"/>
          <w:sz w:val="22"/>
        </w:rPr>
        <w:t>集約</w:t>
      </w:r>
      <w:r w:rsidR="004A7245" w:rsidRPr="00A01025">
        <w:rPr>
          <w:rFonts w:asciiTheme="majorEastAsia" w:eastAsiaTheme="majorEastAsia" w:hAnsiTheme="majorEastAsia" w:hint="eastAsia"/>
          <w:color w:val="0D0D0D" w:themeColor="text1" w:themeTint="F2"/>
          <w:sz w:val="22"/>
        </w:rPr>
        <w:t>・報告を行い</w:t>
      </w:r>
      <w:r w:rsidR="00EB0861" w:rsidRPr="00A01025">
        <w:rPr>
          <w:rFonts w:asciiTheme="majorEastAsia" w:eastAsiaTheme="majorEastAsia" w:hAnsiTheme="majorEastAsia" w:hint="eastAsia"/>
          <w:color w:val="0D0D0D" w:themeColor="text1" w:themeTint="F2"/>
          <w:sz w:val="22"/>
        </w:rPr>
        <w:t>、</w:t>
      </w:r>
      <w:r w:rsidRPr="00A01025">
        <w:rPr>
          <w:rFonts w:asciiTheme="majorEastAsia" w:eastAsiaTheme="majorEastAsia" w:hAnsiTheme="majorEastAsia" w:hint="eastAsia"/>
          <w:color w:val="0D0D0D" w:themeColor="text1" w:themeTint="F2"/>
          <w:sz w:val="22"/>
        </w:rPr>
        <w:t>各地域の現状を</w:t>
      </w:r>
      <w:r w:rsidR="00EE2C10" w:rsidRPr="00A01025">
        <w:rPr>
          <w:rFonts w:asciiTheme="majorEastAsia" w:eastAsiaTheme="majorEastAsia" w:hAnsiTheme="majorEastAsia" w:hint="eastAsia"/>
          <w:color w:val="0D0D0D" w:themeColor="text1" w:themeTint="F2"/>
          <w:sz w:val="22"/>
        </w:rPr>
        <w:t>市民会議にフィードバックし、情報共有を行うことにより計画</w:t>
      </w:r>
      <w:r w:rsidR="00EB0861" w:rsidRPr="00A01025">
        <w:rPr>
          <w:rFonts w:asciiTheme="majorEastAsia" w:eastAsiaTheme="majorEastAsia" w:hAnsiTheme="majorEastAsia" w:hint="eastAsia"/>
          <w:color w:val="0D0D0D" w:themeColor="text1" w:themeTint="F2"/>
          <w:sz w:val="22"/>
        </w:rPr>
        <w:t>の策定のための活動を実施しました。</w:t>
      </w:r>
    </w:p>
    <w:p w14:paraId="418DF0B5" w14:textId="77777777" w:rsidR="001135FC" w:rsidRPr="00A01025" w:rsidRDefault="001135FC" w:rsidP="00D431EA">
      <w:pPr>
        <w:ind w:firstLineChars="100" w:firstLine="220"/>
        <w:jc w:val="left"/>
        <w:rPr>
          <w:rFonts w:asciiTheme="majorEastAsia" w:eastAsiaTheme="majorEastAsia" w:hAnsiTheme="majorEastAsia"/>
          <w:color w:val="0D0D0D" w:themeColor="text1" w:themeTint="F2"/>
          <w:sz w:val="22"/>
        </w:rPr>
      </w:pPr>
    </w:p>
    <w:p w14:paraId="3957A85E" w14:textId="77777777" w:rsidR="001135FC" w:rsidRDefault="001135FC" w:rsidP="00D431EA">
      <w:pPr>
        <w:ind w:firstLineChars="100" w:firstLine="220"/>
        <w:jc w:val="left"/>
        <w:rPr>
          <w:rFonts w:asciiTheme="majorEastAsia" w:eastAsiaTheme="majorEastAsia" w:hAnsiTheme="majorEastAsia"/>
          <w:color w:val="FF0000"/>
          <w:sz w:val="22"/>
        </w:rPr>
      </w:pPr>
    </w:p>
    <w:p w14:paraId="1F653F62" w14:textId="49623376" w:rsidR="00EF7CAC" w:rsidRPr="00A846EE" w:rsidRDefault="00EF7CAC" w:rsidP="00D431EA">
      <w:pPr>
        <w:ind w:firstLineChars="100" w:firstLine="220"/>
        <w:jc w:val="left"/>
        <w:rPr>
          <w:rFonts w:asciiTheme="majorEastAsia" w:eastAsiaTheme="majorEastAsia" w:hAnsiTheme="majorEastAsia"/>
          <w:sz w:val="22"/>
        </w:rPr>
      </w:pPr>
      <w:r>
        <w:rPr>
          <w:rFonts w:ascii="HG丸ｺﾞｼｯｸM-PRO" w:eastAsia="HG丸ｺﾞｼｯｸM-PRO" w:hAnsi="HG丸ｺﾞｼｯｸM-PRO" w:cs="HG丸ｺﾞｼｯｸM-PRO" w:hint="eastAsia"/>
          <w:noProof/>
          <w:kern w:val="0"/>
          <w:sz w:val="22"/>
        </w:rPr>
        <mc:AlternateContent>
          <mc:Choice Requires="wps">
            <w:drawing>
              <wp:anchor distT="0" distB="0" distL="114300" distR="114300" simplePos="0" relativeHeight="251676672" behindDoc="0" locked="0" layoutInCell="1" allowOverlap="1" wp14:anchorId="05332EBA" wp14:editId="413CADDF">
                <wp:simplePos x="0" y="0"/>
                <wp:positionH relativeFrom="margin">
                  <wp:posOffset>339090</wp:posOffset>
                </wp:positionH>
                <wp:positionV relativeFrom="paragraph">
                  <wp:posOffset>6350</wp:posOffset>
                </wp:positionV>
                <wp:extent cx="5010150" cy="1543050"/>
                <wp:effectExtent l="0" t="0" r="19050" b="19050"/>
                <wp:wrapNone/>
                <wp:docPr id="3" name="対角する 2 つの角を丸めた四角形 3"/>
                <wp:cNvGraphicFramePr/>
                <a:graphic xmlns:a="http://schemas.openxmlformats.org/drawingml/2006/main">
                  <a:graphicData uri="http://schemas.microsoft.com/office/word/2010/wordprocessingShape">
                    <wps:wsp>
                      <wps:cNvSpPr/>
                      <wps:spPr>
                        <a:xfrm>
                          <a:off x="0" y="0"/>
                          <a:ext cx="5010150" cy="1543050"/>
                        </a:xfrm>
                        <a:prstGeom prst="round2DiagRect">
                          <a:avLst>
                            <a:gd name="adj1" fmla="val 16667"/>
                            <a:gd name="adj2" fmla="val 18699"/>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F3CFD4" w14:textId="77777777" w:rsidR="00326A54" w:rsidRPr="00556EC4" w:rsidRDefault="00326A54" w:rsidP="007E7657">
                            <w:pPr>
                              <w:pStyle w:val="af1"/>
                              <w:rPr>
                                <w:rFonts w:ascii="HG丸ｺﾞｼｯｸM-PRO" w:eastAsia="HG丸ｺﾞｼｯｸM-PRO" w:hAnsi="HG丸ｺﾞｼｯｸM-PRO" w:cs="Meiryo UI"/>
                                <w:b/>
                                <w:color w:val="000000" w:themeColor="text1"/>
                                <w:sz w:val="22"/>
                              </w:rPr>
                            </w:pPr>
                            <w:r w:rsidRPr="00556EC4">
                              <w:rPr>
                                <w:rFonts w:ascii="HG丸ｺﾞｼｯｸM-PRO" w:eastAsia="HG丸ｺﾞｼｯｸM-PRO" w:hAnsi="HG丸ｺﾞｼｯｸM-PRO" w:cs="Meiryo UI" w:hint="eastAsia"/>
                                <w:b/>
                                <w:color w:val="000000" w:themeColor="text1"/>
                                <w:sz w:val="22"/>
                              </w:rPr>
                              <w:t>★鳴門市地域福祉計画等策定プロジェクトチームとは★</w:t>
                            </w:r>
                          </w:p>
                          <w:p w14:paraId="26B305C1" w14:textId="59F404BF" w:rsidR="00326A54" w:rsidRPr="00D45C8D" w:rsidRDefault="00326A54" w:rsidP="007E7657">
                            <w:pPr>
                              <w:pStyle w:val="af1"/>
                              <w:rPr>
                                <w:rFonts w:ascii="HG丸ｺﾞｼｯｸM-PRO" w:eastAsia="HG丸ｺﾞｼｯｸM-PRO" w:hAnsi="HG丸ｺﾞｼｯｸM-PRO" w:cs="Meiryo UI"/>
                                <w:b/>
                                <w:color w:val="000000" w:themeColor="text1"/>
                                <w:kern w:val="0"/>
                                <w:sz w:val="22"/>
                              </w:rPr>
                            </w:pPr>
                            <w:r w:rsidRPr="00556EC4">
                              <w:rPr>
                                <w:rFonts w:ascii="HG丸ｺﾞｼｯｸM-PRO" w:eastAsia="HG丸ｺﾞｼｯｸM-PRO" w:hAnsi="HG丸ｺﾞｼｯｸM-PRO" w:cs="Meiryo UI" w:hint="eastAsia"/>
                                <w:b/>
                                <w:color w:val="000000" w:themeColor="text1"/>
                                <w:kern w:val="0"/>
                                <w:sz w:val="22"/>
                              </w:rPr>
                              <w:t>地域福祉計画及び地域福祉活動計画を一体的に策定するにあたり、市の関係部局に所属する職員及び鳴門市社会福祉協議会の職員により計画策定に必要な事項を検討するために鳴門市地域福祉計画審議会により設置されたプロジェクトチーム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32EBA" id="対角する 2 つの角を丸めた四角形 3" o:spid="_x0000_s1041" style="position:absolute;left:0;text-align:left;margin-left:26.7pt;margin-top:.5pt;width:394.5pt;height:12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010150,154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" adj="-11796480,,5400" path="m257180,l4721615,v159353,,288535,129182,288535,288535l5010150,1285870v,142037,-115143,257180,-257180,257180l288535,1543050c129182,1543050,,1413868,,1254515l,257180c,115143,115143,,257180,xe" fillcolor="#deeaf6 [660]" strokecolor="#1f4d78 [1604]" strokeweight="1pt">
                <v:stroke joinstyle="miter"/>
                <v:formulas/>
                <v:path arrowok="t" o:connecttype="custom" o:connectlocs="257180,0;4721615,0;5010150,288535;5010150,1285870;4752970,1543050;288535,1543050;0,1254515;0,257180;257180,0" o:connectangles="0,0,0,0,0,0,0,0,0" textboxrect="0,0,5010150,1543050"/>
                <v:textbox>
                  <w:txbxContent>
                    <w:p w14:paraId="6FF3CFD4" w14:textId="77777777" w:rsidR="00326A54" w:rsidRPr="00556EC4" w:rsidRDefault="00326A54" w:rsidP="007E7657">
                      <w:pPr>
                        <w:pStyle w:val="af1"/>
                        <w:rPr>
                          <w:rFonts w:ascii="HG丸ｺﾞｼｯｸM-PRO" w:eastAsia="HG丸ｺﾞｼｯｸM-PRO" w:hAnsi="HG丸ｺﾞｼｯｸM-PRO" w:cs="Meiryo UI"/>
                          <w:b/>
                          <w:color w:val="000000" w:themeColor="text1"/>
                          <w:sz w:val="22"/>
                        </w:rPr>
                      </w:pPr>
                      <w:r w:rsidRPr="00556EC4">
                        <w:rPr>
                          <w:rFonts w:ascii="HG丸ｺﾞｼｯｸM-PRO" w:eastAsia="HG丸ｺﾞｼｯｸM-PRO" w:hAnsi="HG丸ｺﾞｼｯｸM-PRO" w:cs="Meiryo UI" w:hint="eastAsia"/>
                          <w:b/>
                          <w:color w:val="000000" w:themeColor="text1"/>
                          <w:sz w:val="22"/>
                        </w:rPr>
                        <w:t>★鳴門市地域福祉計画等策定プロジェクトチームとは★</w:t>
                      </w:r>
                    </w:p>
                    <w:p w14:paraId="26B305C1" w14:textId="59F404BF" w:rsidR="00326A54" w:rsidRPr="00D45C8D" w:rsidRDefault="00326A54" w:rsidP="007E7657">
                      <w:pPr>
                        <w:pStyle w:val="af1"/>
                        <w:rPr>
                          <w:rFonts w:ascii="HG丸ｺﾞｼｯｸM-PRO" w:eastAsia="HG丸ｺﾞｼｯｸM-PRO" w:hAnsi="HG丸ｺﾞｼｯｸM-PRO" w:cs="Meiryo UI"/>
                          <w:b/>
                          <w:color w:val="000000" w:themeColor="text1"/>
                          <w:kern w:val="0"/>
                          <w:sz w:val="22"/>
                        </w:rPr>
                      </w:pPr>
                      <w:r w:rsidRPr="00556EC4">
                        <w:rPr>
                          <w:rFonts w:ascii="HG丸ｺﾞｼｯｸM-PRO" w:eastAsia="HG丸ｺﾞｼｯｸM-PRO" w:hAnsi="HG丸ｺﾞｼｯｸM-PRO" w:cs="Meiryo UI" w:hint="eastAsia"/>
                          <w:b/>
                          <w:color w:val="000000" w:themeColor="text1"/>
                          <w:kern w:val="0"/>
                          <w:sz w:val="22"/>
                        </w:rPr>
                        <w:t>地域福祉計画及び地域福祉活動計画を一体的に策定するにあたり、市の関係部局に所属する職員及び鳴門市社会福祉協議会の職員により計画策定に必要な事項を検討するために鳴門市地域福祉計画審議会により設置されたプロジェクトチームです。</w:t>
                      </w:r>
                    </w:p>
                  </w:txbxContent>
                </v:textbox>
                <w10:wrap anchorx="margin"/>
              </v:shape>
            </w:pict>
          </mc:Fallback>
        </mc:AlternateContent>
      </w:r>
    </w:p>
    <w:p w14:paraId="11D83814" w14:textId="027C0F10" w:rsidR="0027018C" w:rsidRPr="00EB0861" w:rsidRDefault="0027018C" w:rsidP="00736FF4">
      <w:pPr>
        <w:jc w:val="left"/>
        <w:rPr>
          <w:rFonts w:ascii="HG丸ｺﾞｼｯｸM-PRO" w:eastAsia="HG丸ｺﾞｼｯｸM-PRO" w:hAnsi="HG丸ｺﾞｼｯｸM-PRO"/>
          <w:sz w:val="22"/>
        </w:rPr>
      </w:pPr>
    </w:p>
    <w:p w14:paraId="41D4758F" w14:textId="093FD017" w:rsidR="00A46329" w:rsidRDefault="00A46329" w:rsidP="00745212">
      <w:pPr>
        <w:autoSpaceDE w:val="0"/>
        <w:autoSpaceDN w:val="0"/>
        <w:adjustRightInd w:val="0"/>
        <w:jc w:val="left"/>
        <w:rPr>
          <w:rFonts w:ascii="HG丸ｺﾞｼｯｸM-PRO" w:eastAsia="HG丸ｺﾞｼｯｸM-PRO" w:hAnsi="HG丸ｺﾞｼｯｸM-PRO" w:cs="HG丸ｺﾞｼｯｸM-PRO"/>
          <w:color w:val="000000" w:themeColor="text1"/>
          <w:kern w:val="0"/>
          <w:sz w:val="22"/>
        </w:rPr>
      </w:pPr>
    </w:p>
    <w:p w14:paraId="3D215CFE" w14:textId="13269374" w:rsidR="007E7657" w:rsidRDefault="007E7657" w:rsidP="00745212">
      <w:pPr>
        <w:autoSpaceDE w:val="0"/>
        <w:autoSpaceDN w:val="0"/>
        <w:adjustRightInd w:val="0"/>
        <w:jc w:val="left"/>
        <w:rPr>
          <w:rFonts w:ascii="HG丸ｺﾞｼｯｸM-PRO" w:eastAsia="HG丸ｺﾞｼｯｸM-PRO" w:hAnsi="HG丸ｺﾞｼｯｸM-PRO" w:cs="HG丸ｺﾞｼｯｸM-PRO"/>
          <w:color w:val="000000" w:themeColor="text1"/>
          <w:kern w:val="0"/>
          <w:sz w:val="22"/>
        </w:rPr>
      </w:pPr>
    </w:p>
    <w:p w14:paraId="43F9512B" w14:textId="39C30592" w:rsidR="007E7657" w:rsidRDefault="007E7657" w:rsidP="00745212">
      <w:pPr>
        <w:autoSpaceDE w:val="0"/>
        <w:autoSpaceDN w:val="0"/>
        <w:adjustRightInd w:val="0"/>
        <w:jc w:val="left"/>
        <w:rPr>
          <w:rFonts w:ascii="HG丸ｺﾞｼｯｸM-PRO" w:eastAsia="HG丸ｺﾞｼｯｸM-PRO" w:hAnsi="HG丸ｺﾞｼｯｸM-PRO" w:cs="HG丸ｺﾞｼｯｸM-PRO"/>
          <w:color w:val="000000" w:themeColor="text1"/>
          <w:kern w:val="0"/>
          <w:sz w:val="22"/>
        </w:rPr>
      </w:pPr>
    </w:p>
    <w:p w14:paraId="30CCBE0B" w14:textId="77777777" w:rsidR="00464D4B" w:rsidRDefault="00464D4B" w:rsidP="00745212">
      <w:pPr>
        <w:autoSpaceDE w:val="0"/>
        <w:autoSpaceDN w:val="0"/>
        <w:adjustRightInd w:val="0"/>
        <w:jc w:val="left"/>
        <w:rPr>
          <w:rFonts w:ascii="HG丸ｺﾞｼｯｸM-PRO" w:eastAsia="HG丸ｺﾞｼｯｸM-PRO" w:hAnsi="HG丸ｺﾞｼｯｸM-PRO" w:cs="HG丸ｺﾞｼｯｸM-PRO"/>
          <w:color w:val="000000" w:themeColor="text1"/>
          <w:kern w:val="0"/>
          <w:sz w:val="22"/>
        </w:rPr>
      </w:pPr>
    </w:p>
    <w:p w14:paraId="5348D675" w14:textId="77777777" w:rsidR="00464D4B" w:rsidRDefault="00464D4B" w:rsidP="00745212">
      <w:pPr>
        <w:autoSpaceDE w:val="0"/>
        <w:autoSpaceDN w:val="0"/>
        <w:adjustRightInd w:val="0"/>
        <w:jc w:val="left"/>
        <w:rPr>
          <w:rFonts w:ascii="HG丸ｺﾞｼｯｸM-PRO" w:eastAsia="HG丸ｺﾞｼｯｸM-PRO" w:hAnsi="HG丸ｺﾞｼｯｸM-PRO" w:cs="HG丸ｺﾞｼｯｸM-PRO"/>
          <w:color w:val="000000" w:themeColor="text1"/>
          <w:kern w:val="0"/>
          <w:sz w:val="22"/>
        </w:rPr>
      </w:pPr>
    </w:p>
    <w:p w14:paraId="2C581CBF" w14:textId="77777777" w:rsidR="00464D4B" w:rsidRDefault="00464D4B" w:rsidP="00745212">
      <w:pPr>
        <w:autoSpaceDE w:val="0"/>
        <w:autoSpaceDN w:val="0"/>
        <w:adjustRightInd w:val="0"/>
        <w:jc w:val="left"/>
        <w:rPr>
          <w:rFonts w:ascii="HG丸ｺﾞｼｯｸM-PRO" w:eastAsia="HG丸ｺﾞｼｯｸM-PRO" w:hAnsi="HG丸ｺﾞｼｯｸM-PRO" w:cs="HG丸ｺﾞｼｯｸM-PRO"/>
          <w:color w:val="000000" w:themeColor="text1"/>
          <w:kern w:val="0"/>
          <w:sz w:val="22"/>
        </w:rPr>
      </w:pPr>
    </w:p>
    <w:p w14:paraId="7D582385" w14:textId="77777777" w:rsidR="001135FC" w:rsidRDefault="001135FC" w:rsidP="00745212">
      <w:pPr>
        <w:autoSpaceDE w:val="0"/>
        <w:autoSpaceDN w:val="0"/>
        <w:adjustRightInd w:val="0"/>
        <w:jc w:val="left"/>
        <w:rPr>
          <w:rFonts w:ascii="HG丸ｺﾞｼｯｸM-PRO" w:eastAsia="HG丸ｺﾞｼｯｸM-PRO" w:hAnsi="HG丸ｺﾞｼｯｸM-PRO" w:cs="HG丸ｺﾞｼｯｸM-PRO"/>
          <w:color w:val="000000" w:themeColor="text1"/>
          <w:kern w:val="0"/>
          <w:sz w:val="22"/>
        </w:rPr>
      </w:pPr>
    </w:p>
    <w:p w14:paraId="3BEA1E36" w14:textId="4163E7F3" w:rsidR="00202F4A" w:rsidRPr="00464D4B" w:rsidRDefault="00CB56A8" w:rsidP="00412193">
      <w:pPr>
        <w:ind w:firstLineChars="100" w:firstLine="221"/>
        <w:jc w:val="left"/>
        <w:rPr>
          <w:rFonts w:asciiTheme="majorEastAsia" w:eastAsiaTheme="majorEastAsia" w:hAnsiTheme="majorEastAsia"/>
          <w:b/>
          <w:sz w:val="22"/>
        </w:rPr>
      </w:pPr>
      <w:r w:rsidRPr="001D38BC">
        <w:rPr>
          <w:rFonts w:asciiTheme="majorEastAsia" w:eastAsiaTheme="majorEastAsia" w:hAnsiTheme="majorEastAsia" w:hint="eastAsia"/>
          <w:b/>
          <w:color w:val="000000" w:themeColor="text1"/>
          <w:sz w:val="22"/>
        </w:rPr>
        <w:t>（６）</w:t>
      </w:r>
      <w:r w:rsidR="00202F4A" w:rsidRPr="00464D4B">
        <w:rPr>
          <w:rFonts w:asciiTheme="majorEastAsia" w:eastAsiaTheme="majorEastAsia" w:hAnsiTheme="majorEastAsia" w:hint="eastAsia"/>
          <w:b/>
          <w:sz w:val="22"/>
        </w:rPr>
        <w:t>地域座談会</w:t>
      </w:r>
      <w:r w:rsidR="00AD2C8C">
        <w:rPr>
          <w:rFonts w:asciiTheme="majorEastAsia" w:eastAsiaTheme="majorEastAsia" w:hAnsiTheme="majorEastAsia" w:hint="eastAsia"/>
          <w:b/>
          <w:sz w:val="22"/>
        </w:rPr>
        <w:t>の開催</w:t>
      </w:r>
    </w:p>
    <w:p w14:paraId="1F95D7C2" w14:textId="6466BFC3" w:rsidR="00202F4A" w:rsidRPr="00C853C1" w:rsidRDefault="00D21314" w:rsidP="00412193">
      <w:pPr>
        <w:ind w:left="660" w:hangingChars="300" w:hanging="660"/>
        <w:jc w:val="left"/>
        <w:rPr>
          <w:rFonts w:asciiTheme="majorEastAsia" w:eastAsiaTheme="majorEastAsia" w:hAnsiTheme="majorEastAsia"/>
          <w:sz w:val="22"/>
        </w:rPr>
      </w:pPr>
      <w:r>
        <w:rPr>
          <w:rFonts w:ascii="HG丸ｺﾞｼｯｸM-PRO" w:eastAsia="HG丸ｺﾞｼｯｸM-PRO" w:hAnsi="HG丸ｺﾞｼｯｸM-PRO" w:hint="eastAsia"/>
          <w:sz w:val="22"/>
        </w:rPr>
        <w:t xml:space="preserve">　</w:t>
      </w:r>
      <w:r w:rsidR="00412193">
        <w:rPr>
          <w:rFonts w:ascii="HG丸ｺﾞｼｯｸM-PRO" w:eastAsia="HG丸ｺﾞｼｯｸM-PRO" w:hAnsi="HG丸ｺﾞｼｯｸM-PRO" w:hint="eastAsia"/>
          <w:sz w:val="22"/>
        </w:rPr>
        <w:t xml:space="preserve">　　　</w:t>
      </w:r>
      <w:r w:rsidRPr="00C853C1">
        <w:rPr>
          <w:rFonts w:asciiTheme="majorEastAsia" w:eastAsiaTheme="majorEastAsia" w:hAnsiTheme="majorEastAsia" w:hint="eastAsia"/>
          <w:sz w:val="22"/>
        </w:rPr>
        <w:t>地域における身近な課題を明らかにするため、</w:t>
      </w:r>
      <w:r w:rsidRPr="001F7705">
        <w:rPr>
          <w:rFonts w:ascii="ＭＳ ゴシック" w:eastAsia="ＭＳ ゴシック" w:hAnsi="ＭＳ ゴシック" w:hint="eastAsia"/>
          <w:b/>
          <w:sz w:val="22"/>
        </w:rPr>
        <w:t>地区社会福祉協議会</w:t>
      </w:r>
      <w:r w:rsidR="00062C57" w:rsidRPr="00340E46">
        <w:rPr>
          <w:rFonts w:ascii="ＭＳ ゴシック" w:eastAsia="ＭＳ ゴシック" w:hAnsi="ＭＳ ゴシック" w:hint="eastAsia"/>
          <w:color w:val="0D0D0D" w:themeColor="text1" w:themeTint="F2"/>
          <w:sz w:val="22"/>
        </w:rPr>
        <w:t>を</w:t>
      </w:r>
      <w:r w:rsidRPr="00C853C1">
        <w:rPr>
          <w:rFonts w:asciiTheme="majorEastAsia" w:eastAsiaTheme="majorEastAsia" w:hAnsiTheme="majorEastAsia" w:hint="eastAsia"/>
          <w:sz w:val="22"/>
        </w:rPr>
        <w:t>単位</w:t>
      </w:r>
      <w:r w:rsidR="00202F4A" w:rsidRPr="00C853C1">
        <w:rPr>
          <w:rFonts w:asciiTheme="majorEastAsia" w:eastAsiaTheme="majorEastAsia" w:hAnsiTheme="majorEastAsia" w:hint="eastAsia"/>
          <w:sz w:val="22"/>
        </w:rPr>
        <w:t>とした１３地区において、各５回の地域座談会を実施しました。</w:t>
      </w:r>
    </w:p>
    <w:p w14:paraId="04F0C04E" w14:textId="5E970584" w:rsidR="00063625" w:rsidRDefault="0045253C" w:rsidP="00412193">
      <w:pPr>
        <w:ind w:left="660" w:hangingChars="300" w:hanging="660"/>
        <w:jc w:val="left"/>
        <w:rPr>
          <w:rFonts w:asciiTheme="majorEastAsia" w:eastAsiaTheme="majorEastAsia" w:hAnsiTheme="majorEastAsia"/>
          <w:sz w:val="22"/>
        </w:rPr>
      </w:pPr>
      <w:r>
        <w:rPr>
          <w:rFonts w:asciiTheme="majorEastAsia" w:eastAsiaTheme="majorEastAsia" w:hAnsiTheme="majorEastAsia" w:hint="eastAsia"/>
          <w:sz w:val="22"/>
        </w:rPr>
        <w:t xml:space="preserve">　</w:t>
      </w:r>
      <w:r w:rsidR="00412193">
        <w:rPr>
          <w:rFonts w:asciiTheme="majorEastAsia" w:eastAsiaTheme="majorEastAsia" w:hAnsiTheme="majorEastAsia" w:hint="eastAsia"/>
          <w:sz w:val="22"/>
        </w:rPr>
        <w:t xml:space="preserve">　　　</w:t>
      </w:r>
      <w:r>
        <w:rPr>
          <w:rFonts w:asciiTheme="majorEastAsia" w:eastAsiaTheme="majorEastAsia" w:hAnsiTheme="majorEastAsia" w:hint="eastAsia"/>
          <w:sz w:val="22"/>
        </w:rPr>
        <w:t>地域座談会の参加者は地域でお住まいの方、また地域において勤務されている方とし、参加者</w:t>
      </w:r>
      <w:r w:rsidR="00AD2C8C">
        <w:rPr>
          <w:rFonts w:asciiTheme="majorEastAsia" w:eastAsiaTheme="majorEastAsia" w:hAnsiTheme="majorEastAsia" w:hint="eastAsia"/>
          <w:sz w:val="22"/>
        </w:rPr>
        <w:t>は</w:t>
      </w:r>
      <w:r w:rsidR="00063625" w:rsidRPr="00C853C1">
        <w:rPr>
          <w:rFonts w:asciiTheme="majorEastAsia" w:eastAsiaTheme="majorEastAsia" w:hAnsiTheme="majorEastAsia" w:hint="eastAsia"/>
          <w:sz w:val="22"/>
        </w:rPr>
        <w:t>６～８人の班に分かれて</w:t>
      </w:r>
      <w:r w:rsidR="004814F8">
        <w:rPr>
          <w:rFonts w:asciiTheme="majorEastAsia" w:eastAsiaTheme="majorEastAsia" w:hAnsiTheme="majorEastAsia" w:hint="eastAsia"/>
          <w:sz w:val="22"/>
        </w:rPr>
        <w:t>、</w:t>
      </w:r>
      <w:r w:rsidR="00AD2C8C">
        <w:rPr>
          <w:rFonts w:asciiTheme="majorEastAsia" w:eastAsiaTheme="majorEastAsia" w:hAnsiTheme="majorEastAsia" w:hint="eastAsia"/>
          <w:sz w:val="22"/>
        </w:rPr>
        <w:t>市民会議委員と共に</w:t>
      </w:r>
      <w:r w:rsidR="0079417E">
        <w:rPr>
          <w:rFonts w:asciiTheme="majorEastAsia" w:eastAsiaTheme="majorEastAsia" w:hAnsiTheme="majorEastAsia" w:hint="eastAsia"/>
          <w:sz w:val="22"/>
        </w:rPr>
        <w:t>グループワーク</w:t>
      </w:r>
      <w:r>
        <w:rPr>
          <w:rFonts w:asciiTheme="majorEastAsia" w:eastAsiaTheme="majorEastAsia" w:hAnsiTheme="majorEastAsia" w:hint="eastAsia"/>
          <w:sz w:val="22"/>
        </w:rPr>
        <w:t>形式で</w:t>
      </w:r>
      <w:r w:rsidR="00DC2D22">
        <w:rPr>
          <w:rFonts w:asciiTheme="majorEastAsia" w:eastAsiaTheme="majorEastAsia" w:hAnsiTheme="majorEastAsia" w:hint="eastAsia"/>
          <w:sz w:val="22"/>
        </w:rPr>
        <w:t>意見交換</w:t>
      </w:r>
      <w:r>
        <w:rPr>
          <w:rFonts w:asciiTheme="majorEastAsia" w:eastAsiaTheme="majorEastAsia" w:hAnsiTheme="majorEastAsia" w:hint="eastAsia"/>
          <w:sz w:val="22"/>
        </w:rPr>
        <w:t>を行いました。</w:t>
      </w:r>
      <w:r w:rsidR="009856D2">
        <w:rPr>
          <w:rFonts w:asciiTheme="majorEastAsia" w:eastAsiaTheme="majorEastAsia" w:hAnsiTheme="majorEastAsia" w:hint="eastAsia"/>
          <w:sz w:val="22"/>
        </w:rPr>
        <w:t>各</w:t>
      </w:r>
      <w:r w:rsidR="00063625" w:rsidRPr="00C853C1">
        <w:rPr>
          <w:rFonts w:asciiTheme="majorEastAsia" w:eastAsiaTheme="majorEastAsia" w:hAnsiTheme="majorEastAsia" w:hint="eastAsia"/>
          <w:sz w:val="22"/>
        </w:rPr>
        <w:t>回</w:t>
      </w:r>
      <w:r w:rsidR="009856D2">
        <w:rPr>
          <w:rFonts w:asciiTheme="majorEastAsia" w:eastAsiaTheme="majorEastAsia" w:hAnsiTheme="majorEastAsia" w:hint="eastAsia"/>
          <w:sz w:val="22"/>
        </w:rPr>
        <w:t>で</w:t>
      </w:r>
      <w:r w:rsidR="00063625" w:rsidRPr="00C853C1">
        <w:rPr>
          <w:rFonts w:asciiTheme="majorEastAsia" w:eastAsiaTheme="majorEastAsia" w:hAnsiTheme="majorEastAsia" w:hint="eastAsia"/>
          <w:sz w:val="22"/>
        </w:rPr>
        <w:t>テーマ</w:t>
      </w:r>
      <w:r w:rsidR="001E54E5">
        <w:rPr>
          <w:rFonts w:asciiTheme="majorEastAsia" w:eastAsiaTheme="majorEastAsia" w:hAnsiTheme="majorEastAsia" w:hint="eastAsia"/>
          <w:sz w:val="22"/>
        </w:rPr>
        <w:t>を設定し</w:t>
      </w:r>
      <w:r w:rsidR="00063625" w:rsidRPr="00C853C1">
        <w:rPr>
          <w:rFonts w:asciiTheme="majorEastAsia" w:eastAsiaTheme="majorEastAsia" w:hAnsiTheme="majorEastAsia" w:hint="eastAsia"/>
          <w:sz w:val="22"/>
        </w:rPr>
        <w:t>話し合いがなされ</w:t>
      </w:r>
      <w:r w:rsidR="00832AAB">
        <w:rPr>
          <w:rFonts w:asciiTheme="majorEastAsia" w:eastAsiaTheme="majorEastAsia" w:hAnsiTheme="majorEastAsia" w:hint="eastAsia"/>
          <w:sz w:val="22"/>
        </w:rPr>
        <w:t>、様々</w:t>
      </w:r>
      <w:r w:rsidR="0079417E">
        <w:rPr>
          <w:rFonts w:asciiTheme="majorEastAsia" w:eastAsiaTheme="majorEastAsia" w:hAnsiTheme="majorEastAsia" w:hint="eastAsia"/>
          <w:sz w:val="22"/>
        </w:rPr>
        <w:t>な意見</w:t>
      </w:r>
      <w:r w:rsidR="00DC2D22">
        <w:rPr>
          <w:rFonts w:asciiTheme="majorEastAsia" w:eastAsiaTheme="majorEastAsia" w:hAnsiTheme="majorEastAsia" w:hint="eastAsia"/>
          <w:sz w:val="22"/>
        </w:rPr>
        <w:t>・地域課題・地域目標等が出されました。また地域座談会</w:t>
      </w:r>
      <w:r w:rsidR="00AA6D12">
        <w:rPr>
          <w:rFonts w:asciiTheme="majorEastAsia" w:eastAsiaTheme="majorEastAsia" w:hAnsiTheme="majorEastAsia" w:hint="eastAsia"/>
          <w:sz w:val="22"/>
        </w:rPr>
        <w:t>には</w:t>
      </w:r>
      <w:r w:rsidR="00DC2D22">
        <w:rPr>
          <w:rFonts w:asciiTheme="majorEastAsia" w:eastAsiaTheme="majorEastAsia" w:hAnsiTheme="majorEastAsia" w:hint="eastAsia"/>
          <w:sz w:val="22"/>
        </w:rPr>
        <w:t>立場や職種、世代</w:t>
      </w:r>
      <w:r w:rsidR="0079417E">
        <w:rPr>
          <w:rFonts w:asciiTheme="majorEastAsia" w:eastAsiaTheme="majorEastAsia" w:hAnsiTheme="majorEastAsia" w:hint="eastAsia"/>
          <w:sz w:val="22"/>
        </w:rPr>
        <w:t>を超えて多くの方にご参加いただき、</w:t>
      </w:r>
      <w:r w:rsidR="00F02611">
        <w:rPr>
          <w:rFonts w:asciiTheme="majorEastAsia" w:eastAsiaTheme="majorEastAsia" w:hAnsiTheme="majorEastAsia" w:hint="eastAsia"/>
          <w:sz w:val="22"/>
        </w:rPr>
        <w:t>延べ合計</w:t>
      </w:r>
      <w:r w:rsidR="00F02611" w:rsidRPr="001D38BC">
        <w:rPr>
          <w:rFonts w:asciiTheme="majorEastAsia" w:eastAsiaTheme="majorEastAsia" w:hAnsiTheme="majorEastAsia" w:hint="eastAsia"/>
          <w:b/>
          <w:color w:val="000000" w:themeColor="text1"/>
          <w:sz w:val="22"/>
        </w:rPr>
        <w:t>１，５４８</w:t>
      </w:r>
      <w:r w:rsidR="00832AAB">
        <w:rPr>
          <w:rFonts w:asciiTheme="majorEastAsia" w:eastAsiaTheme="majorEastAsia" w:hAnsiTheme="majorEastAsia" w:hint="eastAsia"/>
          <w:sz w:val="22"/>
        </w:rPr>
        <w:t>名</w:t>
      </w:r>
      <w:r w:rsidR="001E54E5">
        <w:rPr>
          <w:rFonts w:asciiTheme="majorEastAsia" w:eastAsiaTheme="majorEastAsia" w:hAnsiTheme="majorEastAsia" w:hint="eastAsia"/>
          <w:sz w:val="22"/>
        </w:rPr>
        <w:t>の地域住民</w:t>
      </w:r>
      <w:r w:rsidR="00063625" w:rsidRPr="00C853C1">
        <w:rPr>
          <w:rFonts w:asciiTheme="majorEastAsia" w:eastAsiaTheme="majorEastAsia" w:hAnsiTheme="majorEastAsia" w:hint="eastAsia"/>
          <w:sz w:val="22"/>
        </w:rPr>
        <w:t>の皆様にご参加</w:t>
      </w:r>
      <w:r w:rsidR="00AA6D12">
        <w:rPr>
          <w:rFonts w:asciiTheme="majorEastAsia" w:eastAsiaTheme="majorEastAsia" w:hAnsiTheme="majorEastAsia" w:hint="eastAsia"/>
          <w:sz w:val="22"/>
        </w:rPr>
        <w:t>・ご協力</w:t>
      </w:r>
      <w:r w:rsidR="00063625" w:rsidRPr="00C853C1">
        <w:rPr>
          <w:rFonts w:asciiTheme="majorEastAsia" w:eastAsiaTheme="majorEastAsia" w:hAnsiTheme="majorEastAsia" w:hint="eastAsia"/>
          <w:sz w:val="22"/>
        </w:rPr>
        <w:t>いただきました。</w:t>
      </w:r>
    </w:p>
    <w:p w14:paraId="3AB676E1" w14:textId="3A8B1C71" w:rsidR="00EA7DB4" w:rsidRPr="001D38BC" w:rsidRDefault="00EA7DB4" w:rsidP="00412193">
      <w:pPr>
        <w:ind w:firstLineChars="300" w:firstLine="663"/>
        <w:jc w:val="left"/>
        <w:rPr>
          <w:rFonts w:asciiTheme="majorEastAsia" w:eastAsiaTheme="majorEastAsia" w:hAnsiTheme="majorEastAsia"/>
          <w:b/>
          <w:color w:val="000000" w:themeColor="text1"/>
          <w:sz w:val="22"/>
        </w:rPr>
      </w:pPr>
      <w:r w:rsidRPr="001D38BC">
        <w:rPr>
          <w:rFonts w:asciiTheme="majorEastAsia" w:eastAsiaTheme="majorEastAsia" w:hAnsiTheme="majorEastAsia" w:hint="eastAsia"/>
          <w:b/>
          <w:color w:val="000000" w:themeColor="text1"/>
          <w:sz w:val="22"/>
        </w:rPr>
        <w:t>＜地域座談会の開催経過＞</w:t>
      </w:r>
    </w:p>
    <w:p w14:paraId="230E19B3" w14:textId="775013EC" w:rsidR="006174FE" w:rsidRPr="001D38BC" w:rsidRDefault="004814F8" w:rsidP="00074232">
      <w:pPr>
        <w:ind w:firstLineChars="400" w:firstLine="880"/>
        <w:jc w:val="left"/>
        <w:rPr>
          <w:rFonts w:asciiTheme="majorEastAsia" w:eastAsiaTheme="majorEastAsia" w:hAnsiTheme="majorEastAsia"/>
          <w:color w:val="000000" w:themeColor="text1"/>
          <w:sz w:val="22"/>
        </w:rPr>
      </w:pPr>
      <w:r w:rsidRPr="001D38BC">
        <w:rPr>
          <w:rFonts w:asciiTheme="majorEastAsia" w:eastAsiaTheme="majorEastAsia" w:hAnsiTheme="majorEastAsia" w:hint="eastAsia"/>
          <w:color w:val="000000" w:themeColor="text1"/>
          <w:sz w:val="22"/>
        </w:rPr>
        <w:t>第１回地域座談会（平成２９年３月８日～平成２９年４月１日）</w:t>
      </w:r>
    </w:p>
    <w:p w14:paraId="6D6B4D4B" w14:textId="337EE7EA" w:rsidR="0045253C" w:rsidRDefault="004B25C1" w:rsidP="00074232">
      <w:pPr>
        <w:ind w:firstLineChars="700" w:firstLine="1540"/>
        <w:jc w:val="left"/>
        <w:rPr>
          <w:rFonts w:asciiTheme="majorEastAsia" w:eastAsiaTheme="majorEastAsia" w:hAnsiTheme="majorEastAsia"/>
          <w:color w:val="000000" w:themeColor="text1"/>
          <w:sz w:val="22"/>
        </w:rPr>
      </w:pPr>
      <w:r w:rsidRPr="001D38BC">
        <w:rPr>
          <w:rFonts w:asciiTheme="majorEastAsia" w:eastAsiaTheme="majorEastAsia" w:hAnsiTheme="majorEastAsia" w:hint="eastAsia"/>
          <w:color w:val="000000" w:themeColor="text1"/>
          <w:sz w:val="22"/>
        </w:rPr>
        <w:t>テーマ：</w:t>
      </w:r>
      <w:r w:rsidR="0045253C" w:rsidRPr="001D38BC">
        <w:rPr>
          <w:rFonts w:asciiTheme="majorEastAsia" w:eastAsiaTheme="majorEastAsia" w:hAnsiTheme="majorEastAsia" w:hint="eastAsia"/>
          <w:color w:val="000000" w:themeColor="text1"/>
          <w:sz w:val="22"/>
        </w:rPr>
        <w:t>『地域の魅力』</w:t>
      </w:r>
      <w:r w:rsidR="00AD2C8C" w:rsidRPr="001D38BC">
        <w:rPr>
          <w:rFonts w:asciiTheme="majorEastAsia" w:eastAsiaTheme="majorEastAsia" w:hAnsiTheme="majorEastAsia" w:hint="eastAsia"/>
          <w:color w:val="000000" w:themeColor="text1"/>
          <w:sz w:val="22"/>
        </w:rPr>
        <w:t>について</w:t>
      </w:r>
    </w:p>
    <w:p w14:paraId="62BB7DE1" w14:textId="77777777" w:rsidR="00412193" w:rsidRPr="001D38BC" w:rsidRDefault="00412193" w:rsidP="00412193">
      <w:pPr>
        <w:ind w:firstLineChars="600" w:firstLine="1320"/>
        <w:jc w:val="left"/>
        <w:rPr>
          <w:rFonts w:asciiTheme="majorEastAsia" w:eastAsiaTheme="majorEastAsia" w:hAnsiTheme="majorEastAsia"/>
          <w:color w:val="000000" w:themeColor="text1"/>
          <w:sz w:val="22"/>
        </w:rPr>
      </w:pPr>
    </w:p>
    <w:p w14:paraId="508A2BEA" w14:textId="431D8359" w:rsidR="009856D2" w:rsidRPr="001D38BC" w:rsidRDefault="009856D2" w:rsidP="00074232">
      <w:pPr>
        <w:ind w:firstLineChars="400" w:firstLine="880"/>
        <w:jc w:val="left"/>
        <w:rPr>
          <w:rFonts w:asciiTheme="majorEastAsia" w:eastAsiaTheme="majorEastAsia" w:hAnsiTheme="majorEastAsia"/>
          <w:color w:val="000000" w:themeColor="text1"/>
          <w:sz w:val="22"/>
        </w:rPr>
      </w:pPr>
      <w:r w:rsidRPr="001D38BC">
        <w:rPr>
          <w:rFonts w:asciiTheme="majorEastAsia" w:eastAsiaTheme="majorEastAsia" w:hAnsiTheme="majorEastAsia" w:hint="eastAsia"/>
          <w:color w:val="000000" w:themeColor="text1"/>
          <w:sz w:val="22"/>
        </w:rPr>
        <w:t>第２回地域座談会</w:t>
      </w:r>
      <w:r w:rsidR="004B25C1" w:rsidRPr="001D38BC">
        <w:rPr>
          <w:rFonts w:asciiTheme="majorEastAsia" w:eastAsiaTheme="majorEastAsia" w:hAnsiTheme="majorEastAsia" w:hint="eastAsia"/>
          <w:color w:val="000000" w:themeColor="text1"/>
          <w:sz w:val="22"/>
        </w:rPr>
        <w:t>（平成２９年４月１２日～平成２９年５月１２日）</w:t>
      </w:r>
    </w:p>
    <w:p w14:paraId="47D192AC" w14:textId="3A231AAF" w:rsidR="0079417E" w:rsidRPr="001D38BC" w:rsidRDefault="004B25C1" w:rsidP="00074232">
      <w:pPr>
        <w:ind w:firstLineChars="700" w:firstLine="1540"/>
        <w:jc w:val="left"/>
        <w:rPr>
          <w:rFonts w:asciiTheme="majorEastAsia" w:eastAsiaTheme="majorEastAsia" w:hAnsiTheme="majorEastAsia"/>
          <w:color w:val="000000" w:themeColor="text1"/>
          <w:sz w:val="22"/>
        </w:rPr>
      </w:pPr>
      <w:r w:rsidRPr="001D38BC">
        <w:rPr>
          <w:rFonts w:asciiTheme="majorEastAsia" w:eastAsiaTheme="majorEastAsia" w:hAnsiTheme="majorEastAsia" w:hint="eastAsia"/>
          <w:color w:val="000000" w:themeColor="text1"/>
          <w:sz w:val="22"/>
        </w:rPr>
        <w:t>テーマ：</w:t>
      </w:r>
      <w:r w:rsidR="009856D2" w:rsidRPr="001D38BC">
        <w:rPr>
          <w:rFonts w:asciiTheme="majorEastAsia" w:eastAsiaTheme="majorEastAsia" w:hAnsiTheme="majorEastAsia" w:hint="eastAsia"/>
          <w:color w:val="000000" w:themeColor="text1"/>
          <w:sz w:val="22"/>
        </w:rPr>
        <w:t>『地域の福祉資源マップ』</w:t>
      </w:r>
      <w:r w:rsidR="00AD2C8C" w:rsidRPr="001D38BC">
        <w:rPr>
          <w:rFonts w:asciiTheme="majorEastAsia" w:eastAsiaTheme="majorEastAsia" w:hAnsiTheme="majorEastAsia" w:hint="eastAsia"/>
          <w:color w:val="000000" w:themeColor="text1"/>
          <w:sz w:val="22"/>
        </w:rPr>
        <w:t>について</w:t>
      </w:r>
    </w:p>
    <w:p w14:paraId="0208BED0" w14:textId="7120D0E3" w:rsidR="009856D2" w:rsidRPr="001D38BC" w:rsidRDefault="004B25C1" w:rsidP="00074232">
      <w:pPr>
        <w:ind w:firstLineChars="400" w:firstLine="880"/>
        <w:jc w:val="left"/>
        <w:rPr>
          <w:rFonts w:asciiTheme="majorEastAsia" w:eastAsiaTheme="majorEastAsia" w:hAnsiTheme="majorEastAsia"/>
          <w:color w:val="000000" w:themeColor="text1"/>
          <w:sz w:val="22"/>
        </w:rPr>
      </w:pPr>
      <w:r w:rsidRPr="001D38BC">
        <w:rPr>
          <w:rFonts w:asciiTheme="majorEastAsia" w:eastAsiaTheme="majorEastAsia" w:hAnsiTheme="majorEastAsia" w:hint="eastAsia"/>
          <w:color w:val="000000" w:themeColor="text1"/>
          <w:sz w:val="22"/>
        </w:rPr>
        <w:t>第３回地域座談会（平成２９年５月２７日～平成２９年７月２日）</w:t>
      </w:r>
    </w:p>
    <w:p w14:paraId="12FA8CBA" w14:textId="6338A6E2" w:rsidR="004B25C1" w:rsidRPr="001D38BC" w:rsidRDefault="004B25C1" w:rsidP="00074232">
      <w:pPr>
        <w:ind w:firstLineChars="700" w:firstLine="1540"/>
        <w:jc w:val="left"/>
        <w:rPr>
          <w:rFonts w:asciiTheme="majorEastAsia" w:eastAsiaTheme="majorEastAsia" w:hAnsiTheme="majorEastAsia"/>
          <w:color w:val="000000" w:themeColor="text1"/>
          <w:sz w:val="22"/>
        </w:rPr>
      </w:pPr>
      <w:r w:rsidRPr="001D38BC">
        <w:rPr>
          <w:rFonts w:asciiTheme="majorEastAsia" w:eastAsiaTheme="majorEastAsia" w:hAnsiTheme="majorEastAsia" w:hint="eastAsia"/>
          <w:color w:val="000000" w:themeColor="text1"/>
          <w:sz w:val="22"/>
        </w:rPr>
        <w:t>テーマ：『地域の生活課題と解決役割』</w:t>
      </w:r>
      <w:r w:rsidR="00AD2C8C" w:rsidRPr="001D38BC">
        <w:rPr>
          <w:rFonts w:asciiTheme="majorEastAsia" w:eastAsiaTheme="majorEastAsia" w:hAnsiTheme="majorEastAsia" w:hint="eastAsia"/>
          <w:color w:val="000000" w:themeColor="text1"/>
          <w:sz w:val="22"/>
        </w:rPr>
        <w:t>について</w:t>
      </w:r>
    </w:p>
    <w:p w14:paraId="248CD7A1" w14:textId="34588DE4" w:rsidR="009856D2" w:rsidRPr="001D38BC" w:rsidRDefault="004B25C1" w:rsidP="00074232">
      <w:pPr>
        <w:ind w:firstLineChars="400" w:firstLine="880"/>
        <w:jc w:val="left"/>
        <w:rPr>
          <w:rFonts w:asciiTheme="majorEastAsia" w:eastAsiaTheme="majorEastAsia" w:hAnsiTheme="majorEastAsia"/>
          <w:color w:val="000000" w:themeColor="text1"/>
          <w:sz w:val="22"/>
        </w:rPr>
      </w:pPr>
      <w:r w:rsidRPr="001D38BC">
        <w:rPr>
          <w:rFonts w:asciiTheme="majorEastAsia" w:eastAsiaTheme="majorEastAsia" w:hAnsiTheme="majorEastAsia" w:hint="eastAsia"/>
          <w:color w:val="000000" w:themeColor="text1"/>
          <w:sz w:val="22"/>
        </w:rPr>
        <w:t>第４回地域座談会（平成２９年</w:t>
      </w:r>
      <w:r w:rsidR="00721F5B" w:rsidRPr="001D38BC">
        <w:rPr>
          <w:rFonts w:asciiTheme="majorEastAsia" w:eastAsiaTheme="majorEastAsia" w:hAnsiTheme="majorEastAsia" w:hint="eastAsia"/>
          <w:color w:val="000000" w:themeColor="text1"/>
          <w:sz w:val="22"/>
        </w:rPr>
        <w:t>９月１０日～平成２９年１０月１日）</w:t>
      </w:r>
    </w:p>
    <w:p w14:paraId="44483ECB" w14:textId="41E82C70" w:rsidR="00721F5B" w:rsidRPr="001D38BC" w:rsidRDefault="00721F5B" w:rsidP="00074232">
      <w:pPr>
        <w:ind w:firstLineChars="700" w:firstLine="1540"/>
        <w:jc w:val="left"/>
        <w:rPr>
          <w:rFonts w:asciiTheme="majorEastAsia" w:eastAsiaTheme="majorEastAsia" w:hAnsiTheme="majorEastAsia"/>
          <w:color w:val="000000" w:themeColor="text1"/>
          <w:sz w:val="22"/>
        </w:rPr>
      </w:pPr>
      <w:r w:rsidRPr="001D38BC">
        <w:rPr>
          <w:rFonts w:asciiTheme="majorEastAsia" w:eastAsiaTheme="majorEastAsia" w:hAnsiTheme="majorEastAsia" w:hint="eastAsia"/>
          <w:color w:val="000000" w:themeColor="text1"/>
          <w:sz w:val="22"/>
        </w:rPr>
        <w:t>テーマ：『地域コミュニティ再生に向けての課題解決方法』</w:t>
      </w:r>
      <w:r w:rsidR="00AD2C8C" w:rsidRPr="001D38BC">
        <w:rPr>
          <w:rFonts w:asciiTheme="majorEastAsia" w:eastAsiaTheme="majorEastAsia" w:hAnsiTheme="majorEastAsia" w:hint="eastAsia"/>
          <w:color w:val="000000" w:themeColor="text1"/>
          <w:sz w:val="22"/>
        </w:rPr>
        <w:t>について</w:t>
      </w:r>
    </w:p>
    <w:p w14:paraId="5597E93D" w14:textId="762AFD9F" w:rsidR="00721F5B" w:rsidRPr="001D38BC" w:rsidRDefault="00721F5B" w:rsidP="00074232">
      <w:pPr>
        <w:ind w:firstLineChars="400" w:firstLine="880"/>
        <w:jc w:val="left"/>
        <w:rPr>
          <w:rFonts w:asciiTheme="majorEastAsia" w:eastAsiaTheme="majorEastAsia" w:hAnsiTheme="majorEastAsia"/>
          <w:color w:val="000000" w:themeColor="text1"/>
          <w:sz w:val="22"/>
        </w:rPr>
      </w:pPr>
      <w:r w:rsidRPr="001D38BC">
        <w:rPr>
          <w:rFonts w:asciiTheme="majorEastAsia" w:eastAsiaTheme="majorEastAsia" w:hAnsiTheme="majorEastAsia" w:hint="eastAsia"/>
          <w:color w:val="000000" w:themeColor="text1"/>
          <w:sz w:val="22"/>
        </w:rPr>
        <w:t>第５回地域座談会（平成２９年１０月７日</w:t>
      </w:r>
      <w:r w:rsidR="007515C8" w:rsidRPr="001D38BC">
        <w:rPr>
          <w:rFonts w:asciiTheme="majorEastAsia" w:eastAsiaTheme="majorEastAsia" w:hAnsiTheme="majorEastAsia" w:hint="eastAsia"/>
          <w:color w:val="000000" w:themeColor="text1"/>
          <w:sz w:val="22"/>
        </w:rPr>
        <w:t>～平成２９年１１月７日）</w:t>
      </w:r>
    </w:p>
    <w:p w14:paraId="6A50AC07" w14:textId="54CD4683" w:rsidR="007515C8" w:rsidRPr="001D38BC" w:rsidRDefault="007515C8" w:rsidP="00074232">
      <w:pPr>
        <w:ind w:firstLineChars="700" w:firstLine="1540"/>
        <w:jc w:val="left"/>
        <w:rPr>
          <w:rFonts w:asciiTheme="majorEastAsia" w:eastAsiaTheme="majorEastAsia" w:hAnsiTheme="majorEastAsia"/>
          <w:color w:val="000000" w:themeColor="text1"/>
          <w:sz w:val="22"/>
        </w:rPr>
      </w:pPr>
      <w:r w:rsidRPr="001D38BC">
        <w:rPr>
          <w:rFonts w:asciiTheme="majorEastAsia" w:eastAsiaTheme="majorEastAsia" w:hAnsiTheme="majorEastAsia" w:hint="eastAsia"/>
          <w:color w:val="000000" w:themeColor="text1"/>
          <w:sz w:val="22"/>
        </w:rPr>
        <w:t>テーマ：『地域の重点課題の解決方法』</w:t>
      </w:r>
      <w:r w:rsidR="00AD2C8C" w:rsidRPr="001D38BC">
        <w:rPr>
          <w:rFonts w:asciiTheme="majorEastAsia" w:eastAsiaTheme="majorEastAsia" w:hAnsiTheme="majorEastAsia" w:hint="eastAsia"/>
          <w:color w:val="000000" w:themeColor="text1"/>
          <w:sz w:val="22"/>
        </w:rPr>
        <w:t>について</w:t>
      </w:r>
    </w:p>
    <w:p w14:paraId="525190C3" w14:textId="77777777" w:rsidR="004728E2" w:rsidRPr="001D38BC" w:rsidRDefault="004728E2" w:rsidP="00736FF4">
      <w:pPr>
        <w:jc w:val="left"/>
        <w:rPr>
          <w:rFonts w:asciiTheme="majorEastAsia" w:eastAsiaTheme="majorEastAsia" w:hAnsiTheme="majorEastAsia"/>
          <w:color w:val="000000" w:themeColor="text1"/>
          <w:sz w:val="22"/>
        </w:rPr>
      </w:pPr>
    </w:p>
    <w:p w14:paraId="146B98A3" w14:textId="316B63DD" w:rsidR="004B25C1" w:rsidRPr="00A01025" w:rsidRDefault="0053088D" w:rsidP="00412193">
      <w:pPr>
        <w:ind w:left="660" w:hangingChars="300" w:hanging="660"/>
        <w:jc w:val="left"/>
        <w:rPr>
          <w:rFonts w:asciiTheme="majorEastAsia" w:eastAsiaTheme="majorEastAsia" w:hAnsiTheme="majorEastAsia"/>
          <w:color w:val="0D0D0D" w:themeColor="text1" w:themeTint="F2"/>
          <w:sz w:val="22"/>
        </w:rPr>
      </w:pPr>
      <w:r w:rsidRPr="00A01025">
        <w:rPr>
          <w:rFonts w:asciiTheme="majorEastAsia" w:eastAsiaTheme="majorEastAsia" w:hAnsiTheme="majorEastAsia" w:hint="eastAsia"/>
          <w:color w:val="0D0D0D" w:themeColor="text1" w:themeTint="F2"/>
          <w:sz w:val="22"/>
        </w:rPr>
        <w:t xml:space="preserve">　</w:t>
      </w:r>
      <w:r w:rsidR="00412193">
        <w:rPr>
          <w:rFonts w:asciiTheme="majorEastAsia" w:eastAsiaTheme="majorEastAsia" w:hAnsiTheme="majorEastAsia" w:hint="eastAsia"/>
          <w:color w:val="0D0D0D" w:themeColor="text1" w:themeTint="F2"/>
          <w:sz w:val="22"/>
        </w:rPr>
        <w:t xml:space="preserve">　　　</w:t>
      </w:r>
      <w:r w:rsidRPr="00A01025">
        <w:rPr>
          <w:rFonts w:asciiTheme="majorEastAsia" w:eastAsiaTheme="majorEastAsia" w:hAnsiTheme="majorEastAsia" w:hint="eastAsia"/>
          <w:color w:val="0D0D0D" w:themeColor="text1" w:themeTint="F2"/>
          <w:sz w:val="22"/>
        </w:rPr>
        <w:t>地域座談会は鳴門市地域福祉計画及び、</w:t>
      </w:r>
      <w:r w:rsidR="00AD2C8C" w:rsidRPr="00A01025">
        <w:rPr>
          <w:rFonts w:asciiTheme="majorEastAsia" w:eastAsiaTheme="majorEastAsia" w:hAnsiTheme="majorEastAsia" w:hint="eastAsia"/>
          <w:color w:val="0D0D0D" w:themeColor="text1" w:themeTint="F2"/>
          <w:sz w:val="22"/>
        </w:rPr>
        <w:t>鳴門市地域福祉活動計画を策定するための課題</w:t>
      </w:r>
      <w:r w:rsidR="00960294" w:rsidRPr="00A01025">
        <w:rPr>
          <w:rFonts w:asciiTheme="majorEastAsia" w:eastAsiaTheme="majorEastAsia" w:hAnsiTheme="majorEastAsia" w:hint="eastAsia"/>
          <w:color w:val="0D0D0D" w:themeColor="text1" w:themeTint="F2"/>
          <w:sz w:val="22"/>
        </w:rPr>
        <w:t>（ニーズ</w:t>
      </w:r>
      <w:r w:rsidR="00960294" w:rsidRPr="00A01025">
        <w:rPr>
          <w:rFonts w:asciiTheme="majorEastAsia" w:eastAsiaTheme="majorEastAsia" w:hAnsiTheme="majorEastAsia"/>
          <w:color w:val="0D0D0D" w:themeColor="text1" w:themeTint="F2"/>
          <w:sz w:val="22"/>
        </w:rPr>
        <w:t>）</w:t>
      </w:r>
      <w:r w:rsidR="00960294" w:rsidRPr="00A01025">
        <w:rPr>
          <w:rFonts w:asciiTheme="majorEastAsia" w:eastAsiaTheme="majorEastAsia" w:hAnsiTheme="majorEastAsia" w:hint="eastAsia"/>
          <w:color w:val="0D0D0D" w:themeColor="text1" w:themeTint="F2"/>
          <w:sz w:val="22"/>
        </w:rPr>
        <w:t>を</w:t>
      </w:r>
      <w:r w:rsidR="00AA6D12" w:rsidRPr="00A01025">
        <w:rPr>
          <w:rFonts w:asciiTheme="majorEastAsia" w:eastAsiaTheme="majorEastAsia" w:hAnsiTheme="majorEastAsia" w:hint="eastAsia"/>
          <w:color w:val="0D0D0D" w:themeColor="text1" w:themeTint="F2"/>
          <w:sz w:val="22"/>
        </w:rPr>
        <w:t>把握</w:t>
      </w:r>
      <w:r w:rsidR="00960294" w:rsidRPr="00A01025">
        <w:rPr>
          <w:rFonts w:asciiTheme="majorEastAsia" w:eastAsiaTheme="majorEastAsia" w:hAnsiTheme="majorEastAsia" w:hint="eastAsia"/>
          <w:color w:val="0D0D0D" w:themeColor="text1" w:themeTint="F2"/>
          <w:sz w:val="22"/>
        </w:rPr>
        <w:t>し</w:t>
      </w:r>
      <w:r w:rsidR="00AD2C8C" w:rsidRPr="00A01025">
        <w:rPr>
          <w:rFonts w:asciiTheme="majorEastAsia" w:eastAsiaTheme="majorEastAsia" w:hAnsiTheme="majorEastAsia" w:hint="eastAsia"/>
          <w:color w:val="0D0D0D" w:themeColor="text1" w:themeTint="F2"/>
          <w:sz w:val="22"/>
        </w:rPr>
        <w:t>抽出</w:t>
      </w:r>
      <w:r w:rsidR="00960294" w:rsidRPr="00A01025">
        <w:rPr>
          <w:rFonts w:asciiTheme="majorEastAsia" w:eastAsiaTheme="majorEastAsia" w:hAnsiTheme="majorEastAsia" w:hint="eastAsia"/>
          <w:color w:val="0D0D0D" w:themeColor="text1" w:themeTint="F2"/>
          <w:sz w:val="22"/>
        </w:rPr>
        <w:t>することを目的</w:t>
      </w:r>
      <w:r w:rsidRPr="00A01025">
        <w:rPr>
          <w:rFonts w:asciiTheme="majorEastAsia" w:eastAsiaTheme="majorEastAsia" w:hAnsiTheme="majorEastAsia" w:hint="eastAsia"/>
          <w:color w:val="0D0D0D" w:themeColor="text1" w:themeTint="F2"/>
          <w:sz w:val="22"/>
        </w:rPr>
        <w:t>として行い</w:t>
      </w:r>
      <w:r w:rsidR="00A90291" w:rsidRPr="00A01025">
        <w:rPr>
          <w:rFonts w:asciiTheme="majorEastAsia" w:eastAsiaTheme="majorEastAsia" w:hAnsiTheme="majorEastAsia" w:hint="eastAsia"/>
          <w:color w:val="0D0D0D" w:themeColor="text1" w:themeTint="F2"/>
          <w:sz w:val="22"/>
        </w:rPr>
        <w:t>ました</w:t>
      </w:r>
      <w:r w:rsidR="00AA6D12" w:rsidRPr="00A01025">
        <w:rPr>
          <w:rFonts w:asciiTheme="majorEastAsia" w:eastAsiaTheme="majorEastAsia" w:hAnsiTheme="majorEastAsia" w:hint="eastAsia"/>
          <w:color w:val="0D0D0D" w:themeColor="text1" w:themeTint="F2"/>
          <w:sz w:val="22"/>
        </w:rPr>
        <w:t>。</w:t>
      </w:r>
      <w:r w:rsidR="00AD2C8C" w:rsidRPr="00A01025">
        <w:rPr>
          <w:rFonts w:asciiTheme="majorEastAsia" w:eastAsiaTheme="majorEastAsia" w:hAnsiTheme="majorEastAsia" w:hint="eastAsia"/>
          <w:color w:val="0D0D0D" w:themeColor="text1" w:themeTint="F2"/>
          <w:sz w:val="22"/>
        </w:rPr>
        <w:t>『地域</w:t>
      </w:r>
      <w:r w:rsidR="00AA6D12" w:rsidRPr="00A01025">
        <w:rPr>
          <w:rFonts w:asciiTheme="majorEastAsia" w:eastAsiaTheme="majorEastAsia" w:hAnsiTheme="majorEastAsia" w:hint="eastAsia"/>
          <w:color w:val="0D0D0D" w:themeColor="text1" w:themeTint="F2"/>
          <w:sz w:val="22"/>
        </w:rPr>
        <w:t>が感じている生の声』を市（行政</w:t>
      </w:r>
      <w:r w:rsidR="00AA6D12" w:rsidRPr="00A01025">
        <w:rPr>
          <w:rFonts w:asciiTheme="majorEastAsia" w:eastAsiaTheme="majorEastAsia" w:hAnsiTheme="majorEastAsia"/>
          <w:color w:val="0D0D0D" w:themeColor="text1" w:themeTint="F2"/>
          <w:sz w:val="22"/>
        </w:rPr>
        <w:t>）</w:t>
      </w:r>
      <w:r w:rsidR="00AA6D12" w:rsidRPr="00A01025">
        <w:rPr>
          <w:rFonts w:asciiTheme="majorEastAsia" w:eastAsiaTheme="majorEastAsia" w:hAnsiTheme="majorEastAsia" w:hint="eastAsia"/>
          <w:color w:val="0D0D0D" w:themeColor="text1" w:themeTint="F2"/>
          <w:sz w:val="22"/>
        </w:rPr>
        <w:t>・市</w:t>
      </w:r>
      <w:r w:rsidRPr="00A01025">
        <w:rPr>
          <w:rFonts w:asciiTheme="majorEastAsia" w:eastAsiaTheme="majorEastAsia" w:hAnsiTheme="majorEastAsia" w:hint="eastAsia"/>
          <w:color w:val="0D0D0D" w:themeColor="text1" w:themeTint="F2"/>
          <w:sz w:val="22"/>
        </w:rPr>
        <w:t>社会福祉協議会の職員が直接聞くことにより、</w:t>
      </w:r>
      <w:r w:rsidR="00AA6D12" w:rsidRPr="00A01025">
        <w:rPr>
          <w:rFonts w:asciiTheme="majorEastAsia" w:eastAsiaTheme="majorEastAsia" w:hAnsiTheme="majorEastAsia" w:hint="eastAsia"/>
          <w:color w:val="0D0D0D" w:themeColor="text1" w:themeTint="F2"/>
          <w:sz w:val="22"/>
        </w:rPr>
        <w:t>行政から</w:t>
      </w:r>
      <w:r w:rsidRPr="00A01025">
        <w:rPr>
          <w:rFonts w:asciiTheme="majorEastAsia" w:eastAsiaTheme="majorEastAsia" w:hAnsiTheme="majorEastAsia" w:hint="eastAsia"/>
          <w:color w:val="0D0D0D" w:themeColor="text1" w:themeTint="F2"/>
          <w:sz w:val="22"/>
        </w:rPr>
        <w:t>住民・地域へ発信する計画</w:t>
      </w:r>
      <w:r w:rsidR="00AA6D12" w:rsidRPr="00A01025">
        <w:rPr>
          <w:rFonts w:asciiTheme="majorEastAsia" w:eastAsiaTheme="majorEastAsia" w:hAnsiTheme="majorEastAsia" w:hint="eastAsia"/>
          <w:color w:val="0D0D0D" w:themeColor="text1" w:themeTint="F2"/>
          <w:sz w:val="22"/>
        </w:rPr>
        <w:t>では無く、地域から上がってきた声を</w:t>
      </w:r>
      <w:r w:rsidR="00A90291" w:rsidRPr="00A01025">
        <w:rPr>
          <w:rFonts w:asciiTheme="majorEastAsia" w:eastAsiaTheme="majorEastAsia" w:hAnsiTheme="majorEastAsia" w:hint="eastAsia"/>
          <w:color w:val="0D0D0D" w:themeColor="text1" w:themeTint="F2"/>
          <w:sz w:val="22"/>
        </w:rPr>
        <w:t>盛り込む、いわゆるボトムアップ</w:t>
      </w:r>
      <w:r w:rsidRPr="00A01025">
        <w:rPr>
          <w:rFonts w:asciiTheme="majorEastAsia" w:eastAsiaTheme="majorEastAsia" w:hAnsiTheme="majorEastAsia" w:hint="eastAsia"/>
          <w:color w:val="0D0D0D" w:themeColor="text1" w:themeTint="F2"/>
          <w:sz w:val="22"/>
        </w:rPr>
        <w:t>型での計画策定を行いました</w:t>
      </w:r>
      <w:r w:rsidR="00A90291" w:rsidRPr="00A01025">
        <w:rPr>
          <w:rFonts w:asciiTheme="majorEastAsia" w:eastAsiaTheme="majorEastAsia" w:hAnsiTheme="majorEastAsia" w:hint="eastAsia"/>
          <w:color w:val="0D0D0D" w:themeColor="text1" w:themeTint="F2"/>
          <w:sz w:val="22"/>
        </w:rPr>
        <w:t>。</w:t>
      </w:r>
    </w:p>
    <w:p w14:paraId="318F2CCF" w14:textId="77777777" w:rsidR="00ED7809" w:rsidRPr="001D38BC" w:rsidRDefault="00ED7809" w:rsidP="00736FF4">
      <w:pPr>
        <w:jc w:val="left"/>
        <w:rPr>
          <w:rFonts w:asciiTheme="majorEastAsia" w:eastAsiaTheme="majorEastAsia" w:hAnsiTheme="majorEastAsia"/>
          <w:color w:val="000000" w:themeColor="text1"/>
          <w:sz w:val="22"/>
        </w:rPr>
      </w:pPr>
    </w:p>
    <w:p w14:paraId="5CB6C1C9" w14:textId="5F89370C" w:rsidR="00ED7809" w:rsidRPr="001D38BC" w:rsidRDefault="00412193" w:rsidP="00736FF4">
      <w:pPr>
        <w:jc w:val="left"/>
        <w:rPr>
          <w:rFonts w:asciiTheme="majorEastAsia" w:eastAsiaTheme="majorEastAsia" w:hAnsiTheme="majorEastAsia"/>
          <w:color w:val="000000" w:themeColor="text1"/>
          <w:sz w:val="22"/>
        </w:rPr>
      </w:pPr>
      <w:r w:rsidRPr="001D38BC">
        <w:rPr>
          <w:rFonts w:asciiTheme="majorEastAsia" w:eastAsiaTheme="majorEastAsia" w:hAnsiTheme="majorEastAsia"/>
          <w:b/>
          <w:noProof/>
          <w:color w:val="000000" w:themeColor="text1"/>
          <w:sz w:val="22"/>
        </w:rPr>
        <mc:AlternateContent>
          <mc:Choice Requires="wps">
            <w:drawing>
              <wp:anchor distT="0" distB="0" distL="114300" distR="114300" simplePos="0" relativeHeight="251763712" behindDoc="0" locked="0" layoutInCell="1" allowOverlap="1" wp14:anchorId="0796C965" wp14:editId="7C6F618A">
                <wp:simplePos x="0" y="0"/>
                <wp:positionH relativeFrom="column">
                  <wp:posOffset>186690</wp:posOffset>
                </wp:positionH>
                <wp:positionV relativeFrom="paragraph">
                  <wp:posOffset>53975</wp:posOffset>
                </wp:positionV>
                <wp:extent cx="5295900" cy="3467100"/>
                <wp:effectExtent l="0" t="0" r="19050" b="19050"/>
                <wp:wrapNone/>
                <wp:docPr id="117" name="角丸四角形 117"/>
                <wp:cNvGraphicFramePr/>
                <a:graphic xmlns:a="http://schemas.openxmlformats.org/drawingml/2006/main">
                  <a:graphicData uri="http://schemas.microsoft.com/office/word/2010/wordprocessingShape">
                    <wps:wsp>
                      <wps:cNvSpPr/>
                      <wps:spPr>
                        <a:xfrm>
                          <a:off x="0" y="0"/>
                          <a:ext cx="5295900" cy="34671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7B9C8D" w14:textId="5BBFD0A6" w:rsidR="00326A54" w:rsidRPr="001D38BC" w:rsidRDefault="00326A54" w:rsidP="006B7548">
                            <w:pPr>
                              <w:jc w:val="left"/>
                              <w:rPr>
                                <w:rFonts w:asciiTheme="majorEastAsia" w:eastAsiaTheme="majorEastAsia" w:hAnsiTheme="majorEastAsia"/>
                                <w:b/>
                                <w:color w:val="000000" w:themeColor="text1"/>
                              </w:rPr>
                            </w:pPr>
                            <w:r w:rsidRPr="001D38BC">
                              <w:rPr>
                                <w:rFonts w:asciiTheme="majorEastAsia" w:eastAsiaTheme="majorEastAsia" w:hAnsiTheme="majorEastAsia" w:hint="eastAsia"/>
                                <w:b/>
                                <w:color w:val="000000" w:themeColor="text1"/>
                              </w:rPr>
                              <w:t>★地区</w:t>
                            </w:r>
                            <w:r w:rsidRPr="001D38BC">
                              <w:rPr>
                                <w:rFonts w:asciiTheme="majorEastAsia" w:eastAsiaTheme="majorEastAsia" w:hAnsiTheme="majorEastAsia"/>
                                <w:b/>
                                <w:color w:val="000000" w:themeColor="text1"/>
                              </w:rPr>
                              <w:t>社会福祉協議会</w:t>
                            </w:r>
                            <w:r w:rsidRPr="001D38BC">
                              <w:rPr>
                                <w:rFonts w:asciiTheme="majorEastAsia" w:eastAsiaTheme="majorEastAsia" w:hAnsiTheme="majorEastAsia" w:hint="eastAsia"/>
                                <w:b/>
                                <w:color w:val="000000" w:themeColor="text1"/>
                              </w:rPr>
                              <w:t xml:space="preserve">とは★　</w:t>
                            </w:r>
                          </w:p>
                          <w:p w14:paraId="2F756B26" w14:textId="759DBCAF" w:rsidR="00326A54" w:rsidRPr="001D38BC" w:rsidRDefault="00326A54" w:rsidP="00907949">
                            <w:pPr>
                              <w:ind w:firstLineChars="100" w:firstLine="211"/>
                              <w:rPr>
                                <w:rFonts w:asciiTheme="majorEastAsia" w:eastAsiaTheme="majorEastAsia" w:hAnsiTheme="majorEastAsia"/>
                                <w:b/>
                                <w:color w:val="000000" w:themeColor="text1"/>
                              </w:rPr>
                            </w:pPr>
                            <w:r w:rsidRPr="001D38BC">
                              <w:rPr>
                                <w:rFonts w:asciiTheme="majorEastAsia" w:eastAsiaTheme="majorEastAsia" w:hAnsiTheme="majorEastAsia" w:hint="eastAsia"/>
                                <w:b/>
                                <w:color w:val="000000" w:themeColor="text1"/>
                              </w:rPr>
                              <w:t>住みやすい</w:t>
                            </w:r>
                            <w:r w:rsidRPr="001D38BC">
                              <w:rPr>
                                <w:rFonts w:asciiTheme="majorEastAsia" w:eastAsiaTheme="majorEastAsia" w:hAnsiTheme="majorEastAsia"/>
                                <w:b/>
                                <w:color w:val="000000" w:themeColor="text1"/>
                              </w:rPr>
                              <w:t>地域社会</w:t>
                            </w:r>
                            <w:r w:rsidRPr="001D38BC">
                              <w:rPr>
                                <w:rFonts w:asciiTheme="majorEastAsia" w:eastAsiaTheme="majorEastAsia" w:hAnsiTheme="majorEastAsia" w:hint="eastAsia"/>
                                <w:b/>
                                <w:color w:val="000000" w:themeColor="text1"/>
                              </w:rPr>
                              <w:t>づくり</w:t>
                            </w:r>
                            <w:r w:rsidRPr="001D38BC">
                              <w:rPr>
                                <w:rFonts w:asciiTheme="majorEastAsia" w:eastAsiaTheme="majorEastAsia" w:hAnsiTheme="majorEastAsia"/>
                                <w:b/>
                                <w:color w:val="000000" w:themeColor="text1"/>
                              </w:rPr>
                              <w:t>を</w:t>
                            </w:r>
                            <w:r w:rsidRPr="001D38BC">
                              <w:rPr>
                                <w:rFonts w:asciiTheme="majorEastAsia" w:eastAsiaTheme="majorEastAsia" w:hAnsiTheme="majorEastAsia" w:hint="eastAsia"/>
                                <w:b/>
                                <w:color w:val="000000" w:themeColor="text1"/>
                              </w:rPr>
                              <w:t>目指して</w:t>
                            </w:r>
                            <w:r w:rsidRPr="001D38BC">
                              <w:rPr>
                                <w:rFonts w:asciiTheme="majorEastAsia" w:eastAsiaTheme="majorEastAsia" w:hAnsiTheme="majorEastAsia"/>
                                <w:b/>
                                <w:color w:val="000000" w:themeColor="text1"/>
                              </w:rPr>
                              <w:t>、住民が</w:t>
                            </w:r>
                            <w:r w:rsidRPr="001D38BC">
                              <w:rPr>
                                <w:rFonts w:asciiTheme="majorEastAsia" w:eastAsiaTheme="majorEastAsia" w:hAnsiTheme="majorEastAsia" w:hint="eastAsia"/>
                                <w:b/>
                                <w:color w:val="000000" w:themeColor="text1"/>
                              </w:rPr>
                              <w:t>すす</w:t>
                            </w:r>
                            <w:r w:rsidRPr="001D38BC">
                              <w:rPr>
                                <w:rFonts w:asciiTheme="majorEastAsia" w:eastAsiaTheme="majorEastAsia" w:hAnsiTheme="majorEastAsia"/>
                                <w:b/>
                                <w:color w:val="000000" w:themeColor="text1"/>
                              </w:rPr>
                              <w:t>んで</w:t>
                            </w:r>
                            <w:r w:rsidRPr="001D38BC">
                              <w:rPr>
                                <w:rFonts w:asciiTheme="majorEastAsia" w:eastAsiaTheme="majorEastAsia" w:hAnsiTheme="majorEastAsia" w:hint="eastAsia"/>
                                <w:b/>
                                <w:color w:val="000000" w:themeColor="text1"/>
                              </w:rPr>
                              <w:t>福祉活動</w:t>
                            </w:r>
                            <w:r w:rsidRPr="001D38BC">
                              <w:rPr>
                                <w:rFonts w:asciiTheme="majorEastAsia" w:eastAsiaTheme="majorEastAsia" w:hAnsiTheme="majorEastAsia"/>
                                <w:b/>
                                <w:color w:val="000000" w:themeColor="text1"/>
                              </w:rPr>
                              <w:t>へ</w:t>
                            </w:r>
                            <w:r w:rsidRPr="001D38BC">
                              <w:rPr>
                                <w:rFonts w:asciiTheme="majorEastAsia" w:eastAsiaTheme="majorEastAsia" w:hAnsiTheme="majorEastAsia" w:hint="eastAsia"/>
                                <w:b/>
                                <w:color w:val="000000" w:themeColor="text1"/>
                              </w:rPr>
                              <w:t>参加できるよう</w:t>
                            </w:r>
                            <w:r w:rsidRPr="001D38BC">
                              <w:rPr>
                                <w:rFonts w:asciiTheme="majorEastAsia" w:eastAsiaTheme="majorEastAsia" w:hAnsiTheme="majorEastAsia"/>
                                <w:b/>
                                <w:color w:val="000000" w:themeColor="text1"/>
                              </w:rPr>
                              <w:t>に</w:t>
                            </w:r>
                            <w:r w:rsidRPr="001D38BC">
                              <w:rPr>
                                <w:rFonts w:asciiTheme="majorEastAsia" w:eastAsiaTheme="majorEastAsia" w:hAnsiTheme="majorEastAsia" w:hint="eastAsia"/>
                                <w:b/>
                                <w:color w:val="000000" w:themeColor="text1"/>
                              </w:rPr>
                              <w:t>作られた組織</w:t>
                            </w:r>
                            <w:r w:rsidRPr="001D38BC">
                              <w:rPr>
                                <w:rFonts w:asciiTheme="majorEastAsia" w:eastAsiaTheme="majorEastAsia" w:hAnsiTheme="majorEastAsia"/>
                                <w:b/>
                                <w:color w:val="000000" w:themeColor="text1"/>
                              </w:rPr>
                              <w:t>です。</w:t>
                            </w:r>
                            <w:r w:rsidRPr="001D38BC">
                              <w:rPr>
                                <w:rFonts w:asciiTheme="majorEastAsia" w:eastAsiaTheme="majorEastAsia" w:hAnsiTheme="majorEastAsia" w:hint="eastAsia"/>
                                <w:b/>
                                <w:color w:val="000000" w:themeColor="text1"/>
                              </w:rPr>
                              <w:t>自治会</w:t>
                            </w:r>
                            <w:r w:rsidRPr="001D38BC">
                              <w:rPr>
                                <w:rFonts w:asciiTheme="majorEastAsia" w:eastAsiaTheme="majorEastAsia" w:hAnsiTheme="majorEastAsia"/>
                                <w:b/>
                                <w:color w:val="000000" w:themeColor="text1"/>
                              </w:rPr>
                              <w:t>や民生</w:t>
                            </w:r>
                            <w:r w:rsidRPr="001D38BC">
                              <w:rPr>
                                <w:rFonts w:asciiTheme="majorEastAsia" w:eastAsiaTheme="majorEastAsia" w:hAnsiTheme="majorEastAsia" w:hint="eastAsia"/>
                                <w:b/>
                                <w:color w:val="000000" w:themeColor="text1"/>
                              </w:rPr>
                              <w:t>委員、</w:t>
                            </w:r>
                            <w:r w:rsidRPr="001D38BC">
                              <w:rPr>
                                <w:rFonts w:asciiTheme="majorEastAsia" w:eastAsiaTheme="majorEastAsia" w:hAnsiTheme="majorEastAsia"/>
                                <w:b/>
                                <w:color w:val="000000" w:themeColor="text1"/>
                              </w:rPr>
                              <w:t>消防団</w:t>
                            </w:r>
                            <w:r w:rsidRPr="001D38BC">
                              <w:rPr>
                                <w:rFonts w:asciiTheme="majorEastAsia" w:eastAsiaTheme="majorEastAsia" w:hAnsiTheme="majorEastAsia" w:hint="eastAsia"/>
                                <w:b/>
                                <w:color w:val="000000" w:themeColor="text1"/>
                              </w:rPr>
                              <w:t>、ボランティア</w:t>
                            </w:r>
                            <w:r w:rsidRPr="001D38BC">
                              <w:rPr>
                                <w:rFonts w:asciiTheme="majorEastAsia" w:eastAsiaTheme="majorEastAsia" w:hAnsiTheme="majorEastAsia"/>
                                <w:b/>
                                <w:color w:val="000000" w:themeColor="text1"/>
                              </w:rPr>
                              <w:t>等</w:t>
                            </w:r>
                            <w:r w:rsidRPr="001D38BC">
                              <w:rPr>
                                <w:rFonts w:asciiTheme="majorEastAsia" w:eastAsiaTheme="majorEastAsia" w:hAnsiTheme="majorEastAsia" w:hint="eastAsia"/>
                                <w:b/>
                                <w:color w:val="000000" w:themeColor="text1"/>
                              </w:rPr>
                              <w:t>各種様々</w:t>
                            </w:r>
                            <w:r w:rsidRPr="001D38BC">
                              <w:rPr>
                                <w:rFonts w:asciiTheme="majorEastAsia" w:eastAsiaTheme="majorEastAsia" w:hAnsiTheme="majorEastAsia"/>
                                <w:b/>
                                <w:color w:val="000000" w:themeColor="text1"/>
                              </w:rPr>
                              <w:t>な団体や個人が</w:t>
                            </w:r>
                            <w:r w:rsidRPr="001D38BC">
                              <w:rPr>
                                <w:rFonts w:asciiTheme="majorEastAsia" w:eastAsiaTheme="majorEastAsia" w:hAnsiTheme="majorEastAsia" w:hint="eastAsia"/>
                                <w:b/>
                                <w:color w:val="000000" w:themeColor="text1"/>
                              </w:rPr>
                              <w:t>より良い</w:t>
                            </w:r>
                            <w:r w:rsidRPr="001D38BC">
                              <w:rPr>
                                <w:rFonts w:asciiTheme="majorEastAsia" w:eastAsiaTheme="majorEastAsia" w:hAnsiTheme="majorEastAsia"/>
                                <w:b/>
                                <w:color w:val="000000" w:themeColor="text1"/>
                              </w:rPr>
                              <w:t>地域</w:t>
                            </w:r>
                            <w:r w:rsidRPr="001D38BC">
                              <w:rPr>
                                <w:rFonts w:asciiTheme="majorEastAsia" w:eastAsiaTheme="majorEastAsia" w:hAnsiTheme="majorEastAsia" w:hint="eastAsia"/>
                                <w:b/>
                                <w:color w:val="000000" w:themeColor="text1"/>
                              </w:rPr>
                              <w:t>づくり</w:t>
                            </w:r>
                            <w:r w:rsidRPr="001D38BC">
                              <w:rPr>
                                <w:rFonts w:asciiTheme="majorEastAsia" w:eastAsiaTheme="majorEastAsia" w:hAnsiTheme="majorEastAsia"/>
                                <w:b/>
                                <w:color w:val="000000" w:themeColor="text1"/>
                              </w:rPr>
                              <w:t>を</w:t>
                            </w:r>
                            <w:r w:rsidRPr="001D38BC">
                              <w:rPr>
                                <w:rFonts w:asciiTheme="majorEastAsia" w:eastAsiaTheme="majorEastAsia" w:hAnsiTheme="majorEastAsia" w:hint="eastAsia"/>
                                <w:b/>
                                <w:color w:val="000000" w:themeColor="text1"/>
                              </w:rPr>
                              <w:t>目指すために地域</w:t>
                            </w:r>
                            <w:r w:rsidRPr="001D38BC">
                              <w:rPr>
                                <w:rFonts w:asciiTheme="majorEastAsia" w:eastAsiaTheme="majorEastAsia" w:hAnsiTheme="majorEastAsia"/>
                                <w:b/>
                                <w:color w:val="000000" w:themeColor="text1"/>
                              </w:rPr>
                              <w:t>の様々な団体や個人が横の連携</w:t>
                            </w:r>
                            <w:r w:rsidRPr="001D38BC">
                              <w:rPr>
                                <w:rFonts w:asciiTheme="majorEastAsia" w:eastAsiaTheme="majorEastAsia" w:hAnsiTheme="majorEastAsia" w:hint="eastAsia"/>
                                <w:b/>
                                <w:color w:val="000000" w:themeColor="text1"/>
                              </w:rPr>
                              <w:t>をつくり</w:t>
                            </w:r>
                            <w:r w:rsidRPr="001D38BC">
                              <w:rPr>
                                <w:rFonts w:asciiTheme="majorEastAsia" w:eastAsiaTheme="majorEastAsia" w:hAnsiTheme="majorEastAsia"/>
                                <w:b/>
                                <w:color w:val="000000" w:themeColor="text1"/>
                              </w:rPr>
                              <w:t>、協力し合って</w:t>
                            </w:r>
                            <w:r w:rsidRPr="001D38BC">
                              <w:rPr>
                                <w:rFonts w:asciiTheme="majorEastAsia" w:eastAsiaTheme="majorEastAsia" w:hAnsiTheme="majorEastAsia" w:hint="eastAsia"/>
                                <w:b/>
                                <w:color w:val="000000" w:themeColor="text1"/>
                              </w:rPr>
                              <w:t>地域</w:t>
                            </w:r>
                            <w:r w:rsidRPr="001D38BC">
                              <w:rPr>
                                <w:rFonts w:asciiTheme="majorEastAsia" w:eastAsiaTheme="majorEastAsia" w:hAnsiTheme="majorEastAsia"/>
                                <w:b/>
                                <w:color w:val="000000" w:themeColor="text1"/>
                              </w:rPr>
                              <w:t>の福祉問題や</w:t>
                            </w:r>
                            <w:r w:rsidRPr="001D38BC">
                              <w:rPr>
                                <w:rFonts w:asciiTheme="majorEastAsia" w:eastAsiaTheme="majorEastAsia" w:hAnsiTheme="majorEastAsia" w:hint="eastAsia"/>
                                <w:b/>
                                <w:color w:val="000000" w:themeColor="text1"/>
                              </w:rPr>
                              <w:t>課題</w:t>
                            </w:r>
                            <w:r w:rsidRPr="001D38BC">
                              <w:rPr>
                                <w:rFonts w:asciiTheme="majorEastAsia" w:eastAsiaTheme="majorEastAsia" w:hAnsiTheme="majorEastAsia"/>
                                <w:b/>
                                <w:color w:val="000000" w:themeColor="text1"/>
                              </w:rPr>
                              <w:t>解決</w:t>
                            </w:r>
                            <w:r w:rsidRPr="001D38BC">
                              <w:rPr>
                                <w:rFonts w:asciiTheme="majorEastAsia" w:eastAsiaTheme="majorEastAsia" w:hAnsiTheme="majorEastAsia" w:hint="eastAsia"/>
                                <w:b/>
                                <w:color w:val="000000" w:themeColor="text1"/>
                              </w:rPr>
                              <w:t>に</w:t>
                            </w:r>
                            <w:r w:rsidRPr="001D38BC">
                              <w:rPr>
                                <w:rFonts w:asciiTheme="majorEastAsia" w:eastAsiaTheme="majorEastAsia" w:hAnsiTheme="majorEastAsia"/>
                                <w:b/>
                                <w:color w:val="000000" w:themeColor="text1"/>
                              </w:rPr>
                              <w:t>取り組むために組織されました</w:t>
                            </w:r>
                            <w:r w:rsidRPr="001D38BC">
                              <w:rPr>
                                <w:rFonts w:asciiTheme="majorEastAsia" w:eastAsiaTheme="majorEastAsia" w:hAnsiTheme="majorEastAsia" w:hint="eastAsia"/>
                                <w:b/>
                                <w:color w:val="000000" w:themeColor="text1"/>
                              </w:rPr>
                              <w:t>。</w:t>
                            </w:r>
                          </w:p>
                          <w:p w14:paraId="3F5C8939" w14:textId="4D3FFCD4" w:rsidR="00326A54" w:rsidRPr="001D38BC" w:rsidRDefault="00326A54" w:rsidP="00907949">
                            <w:pPr>
                              <w:ind w:firstLineChars="100" w:firstLine="211"/>
                              <w:rPr>
                                <w:rFonts w:asciiTheme="majorEastAsia" w:eastAsiaTheme="majorEastAsia" w:hAnsiTheme="majorEastAsia"/>
                                <w:b/>
                                <w:color w:val="000000" w:themeColor="text1"/>
                              </w:rPr>
                            </w:pPr>
                            <w:r w:rsidRPr="001D38BC">
                              <w:rPr>
                                <w:rFonts w:asciiTheme="majorEastAsia" w:eastAsiaTheme="majorEastAsia" w:hAnsiTheme="majorEastAsia" w:hint="eastAsia"/>
                                <w:b/>
                                <w:color w:val="000000" w:themeColor="text1"/>
                              </w:rPr>
                              <w:t>鳴門市</w:t>
                            </w:r>
                            <w:r w:rsidRPr="001D38BC">
                              <w:rPr>
                                <w:rFonts w:asciiTheme="majorEastAsia" w:eastAsiaTheme="majorEastAsia" w:hAnsiTheme="majorEastAsia"/>
                                <w:b/>
                                <w:color w:val="000000" w:themeColor="text1"/>
                              </w:rPr>
                              <w:t>内</w:t>
                            </w:r>
                            <w:r w:rsidRPr="001D38BC">
                              <w:rPr>
                                <w:rFonts w:asciiTheme="majorEastAsia" w:eastAsiaTheme="majorEastAsia" w:hAnsiTheme="majorEastAsia" w:hint="eastAsia"/>
                                <w:b/>
                                <w:color w:val="000000" w:themeColor="text1"/>
                              </w:rPr>
                              <w:t>に</w:t>
                            </w:r>
                            <w:r w:rsidRPr="001D38BC">
                              <w:rPr>
                                <w:rFonts w:asciiTheme="majorEastAsia" w:eastAsiaTheme="majorEastAsia" w:hAnsiTheme="majorEastAsia"/>
                                <w:b/>
                                <w:color w:val="000000" w:themeColor="text1"/>
                              </w:rPr>
                              <w:t>は１３地区の</w:t>
                            </w:r>
                            <w:r w:rsidRPr="001D38BC">
                              <w:rPr>
                                <w:rFonts w:asciiTheme="majorEastAsia" w:eastAsiaTheme="majorEastAsia" w:hAnsiTheme="majorEastAsia" w:hint="eastAsia"/>
                                <w:b/>
                                <w:color w:val="000000" w:themeColor="text1"/>
                              </w:rPr>
                              <w:t>地区</w:t>
                            </w:r>
                            <w:r w:rsidRPr="001D38BC">
                              <w:rPr>
                                <w:rFonts w:asciiTheme="majorEastAsia" w:eastAsiaTheme="majorEastAsia" w:hAnsiTheme="majorEastAsia"/>
                                <w:b/>
                                <w:color w:val="000000" w:themeColor="text1"/>
                              </w:rPr>
                              <w:t>社協が</w:t>
                            </w:r>
                            <w:r w:rsidRPr="001D38BC">
                              <w:rPr>
                                <w:rFonts w:asciiTheme="majorEastAsia" w:eastAsiaTheme="majorEastAsia" w:hAnsiTheme="majorEastAsia" w:hint="eastAsia"/>
                                <w:b/>
                                <w:color w:val="000000" w:themeColor="text1"/>
                              </w:rPr>
                              <w:t>設置</w:t>
                            </w:r>
                            <w:r w:rsidRPr="001D38BC">
                              <w:rPr>
                                <w:rFonts w:asciiTheme="majorEastAsia" w:eastAsiaTheme="majorEastAsia" w:hAnsiTheme="majorEastAsia"/>
                                <w:b/>
                                <w:color w:val="000000" w:themeColor="text1"/>
                              </w:rPr>
                              <w:t>され、</w:t>
                            </w:r>
                            <w:r w:rsidRPr="001D38BC">
                              <w:rPr>
                                <w:rFonts w:asciiTheme="majorEastAsia" w:eastAsiaTheme="majorEastAsia" w:hAnsiTheme="majorEastAsia" w:hint="eastAsia"/>
                                <w:b/>
                                <w:color w:val="000000" w:themeColor="text1"/>
                              </w:rPr>
                              <w:t>地域</w:t>
                            </w:r>
                            <w:r w:rsidRPr="001D38BC">
                              <w:rPr>
                                <w:rFonts w:asciiTheme="majorEastAsia" w:eastAsiaTheme="majorEastAsia" w:hAnsiTheme="majorEastAsia"/>
                                <w:b/>
                                <w:color w:val="000000" w:themeColor="text1"/>
                              </w:rPr>
                              <w:t>独自の特色</w:t>
                            </w:r>
                            <w:r w:rsidRPr="001D38BC">
                              <w:rPr>
                                <w:rFonts w:asciiTheme="majorEastAsia" w:eastAsiaTheme="majorEastAsia" w:hAnsiTheme="majorEastAsia" w:hint="eastAsia"/>
                                <w:b/>
                                <w:color w:val="000000" w:themeColor="text1"/>
                              </w:rPr>
                              <w:t>ある事業</w:t>
                            </w:r>
                            <w:r w:rsidRPr="001D38BC">
                              <w:rPr>
                                <w:rFonts w:asciiTheme="majorEastAsia" w:eastAsiaTheme="majorEastAsia" w:hAnsiTheme="majorEastAsia"/>
                                <w:b/>
                                <w:color w:val="000000" w:themeColor="text1"/>
                              </w:rPr>
                              <w:t>が実施されています</w:t>
                            </w:r>
                            <w:r w:rsidRPr="001D38BC">
                              <w:rPr>
                                <w:rFonts w:asciiTheme="majorEastAsia" w:eastAsiaTheme="majorEastAsia" w:hAnsiTheme="majorEastAsia" w:hint="eastAsia"/>
                                <w:b/>
                                <w:color w:val="000000" w:themeColor="text1"/>
                              </w:rPr>
                              <w:t>。</w:t>
                            </w:r>
                          </w:p>
                          <w:p w14:paraId="2AD33BA4" w14:textId="14FE31B8" w:rsidR="00326A54" w:rsidRPr="001D38BC" w:rsidRDefault="00326A54">
                            <w:pPr>
                              <w:rPr>
                                <w:rFonts w:asciiTheme="majorEastAsia" w:eastAsiaTheme="majorEastAsia" w:hAnsiTheme="majorEastAsia"/>
                                <w:b/>
                                <w:color w:val="000000" w:themeColor="text1"/>
                              </w:rPr>
                            </w:pPr>
                            <w:r w:rsidRPr="001D38BC">
                              <w:rPr>
                                <w:rFonts w:asciiTheme="majorEastAsia" w:eastAsiaTheme="majorEastAsia" w:hAnsiTheme="majorEastAsia" w:hint="eastAsia"/>
                                <w:b/>
                                <w:color w:val="000000" w:themeColor="text1"/>
                              </w:rPr>
                              <w:t>【</w:t>
                            </w:r>
                            <w:r>
                              <w:rPr>
                                <w:rFonts w:asciiTheme="majorEastAsia" w:eastAsiaTheme="majorEastAsia" w:hAnsiTheme="majorEastAsia" w:hint="eastAsia"/>
                                <w:b/>
                                <w:color w:val="000000" w:themeColor="text1"/>
                              </w:rPr>
                              <w:t>鳴門</w:t>
                            </w:r>
                            <w:r>
                              <w:rPr>
                                <w:rFonts w:asciiTheme="majorEastAsia" w:eastAsiaTheme="majorEastAsia" w:hAnsiTheme="majorEastAsia"/>
                                <w:b/>
                                <w:color w:val="000000" w:themeColor="text1"/>
                              </w:rPr>
                              <w:t>市内の</w:t>
                            </w:r>
                            <w:r w:rsidRPr="001D38BC">
                              <w:rPr>
                                <w:rFonts w:asciiTheme="majorEastAsia" w:eastAsiaTheme="majorEastAsia" w:hAnsiTheme="majorEastAsia" w:hint="eastAsia"/>
                                <w:b/>
                                <w:color w:val="000000" w:themeColor="text1"/>
                              </w:rPr>
                              <w:t>地区</w:t>
                            </w:r>
                            <w:r w:rsidRPr="001D38BC">
                              <w:rPr>
                                <w:rFonts w:asciiTheme="majorEastAsia" w:eastAsiaTheme="majorEastAsia" w:hAnsiTheme="majorEastAsia"/>
                                <w:b/>
                                <w:color w:val="000000" w:themeColor="text1"/>
                              </w:rPr>
                              <w:t>社協一覧</w:t>
                            </w:r>
                            <w:r w:rsidRPr="001D38BC">
                              <w:rPr>
                                <w:rFonts w:asciiTheme="majorEastAsia" w:eastAsiaTheme="majorEastAsia" w:hAnsiTheme="majorEastAsia" w:hint="eastAsia"/>
                                <w:b/>
                                <w:color w:val="000000" w:themeColor="text1"/>
                              </w:rPr>
                              <w:t>】</w:t>
                            </w:r>
                          </w:p>
                          <w:p w14:paraId="2BA800CC" w14:textId="0117BC62" w:rsidR="00326A54" w:rsidRPr="001D38BC" w:rsidRDefault="00326A54">
                            <w:pPr>
                              <w:rPr>
                                <w:rFonts w:asciiTheme="majorEastAsia" w:eastAsiaTheme="majorEastAsia" w:hAnsiTheme="majorEastAsia"/>
                                <w:b/>
                                <w:color w:val="000000" w:themeColor="text1"/>
                              </w:rPr>
                            </w:pPr>
                            <w:r w:rsidRPr="001D38BC">
                              <w:rPr>
                                <w:rFonts w:asciiTheme="majorEastAsia" w:eastAsiaTheme="majorEastAsia" w:hAnsiTheme="majorEastAsia" w:hint="eastAsia"/>
                                <w:b/>
                                <w:color w:val="000000" w:themeColor="text1"/>
                              </w:rPr>
                              <w:t>木津</w:t>
                            </w:r>
                            <w:r w:rsidRPr="001D38BC">
                              <w:rPr>
                                <w:rFonts w:asciiTheme="majorEastAsia" w:eastAsiaTheme="majorEastAsia" w:hAnsiTheme="majorEastAsia"/>
                                <w:b/>
                                <w:color w:val="000000" w:themeColor="text1"/>
                              </w:rPr>
                              <w:t>神地区社協、中央地区</w:t>
                            </w:r>
                            <w:r w:rsidRPr="001D38BC">
                              <w:rPr>
                                <w:rFonts w:asciiTheme="majorEastAsia" w:eastAsiaTheme="majorEastAsia" w:hAnsiTheme="majorEastAsia" w:hint="eastAsia"/>
                                <w:b/>
                                <w:color w:val="000000" w:themeColor="text1"/>
                              </w:rPr>
                              <w:t>社協</w:t>
                            </w:r>
                            <w:r w:rsidRPr="001D38BC">
                              <w:rPr>
                                <w:rFonts w:asciiTheme="majorEastAsia" w:eastAsiaTheme="majorEastAsia" w:hAnsiTheme="majorEastAsia"/>
                                <w:b/>
                                <w:color w:val="000000" w:themeColor="text1"/>
                              </w:rPr>
                              <w:t>、斎田地区社協、</w:t>
                            </w:r>
                            <w:r w:rsidRPr="001D38BC">
                              <w:rPr>
                                <w:rFonts w:asciiTheme="majorEastAsia" w:eastAsiaTheme="majorEastAsia" w:hAnsiTheme="majorEastAsia" w:hint="eastAsia"/>
                                <w:b/>
                                <w:color w:val="000000" w:themeColor="text1"/>
                              </w:rPr>
                              <w:t>黒崎</w:t>
                            </w:r>
                            <w:r w:rsidRPr="001D38BC">
                              <w:rPr>
                                <w:rFonts w:asciiTheme="majorEastAsia" w:eastAsiaTheme="majorEastAsia" w:hAnsiTheme="majorEastAsia"/>
                                <w:b/>
                                <w:color w:val="000000" w:themeColor="text1"/>
                              </w:rPr>
                              <w:t>地区社</w:t>
                            </w:r>
                            <w:r w:rsidRPr="001D38BC">
                              <w:rPr>
                                <w:rFonts w:asciiTheme="majorEastAsia" w:eastAsiaTheme="majorEastAsia" w:hAnsiTheme="majorEastAsia" w:hint="eastAsia"/>
                                <w:b/>
                                <w:color w:val="000000" w:themeColor="text1"/>
                              </w:rPr>
                              <w:t>協</w:t>
                            </w:r>
                            <w:r w:rsidRPr="001D38BC">
                              <w:rPr>
                                <w:rFonts w:asciiTheme="majorEastAsia" w:eastAsiaTheme="majorEastAsia" w:hAnsiTheme="majorEastAsia"/>
                                <w:b/>
                                <w:color w:val="000000" w:themeColor="text1"/>
                              </w:rPr>
                              <w:t>、桑島地区社協、</w:t>
                            </w:r>
                            <w:r w:rsidRPr="001D38BC">
                              <w:rPr>
                                <w:rFonts w:asciiTheme="majorEastAsia" w:eastAsiaTheme="majorEastAsia" w:hAnsiTheme="majorEastAsia" w:hint="eastAsia"/>
                                <w:b/>
                                <w:color w:val="000000" w:themeColor="text1"/>
                              </w:rPr>
                              <w:t>川</w:t>
                            </w:r>
                            <w:r w:rsidRPr="001D38BC">
                              <w:rPr>
                                <w:rFonts w:asciiTheme="majorEastAsia" w:eastAsiaTheme="majorEastAsia" w:hAnsiTheme="majorEastAsia"/>
                                <w:b/>
                                <w:color w:val="000000" w:themeColor="text1"/>
                              </w:rPr>
                              <w:t>東地区</w:t>
                            </w:r>
                            <w:r w:rsidRPr="001D38BC">
                              <w:rPr>
                                <w:rFonts w:asciiTheme="majorEastAsia" w:eastAsiaTheme="majorEastAsia" w:hAnsiTheme="majorEastAsia" w:hint="eastAsia"/>
                                <w:b/>
                                <w:color w:val="000000" w:themeColor="text1"/>
                              </w:rPr>
                              <w:t>社協</w:t>
                            </w:r>
                            <w:r w:rsidRPr="001D38BC">
                              <w:rPr>
                                <w:rFonts w:asciiTheme="majorEastAsia" w:eastAsiaTheme="majorEastAsia" w:hAnsiTheme="majorEastAsia"/>
                                <w:b/>
                                <w:color w:val="000000" w:themeColor="text1"/>
                              </w:rPr>
                              <w:t>、里浦地区社協、鳴門東</w:t>
                            </w:r>
                            <w:r w:rsidRPr="001D38BC">
                              <w:rPr>
                                <w:rFonts w:asciiTheme="majorEastAsia" w:eastAsiaTheme="majorEastAsia" w:hAnsiTheme="majorEastAsia" w:hint="eastAsia"/>
                                <w:b/>
                                <w:color w:val="000000" w:themeColor="text1"/>
                              </w:rPr>
                              <w:t>地区</w:t>
                            </w:r>
                            <w:r w:rsidRPr="001D38BC">
                              <w:rPr>
                                <w:rFonts w:asciiTheme="majorEastAsia" w:eastAsiaTheme="majorEastAsia" w:hAnsiTheme="majorEastAsia"/>
                                <w:b/>
                                <w:color w:val="000000" w:themeColor="text1"/>
                              </w:rPr>
                              <w:t>社</w:t>
                            </w:r>
                            <w:r w:rsidRPr="001D38BC">
                              <w:rPr>
                                <w:rFonts w:asciiTheme="majorEastAsia" w:eastAsiaTheme="majorEastAsia" w:hAnsiTheme="majorEastAsia" w:hint="eastAsia"/>
                                <w:b/>
                                <w:color w:val="000000" w:themeColor="text1"/>
                              </w:rPr>
                              <w:t>協</w:t>
                            </w:r>
                            <w:r w:rsidRPr="001D38BC">
                              <w:rPr>
                                <w:rFonts w:asciiTheme="majorEastAsia" w:eastAsiaTheme="majorEastAsia" w:hAnsiTheme="majorEastAsia"/>
                                <w:b/>
                                <w:color w:val="000000" w:themeColor="text1"/>
                              </w:rPr>
                              <w:t>、鳴門</w:t>
                            </w:r>
                            <w:r w:rsidRPr="001D38BC">
                              <w:rPr>
                                <w:rFonts w:asciiTheme="majorEastAsia" w:eastAsiaTheme="majorEastAsia" w:hAnsiTheme="majorEastAsia" w:hint="eastAsia"/>
                                <w:b/>
                                <w:color w:val="000000" w:themeColor="text1"/>
                              </w:rPr>
                              <w:t>西</w:t>
                            </w:r>
                            <w:r w:rsidRPr="001D38BC">
                              <w:rPr>
                                <w:rFonts w:asciiTheme="majorEastAsia" w:eastAsiaTheme="majorEastAsia" w:hAnsiTheme="majorEastAsia"/>
                                <w:b/>
                                <w:color w:val="000000" w:themeColor="text1"/>
                              </w:rPr>
                              <w:t>地区</w:t>
                            </w:r>
                            <w:r w:rsidRPr="001D38BC">
                              <w:rPr>
                                <w:rFonts w:asciiTheme="majorEastAsia" w:eastAsiaTheme="majorEastAsia" w:hAnsiTheme="majorEastAsia" w:hint="eastAsia"/>
                                <w:b/>
                                <w:color w:val="000000" w:themeColor="text1"/>
                              </w:rPr>
                              <w:t>社</w:t>
                            </w:r>
                            <w:r w:rsidRPr="001D38BC">
                              <w:rPr>
                                <w:rFonts w:asciiTheme="majorEastAsia" w:eastAsiaTheme="majorEastAsia" w:hAnsiTheme="majorEastAsia"/>
                                <w:b/>
                                <w:color w:val="000000" w:themeColor="text1"/>
                              </w:rPr>
                              <w:t>協、</w:t>
                            </w:r>
                            <w:r w:rsidRPr="001D38BC">
                              <w:rPr>
                                <w:rFonts w:asciiTheme="majorEastAsia" w:eastAsiaTheme="majorEastAsia" w:hAnsiTheme="majorEastAsia" w:hint="eastAsia"/>
                                <w:b/>
                                <w:color w:val="000000" w:themeColor="text1"/>
                              </w:rPr>
                              <w:t>瀬戸</w:t>
                            </w:r>
                            <w:r w:rsidRPr="001D38BC">
                              <w:rPr>
                                <w:rFonts w:asciiTheme="majorEastAsia" w:eastAsiaTheme="majorEastAsia" w:hAnsiTheme="majorEastAsia"/>
                                <w:b/>
                                <w:color w:val="000000" w:themeColor="text1"/>
                              </w:rPr>
                              <w:t>地区</w:t>
                            </w:r>
                            <w:r w:rsidRPr="001D38BC">
                              <w:rPr>
                                <w:rFonts w:asciiTheme="majorEastAsia" w:eastAsiaTheme="majorEastAsia" w:hAnsiTheme="majorEastAsia" w:hint="eastAsia"/>
                                <w:b/>
                                <w:color w:val="000000" w:themeColor="text1"/>
                              </w:rPr>
                              <w:t>社</w:t>
                            </w:r>
                            <w:r w:rsidRPr="001D38BC">
                              <w:rPr>
                                <w:rFonts w:asciiTheme="majorEastAsia" w:eastAsiaTheme="majorEastAsia" w:hAnsiTheme="majorEastAsia"/>
                                <w:b/>
                                <w:color w:val="000000" w:themeColor="text1"/>
                              </w:rPr>
                              <w:t>協、</w:t>
                            </w:r>
                          </w:p>
                          <w:p w14:paraId="06A2BC58" w14:textId="23050C13" w:rsidR="00326A54" w:rsidRPr="001D38BC" w:rsidRDefault="00326A54">
                            <w:pPr>
                              <w:rPr>
                                <w:rFonts w:asciiTheme="majorEastAsia" w:eastAsiaTheme="majorEastAsia" w:hAnsiTheme="majorEastAsia"/>
                                <w:b/>
                                <w:color w:val="000000" w:themeColor="text1"/>
                              </w:rPr>
                            </w:pPr>
                            <w:r w:rsidRPr="001D38BC">
                              <w:rPr>
                                <w:rFonts w:asciiTheme="majorEastAsia" w:eastAsiaTheme="majorEastAsia" w:hAnsiTheme="majorEastAsia" w:hint="eastAsia"/>
                                <w:b/>
                                <w:color w:val="000000" w:themeColor="text1"/>
                              </w:rPr>
                              <w:t>大津</w:t>
                            </w:r>
                            <w:r w:rsidRPr="001D38BC">
                              <w:rPr>
                                <w:rFonts w:asciiTheme="majorEastAsia" w:eastAsiaTheme="majorEastAsia" w:hAnsiTheme="majorEastAsia"/>
                                <w:b/>
                                <w:color w:val="000000" w:themeColor="text1"/>
                              </w:rPr>
                              <w:t>地区社</w:t>
                            </w:r>
                            <w:r w:rsidRPr="001D38BC">
                              <w:rPr>
                                <w:rFonts w:asciiTheme="majorEastAsia" w:eastAsiaTheme="majorEastAsia" w:hAnsiTheme="majorEastAsia" w:hint="eastAsia"/>
                                <w:b/>
                                <w:color w:val="000000" w:themeColor="text1"/>
                              </w:rPr>
                              <w:t>協</w:t>
                            </w:r>
                            <w:r w:rsidRPr="001D38BC">
                              <w:rPr>
                                <w:rFonts w:asciiTheme="majorEastAsia" w:eastAsiaTheme="majorEastAsia" w:hAnsiTheme="majorEastAsia"/>
                                <w:b/>
                                <w:color w:val="000000" w:themeColor="text1"/>
                              </w:rPr>
                              <w:t>、</w:t>
                            </w:r>
                            <w:r w:rsidRPr="001D38BC">
                              <w:rPr>
                                <w:rFonts w:asciiTheme="majorEastAsia" w:eastAsiaTheme="majorEastAsia" w:hAnsiTheme="majorEastAsia" w:hint="eastAsia"/>
                                <w:b/>
                                <w:color w:val="000000" w:themeColor="text1"/>
                              </w:rPr>
                              <w:t>北</w:t>
                            </w:r>
                            <w:r w:rsidRPr="001D38BC">
                              <w:rPr>
                                <w:rFonts w:asciiTheme="majorEastAsia" w:eastAsiaTheme="majorEastAsia" w:hAnsiTheme="majorEastAsia"/>
                                <w:b/>
                                <w:color w:val="000000" w:themeColor="text1"/>
                              </w:rPr>
                              <w:t>灘地区社</w:t>
                            </w:r>
                            <w:r w:rsidRPr="001D38BC">
                              <w:rPr>
                                <w:rFonts w:asciiTheme="majorEastAsia" w:eastAsiaTheme="majorEastAsia" w:hAnsiTheme="majorEastAsia" w:hint="eastAsia"/>
                                <w:b/>
                                <w:color w:val="000000" w:themeColor="text1"/>
                              </w:rPr>
                              <w:t>協</w:t>
                            </w:r>
                            <w:r w:rsidRPr="001D38BC">
                              <w:rPr>
                                <w:rFonts w:asciiTheme="majorEastAsia" w:eastAsiaTheme="majorEastAsia" w:hAnsiTheme="majorEastAsia"/>
                                <w:b/>
                                <w:color w:val="000000" w:themeColor="text1"/>
                              </w:rPr>
                              <w:t>、大麻地区社協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96C965" id="角丸四角形 117" o:spid="_x0000_s1042" style="position:absolute;margin-left:14.7pt;margin-top:4.25pt;width:417pt;height:27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" fillcolor="#deeaf6 [660]" strokecolor="#1f4d78 [1604]" strokeweight="1pt">
                <v:stroke joinstyle="miter"/>
                <v:textbox>
                  <w:txbxContent>
                    <w:p w14:paraId="427B9C8D" w14:textId="5BBFD0A6" w:rsidR="00326A54" w:rsidRPr="001D38BC" w:rsidRDefault="00326A54" w:rsidP="006B7548">
                      <w:pPr>
                        <w:jc w:val="left"/>
                        <w:rPr>
                          <w:rFonts w:asciiTheme="majorEastAsia" w:eastAsiaTheme="majorEastAsia" w:hAnsiTheme="majorEastAsia"/>
                          <w:b/>
                          <w:color w:val="000000" w:themeColor="text1"/>
                        </w:rPr>
                      </w:pPr>
                      <w:r w:rsidRPr="001D38BC">
                        <w:rPr>
                          <w:rFonts w:asciiTheme="majorEastAsia" w:eastAsiaTheme="majorEastAsia" w:hAnsiTheme="majorEastAsia" w:hint="eastAsia"/>
                          <w:b/>
                          <w:color w:val="000000" w:themeColor="text1"/>
                        </w:rPr>
                        <w:t>★地区</w:t>
                      </w:r>
                      <w:r w:rsidRPr="001D38BC">
                        <w:rPr>
                          <w:rFonts w:asciiTheme="majorEastAsia" w:eastAsiaTheme="majorEastAsia" w:hAnsiTheme="majorEastAsia"/>
                          <w:b/>
                          <w:color w:val="000000" w:themeColor="text1"/>
                        </w:rPr>
                        <w:t>社会福祉協議会</w:t>
                      </w:r>
                      <w:r w:rsidRPr="001D38BC">
                        <w:rPr>
                          <w:rFonts w:asciiTheme="majorEastAsia" w:eastAsiaTheme="majorEastAsia" w:hAnsiTheme="majorEastAsia" w:hint="eastAsia"/>
                          <w:b/>
                          <w:color w:val="000000" w:themeColor="text1"/>
                        </w:rPr>
                        <w:t xml:space="preserve">とは★　</w:t>
                      </w:r>
                    </w:p>
                    <w:p w14:paraId="2F756B26" w14:textId="759DBCAF" w:rsidR="00326A54" w:rsidRPr="001D38BC" w:rsidRDefault="00326A54" w:rsidP="00907949">
                      <w:pPr>
                        <w:ind w:firstLineChars="100" w:firstLine="211"/>
                        <w:rPr>
                          <w:rFonts w:asciiTheme="majorEastAsia" w:eastAsiaTheme="majorEastAsia" w:hAnsiTheme="majorEastAsia"/>
                          <w:b/>
                          <w:color w:val="000000" w:themeColor="text1"/>
                        </w:rPr>
                      </w:pPr>
                      <w:r w:rsidRPr="001D38BC">
                        <w:rPr>
                          <w:rFonts w:asciiTheme="majorEastAsia" w:eastAsiaTheme="majorEastAsia" w:hAnsiTheme="majorEastAsia" w:hint="eastAsia"/>
                          <w:b/>
                          <w:color w:val="000000" w:themeColor="text1"/>
                        </w:rPr>
                        <w:t>住みやすい</w:t>
                      </w:r>
                      <w:r w:rsidRPr="001D38BC">
                        <w:rPr>
                          <w:rFonts w:asciiTheme="majorEastAsia" w:eastAsiaTheme="majorEastAsia" w:hAnsiTheme="majorEastAsia"/>
                          <w:b/>
                          <w:color w:val="000000" w:themeColor="text1"/>
                        </w:rPr>
                        <w:t>地域社会</w:t>
                      </w:r>
                      <w:r w:rsidRPr="001D38BC">
                        <w:rPr>
                          <w:rFonts w:asciiTheme="majorEastAsia" w:eastAsiaTheme="majorEastAsia" w:hAnsiTheme="majorEastAsia" w:hint="eastAsia"/>
                          <w:b/>
                          <w:color w:val="000000" w:themeColor="text1"/>
                        </w:rPr>
                        <w:t>づくり</w:t>
                      </w:r>
                      <w:r w:rsidRPr="001D38BC">
                        <w:rPr>
                          <w:rFonts w:asciiTheme="majorEastAsia" w:eastAsiaTheme="majorEastAsia" w:hAnsiTheme="majorEastAsia"/>
                          <w:b/>
                          <w:color w:val="000000" w:themeColor="text1"/>
                        </w:rPr>
                        <w:t>を</w:t>
                      </w:r>
                      <w:r w:rsidRPr="001D38BC">
                        <w:rPr>
                          <w:rFonts w:asciiTheme="majorEastAsia" w:eastAsiaTheme="majorEastAsia" w:hAnsiTheme="majorEastAsia" w:hint="eastAsia"/>
                          <w:b/>
                          <w:color w:val="000000" w:themeColor="text1"/>
                        </w:rPr>
                        <w:t>目指して</w:t>
                      </w:r>
                      <w:r w:rsidRPr="001D38BC">
                        <w:rPr>
                          <w:rFonts w:asciiTheme="majorEastAsia" w:eastAsiaTheme="majorEastAsia" w:hAnsiTheme="majorEastAsia"/>
                          <w:b/>
                          <w:color w:val="000000" w:themeColor="text1"/>
                        </w:rPr>
                        <w:t>、住民が</w:t>
                      </w:r>
                      <w:r w:rsidRPr="001D38BC">
                        <w:rPr>
                          <w:rFonts w:asciiTheme="majorEastAsia" w:eastAsiaTheme="majorEastAsia" w:hAnsiTheme="majorEastAsia" w:hint="eastAsia"/>
                          <w:b/>
                          <w:color w:val="000000" w:themeColor="text1"/>
                        </w:rPr>
                        <w:t>すす</w:t>
                      </w:r>
                      <w:r w:rsidRPr="001D38BC">
                        <w:rPr>
                          <w:rFonts w:asciiTheme="majorEastAsia" w:eastAsiaTheme="majorEastAsia" w:hAnsiTheme="majorEastAsia"/>
                          <w:b/>
                          <w:color w:val="000000" w:themeColor="text1"/>
                        </w:rPr>
                        <w:t>んで</w:t>
                      </w:r>
                      <w:r w:rsidRPr="001D38BC">
                        <w:rPr>
                          <w:rFonts w:asciiTheme="majorEastAsia" w:eastAsiaTheme="majorEastAsia" w:hAnsiTheme="majorEastAsia" w:hint="eastAsia"/>
                          <w:b/>
                          <w:color w:val="000000" w:themeColor="text1"/>
                        </w:rPr>
                        <w:t>福祉活動</w:t>
                      </w:r>
                      <w:r w:rsidRPr="001D38BC">
                        <w:rPr>
                          <w:rFonts w:asciiTheme="majorEastAsia" w:eastAsiaTheme="majorEastAsia" w:hAnsiTheme="majorEastAsia"/>
                          <w:b/>
                          <w:color w:val="000000" w:themeColor="text1"/>
                        </w:rPr>
                        <w:t>へ</w:t>
                      </w:r>
                      <w:r w:rsidRPr="001D38BC">
                        <w:rPr>
                          <w:rFonts w:asciiTheme="majorEastAsia" w:eastAsiaTheme="majorEastAsia" w:hAnsiTheme="majorEastAsia" w:hint="eastAsia"/>
                          <w:b/>
                          <w:color w:val="000000" w:themeColor="text1"/>
                        </w:rPr>
                        <w:t>参加できるよう</w:t>
                      </w:r>
                      <w:r w:rsidRPr="001D38BC">
                        <w:rPr>
                          <w:rFonts w:asciiTheme="majorEastAsia" w:eastAsiaTheme="majorEastAsia" w:hAnsiTheme="majorEastAsia"/>
                          <w:b/>
                          <w:color w:val="000000" w:themeColor="text1"/>
                        </w:rPr>
                        <w:t>に</w:t>
                      </w:r>
                      <w:r w:rsidRPr="001D38BC">
                        <w:rPr>
                          <w:rFonts w:asciiTheme="majorEastAsia" w:eastAsiaTheme="majorEastAsia" w:hAnsiTheme="majorEastAsia" w:hint="eastAsia"/>
                          <w:b/>
                          <w:color w:val="000000" w:themeColor="text1"/>
                        </w:rPr>
                        <w:t>作られた組織</w:t>
                      </w:r>
                      <w:r w:rsidRPr="001D38BC">
                        <w:rPr>
                          <w:rFonts w:asciiTheme="majorEastAsia" w:eastAsiaTheme="majorEastAsia" w:hAnsiTheme="majorEastAsia"/>
                          <w:b/>
                          <w:color w:val="000000" w:themeColor="text1"/>
                        </w:rPr>
                        <w:t>です。</w:t>
                      </w:r>
                      <w:r w:rsidRPr="001D38BC">
                        <w:rPr>
                          <w:rFonts w:asciiTheme="majorEastAsia" w:eastAsiaTheme="majorEastAsia" w:hAnsiTheme="majorEastAsia" w:hint="eastAsia"/>
                          <w:b/>
                          <w:color w:val="000000" w:themeColor="text1"/>
                        </w:rPr>
                        <w:t>自治会</w:t>
                      </w:r>
                      <w:r w:rsidRPr="001D38BC">
                        <w:rPr>
                          <w:rFonts w:asciiTheme="majorEastAsia" w:eastAsiaTheme="majorEastAsia" w:hAnsiTheme="majorEastAsia"/>
                          <w:b/>
                          <w:color w:val="000000" w:themeColor="text1"/>
                        </w:rPr>
                        <w:t>や民生</w:t>
                      </w:r>
                      <w:r w:rsidRPr="001D38BC">
                        <w:rPr>
                          <w:rFonts w:asciiTheme="majorEastAsia" w:eastAsiaTheme="majorEastAsia" w:hAnsiTheme="majorEastAsia" w:hint="eastAsia"/>
                          <w:b/>
                          <w:color w:val="000000" w:themeColor="text1"/>
                        </w:rPr>
                        <w:t>委員、</w:t>
                      </w:r>
                      <w:r w:rsidRPr="001D38BC">
                        <w:rPr>
                          <w:rFonts w:asciiTheme="majorEastAsia" w:eastAsiaTheme="majorEastAsia" w:hAnsiTheme="majorEastAsia"/>
                          <w:b/>
                          <w:color w:val="000000" w:themeColor="text1"/>
                        </w:rPr>
                        <w:t>消防団</w:t>
                      </w:r>
                      <w:r w:rsidRPr="001D38BC">
                        <w:rPr>
                          <w:rFonts w:asciiTheme="majorEastAsia" w:eastAsiaTheme="majorEastAsia" w:hAnsiTheme="majorEastAsia" w:hint="eastAsia"/>
                          <w:b/>
                          <w:color w:val="000000" w:themeColor="text1"/>
                        </w:rPr>
                        <w:t>、ボランティア</w:t>
                      </w:r>
                      <w:r w:rsidRPr="001D38BC">
                        <w:rPr>
                          <w:rFonts w:asciiTheme="majorEastAsia" w:eastAsiaTheme="majorEastAsia" w:hAnsiTheme="majorEastAsia"/>
                          <w:b/>
                          <w:color w:val="000000" w:themeColor="text1"/>
                        </w:rPr>
                        <w:t>等</w:t>
                      </w:r>
                      <w:r w:rsidRPr="001D38BC">
                        <w:rPr>
                          <w:rFonts w:asciiTheme="majorEastAsia" w:eastAsiaTheme="majorEastAsia" w:hAnsiTheme="majorEastAsia" w:hint="eastAsia"/>
                          <w:b/>
                          <w:color w:val="000000" w:themeColor="text1"/>
                        </w:rPr>
                        <w:t>各種様々</w:t>
                      </w:r>
                      <w:r w:rsidRPr="001D38BC">
                        <w:rPr>
                          <w:rFonts w:asciiTheme="majorEastAsia" w:eastAsiaTheme="majorEastAsia" w:hAnsiTheme="majorEastAsia"/>
                          <w:b/>
                          <w:color w:val="000000" w:themeColor="text1"/>
                        </w:rPr>
                        <w:t>な団体や個人が</w:t>
                      </w:r>
                      <w:r w:rsidRPr="001D38BC">
                        <w:rPr>
                          <w:rFonts w:asciiTheme="majorEastAsia" w:eastAsiaTheme="majorEastAsia" w:hAnsiTheme="majorEastAsia" w:hint="eastAsia"/>
                          <w:b/>
                          <w:color w:val="000000" w:themeColor="text1"/>
                        </w:rPr>
                        <w:t>より良い</w:t>
                      </w:r>
                      <w:r w:rsidRPr="001D38BC">
                        <w:rPr>
                          <w:rFonts w:asciiTheme="majorEastAsia" w:eastAsiaTheme="majorEastAsia" w:hAnsiTheme="majorEastAsia"/>
                          <w:b/>
                          <w:color w:val="000000" w:themeColor="text1"/>
                        </w:rPr>
                        <w:t>地域</w:t>
                      </w:r>
                      <w:r w:rsidRPr="001D38BC">
                        <w:rPr>
                          <w:rFonts w:asciiTheme="majorEastAsia" w:eastAsiaTheme="majorEastAsia" w:hAnsiTheme="majorEastAsia" w:hint="eastAsia"/>
                          <w:b/>
                          <w:color w:val="000000" w:themeColor="text1"/>
                        </w:rPr>
                        <w:t>づくり</w:t>
                      </w:r>
                      <w:r w:rsidRPr="001D38BC">
                        <w:rPr>
                          <w:rFonts w:asciiTheme="majorEastAsia" w:eastAsiaTheme="majorEastAsia" w:hAnsiTheme="majorEastAsia"/>
                          <w:b/>
                          <w:color w:val="000000" w:themeColor="text1"/>
                        </w:rPr>
                        <w:t>を</w:t>
                      </w:r>
                      <w:r w:rsidRPr="001D38BC">
                        <w:rPr>
                          <w:rFonts w:asciiTheme="majorEastAsia" w:eastAsiaTheme="majorEastAsia" w:hAnsiTheme="majorEastAsia" w:hint="eastAsia"/>
                          <w:b/>
                          <w:color w:val="000000" w:themeColor="text1"/>
                        </w:rPr>
                        <w:t>目指すために地域</w:t>
                      </w:r>
                      <w:r w:rsidRPr="001D38BC">
                        <w:rPr>
                          <w:rFonts w:asciiTheme="majorEastAsia" w:eastAsiaTheme="majorEastAsia" w:hAnsiTheme="majorEastAsia"/>
                          <w:b/>
                          <w:color w:val="000000" w:themeColor="text1"/>
                        </w:rPr>
                        <w:t>の様々な団体や個人が横の連携</w:t>
                      </w:r>
                      <w:r w:rsidRPr="001D38BC">
                        <w:rPr>
                          <w:rFonts w:asciiTheme="majorEastAsia" w:eastAsiaTheme="majorEastAsia" w:hAnsiTheme="majorEastAsia" w:hint="eastAsia"/>
                          <w:b/>
                          <w:color w:val="000000" w:themeColor="text1"/>
                        </w:rPr>
                        <w:t>をつくり</w:t>
                      </w:r>
                      <w:r w:rsidRPr="001D38BC">
                        <w:rPr>
                          <w:rFonts w:asciiTheme="majorEastAsia" w:eastAsiaTheme="majorEastAsia" w:hAnsiTheme="majorEastAsia"/>
                          <w:b/>
                          <w:color w:val="000000" w:themeColor="text1"/>
                        </w:rPr>
                        <w:t>、協力し合って</w:t>
                      </w:r>
                      <w:r w:rsidRPr="001D38BC">
                        <w:rPr>
                          <w:rFonts w:asciiTheme="majorEastAsia" w:eastAsiaTheme="majorEastAsia" w:hAnsiTheme="majorEastAsia" w:hint="eastAsia"/>
                          <w:b/>
                          <w:color w:val="000000" w:themeColor="text1"/>
                        </w:rPr>
                        <w:t>地域</w:t>
                      </w:r>
                      <w:r w:rsidRPr="001D38BC">
                        <w:rPr>
                          <w:rFonts w:asciiTheme="majorEastAsia" w:eastAsiaTheme="majorEastAsia" w:hAnsiTheme="majorEastAsia"/>
                          <w:b/>
                          <w:color w:val="000000" w:themeColor="text1"/>
                        </w:rPr>
                        <w:t>の福祉問題や</w:t>
                      </w:r>
                      <w:r w:rsidRPr="001D38BC">
                        <w:rPr>
                          <w:rFonts w:asciiTheme="majorEastAsia" w:eastAsiaTheme="majorEastAsia" w:hAnsiTheme="majorEastAsia" w:hint="eastAsia"/>
                          <w:b/>
                          <w:color w:val="000000" w:themeColor="text1"/>
                        </w:rPr>
                        <w:t>課題</w:t>
                      </w:r>
                      <w:r w:rsidRPr="001D38BC">
                        <w:rPr>
                          <w:rFonts w:asciiTheme="majorEastAsia" w:eastAsiaTheme="majorEastAsia" w:hAnsiTheme="majorEastAsia"/>
                          <w:b/>
                          <w:color w:val="000000" w:themeColor="text1"/>
                        </w:rPr>
                        <w:t>解決</w:t>
                      </w:r>
                      <w:r w:rsidRPr="001D38BC">
                        <w:rPr>
                          <w:rFonts w:asciiTheme="majorEastAsia" w:eastAsiaTheme="majorEastAsia" w:hAnsiTheme="majorEastAsia" w:hint="eastAsia"/>
                          <w:b/>
                          <w:color w:val="000000" w:themeColor="text1"/>
                        </w:rPr>
                        <w:t>に</w:t>
                      </w:r>
                      <w:r w:rsidRPr="001D38BC">
                        <w:rPr>
                          <w:rFonts w:asciiTheme="majorEastAsia" w:eastAsiaTheme="majorEastAsia" w:hAnsiTheme="majorEastAsia"/>
                          <w:b/>
                          <w:color w:val="000000" w:themeColor="text1"/>
                        </w:rPr>
                        <w:t>取り組むために組織されました</w:t>
                      </w:r>
                      <w:r w:rsidRPr="001D38BC">
                        <w:rPr>
                          <w:rFonts w:asciiTheme="majorEastAsia" w:eastAsiaTheme="majorEastAsia" w:hAnsiTheme="majorEastAsia" w:hint="eastAsia"/>
                          <w:b/>
                          <w:color w:val="000000" w:themeColor="text1"/>
                        </w:rPr>
                        <w:t>。</w:t>
                      </w:r>
                    </w:p>
                    <w:p w14:paraId="3F5C8939" w14:textId="4D3FFCD4" w:rsidR="00326A54" w:rsidRPr="001D38BC" w:rsidRDefault="00326A54" w:rsidP="00907949">
                      <w:pPr>
                        <w:ind w:firstLineChars="100" w:firstLine="211"/>
                        <w:rPr>
                          <w:rFonts w:asciiTheme="majorEastAsia" w:eastAsiaTheme="majorEastAsia" w:hAnsiTheme="majorEastAsia"/>
                          <w:b/>
                          <w:color w:val="000000" w:themeColor="text1"/>
                        </w:rPr>
                      </w:pPr>
                      <w:r w:rsidRPr="001D38BC">
                        <w:rPr>
                          <w:rFonts w:asciiTheme="majorEastAsia" w:eastAsiaTheme="majorEastAsia" w:hAnsiTheme="majorEastAsia" w:hint="eastAsia"/>
                          <w:b/>
                          <w:color w:val="000000" w:themeColor="text1"/>
                        </w:rPr>
                        <w:t>鳴門市</w:t>
                      </w:r>
                      <w:r w:rsidRPr="001D38BC">
                        <w:rPr>
                          <w:rFonts w:asciiTheme="majorEastAsia" w:eastAsiaTheme="majorEastAsia" w:hAnsiTheme="majorEastAsia"/>
                          <w:b/>
                          <w:color w:val="000000" w:themeColor="text1"/>
                        </w:rPr>
                        <w:t>内</w:t>
                      </w:r>
                      <w:r w:rsidRPr="001D38BC">
                        <w:rPr>
                          <w:rFonts w:asciiTheme="majorEastAsia" w:eastAsiaTheme="majorEastAsia" w:hAnsiTheme="majorEastAsia" w:hint="eastAsia"/>
                          <w:b/>
                          <w:color w:val="000000" w:themeColor="text1"/>
                        </w:rPr>
                        <w:t>に</w:t>
                      </w:r>
                      <w:r w:rsidRPr="001D38BC">
                        <w:rPr>
                          <w:rFonts w:asciiTheme="majorEastAsia" w:eastAsiaTheme="majorEastAsia" w:hAnsiTheme="majorEastAsia"/>
                          <w:b/>
                          <w:color w:val="000000" w:themeColor="text1"/>
                        </w:rPr>
                        <w:t>は１３地区の</w:t>
                      </w:r>
                      <w:r w:rsidRPr="001D38BC">
                        <w:rPr>
                          <w:rFonts w:asciiTheme="majorEastAsia" w:eastAsiaTheme="majorEastAsia" w:hAnsiTheme="majorEastAsia" w:hint="eastAsia"/>
                          <w:b/>
                          <w:color w:val="000000" w:themeColor="text1"/>
                        </w:rPr>
                        <w:t>地区</w:t>
                      </w:r>
                      <w:r w:rsidRPr="001D38BC">
                        <w:rPr>
                          <w:rFonts w:asciiTheme="majorEastAsia" w:eastAsiaTheme="majorEastAsia" w:hAnsiTheme="majorEastAsia"/>
                          <w:b/>
                          <w:color w:val="000000" w:themeColor="text1"/>
                        </w:rPr>
                        <w:t>社協が</w:t>
                      </w:r>
                      <w:r w:rsidRPr="001D38BC">
                        <w:rPr>
                          <w:rFonts w:asciiTheme="majorEastAsia" w:eastAsiaTheme="majorEastAsia" w:hAnsiTheme="majorEastAsia" w:hint="eastAsia"/>
                          <w:b/>
                          <w:color w:val="000000" w:themeColor="text1"/>
                        </w:rPr>
                        <w:t>設置</w:t>
                      </w:r>
                      <w:r w:rsidRPr="001D38BC">
                        <w:rPr>
                          <w:rFonts w:asciiTheme="majorEastAsia" w:eastAsiaTheme="majorEastAsia" w:hAnsiTheme="majorEastAsia"/>
                          <w:b/>
                          <w:color w:val="000000" w:themeColor="text1"/>
                        </w:rPr>
                        <w:t>され、</w:t>
                      </w:r>
                      <w:r w:rsidRPr="001D38BC">
                        <w:rPr>
                          <w:rFonts w:asciiTheme="majorEastAsia" w:eastAsiaTheme="majorEastAsia" w:hAnsiTheme="majorEastAsia" w:hint="eastAsia"/>
                          <w:b/>
                          <w:color w:val="000000" w:themeColor="text1"/>
                        </w:rPr>
                        <w:t>地域</w:t>
                      </w:r>
                      <w:r w:rsidRPr="001D38BC">
                        <w:rPr>
                          <w:rFonts w:asciiTheme="majorEastAsia" w:eastAsiaTheme="majorEastAsia" w:hAnsiTheme="majorEastAsia"/>
                          <w:b/>
                          <w:color w:val="000000" w:themeColor="text1"/>
                        </w:rPr>
                        <w:t>独自の特色</w:t>
                      </w:r>
                      <w:r w:rsidRPr="001D38BC">
                        <w:rPr>
                          <w:rFonts w:asciiTheme="majorEastAsia" w:eastAsiaTheme="majorEastAsia" w:hAnsiTheme="majorEastAsia" w:hint="eastAsia"/>
                          <w:b/>
                          <w:color w:val="000000" w:themeColor="text1"/>
                        </w:rPr>
                        <w:t>ある事業</w:t>
                      </w:r>
                      <w:r w:rsidRPr="001D38BC">
                        <w:rPr>
                          <w:rFonts w:asciiTheme="majorEastAsia" w:eastAsiaTheme="majorEastAsia" w:hAnsiTheme="majorEastAsia"/>
                          <w:b/>
                          <w:color w:val="000000" w:themeColor="text1"/>
                        </w:rPr>
                        <w:t>が実施されています</w:t>
                      </w:r>
                      <w:r w:rsidRPr="001D38BC">
                        <w:rPr>
                          <w:rFonts w:asciiTheme="majorEastAsia" w:eastAsiaTheme="majorEastAsia" w:hAnsiTheme="majorEastAsia" w:hint="eastAsia"/>
                          <w:b/>
                          <w:color w:val="000000" w:themeColor="text1"/>
                        </w:rPr>
                        <w:t>。</w:t>
                      </w:r>
                    </w:p>
                    <w:p w14:paraId="2AD33BA4" w14:textId="14FE31B8" w:rsidR="00326A54" w:rsidRPr="001D38BC" w:rsidRDefault="00326A54">
                      <w:pPr>
                        <w:rPr>
                          <w:rFonts w:asciiTheme="majorEastAsia" w:eastAsiaTheme="majorEastAsia" w:hAnsiTheme="majorEastAsia"/>
                          <w:b/>
                          <w:color w:val="000000" w:themeColor="text1"/>
                        </w:rPr>
                      </w:pPr>
                      <w:r w:rsidRPr="001D38BC">
                        <w:rPr>
                          <w:rFonts w:asciiTheme="majorEastAsia" w:eastAsiaTheme="majorEastAsia" w:hAnsiTheme="majorEastAsia" w:hint="eastAsia"/>
                          <w:b/>
                          <w:color w:val="000000" w:themeColor="text1"/>
                        </w:rPr>
                        <w:t>【</w:t>
                      </w:r>
                      <w:r>
                        <w:rPr>
                          <w:rFonts w:asciiTheme="majorEastAsia" w:eastAsiaTheme="majorEastAsia" w:hAnsiTheme="majorEastAsia" w:hint="eastAsia"/>
                          <w:b/>
                          <w:color w:val="000000" w:themeColor="text1"/>
                        </w:rPr>
                        <w:t>鳴門</w:t>
                      </w:r>
                      <w:r>
                        <w:rPr>
                          <w:rFonts w:asciiTheme="majorEastAsia" w:eastAsiaTheme="majorEastAsia" w:hAnsiTheme="majorEastAsia"/>
                          <w:b/>
                          <w:color w:val="000000" w:themeColor="text1"/>
                        </w:rPr>
                        <w:t>市内の</w:t>
                      </w:r>
                      <w:r w:rsidRPr="001D38BC">
                        <w:rPr>
                          <w:rFonts w:asciiTheme="majorEastAsia" w:eastAsiaTheme="majorEastAsia" w:hAnsiTheme="majorEastAsia" w:hint="eastAsia"/>
                          <w:b/>
                          <w:color w:val="000000" w:themeColor="text1"/>
                        </w:rPr>
                        <w:t>地区</w:t>
                      </w:r>
                      <w:r w:rsidRPr="001D38BC">
                        <w:rPr>
                          <w:rFonts w:asciiTheme="majorEastAsia" w:eastAsiaTheme="majorEastAsia" w:hAnsiTheme="majorEastAsia"/>
                          <w:b/>
                          <w:color w:val="000000" w:themeColor="text1"/>
                        </w:rPr>
                        <w:t>社協一覧</w:t>
                      </w:r>
                      <w:r w:rsidRPr="001D38BC">
                        <w:rPr>
                          <w:rFonts w:asciiTheme="majorEastAsia" w:eastAsiaTheme="majorEastAsia" w:hAnsiTheme="majorEastAsia" w:hint="eastAsia"/>
                          <w:b/>
                          <w:color w:val="000000" w:themeColor="text1"/>
                        </w:rPr>
                        <w:t>】</w:t>
                      </w:r>
                    </w:p>
                    <w:p w14:paraId="2BA800CC" w14:textId="0117BC62" w:rsidR="00326A54" w:rsidRPr="001D38BC" w:rsidRDefault="00326A54">
                      <w:pPr>
                        <w:rPr>
                          <w:rFonts w:asciiTheme="majorEastAsia" w:eastAsiaTheme="majorEastAsia" w:hAnsiTheme="majorEastAsia"/>
                          <w:b/>
                          <w:color w:val="000000" w:themeColor="text1"/>
                        </w:rPr>
                      </w:pPr>
                      <w:r w:rsidRPr="001D38BC">
                        <w:rPr>
                          <w:rFonts w:asciiTheme="majorEastAsia" w:eastAsiaTheme="majorEastAsia" w:hAnsiTheme="majorEastAsia" w:hint="eastAsia"/>
                          <w:b/>
                          <w:color w:val="000000" w:themeColor="text1"/>
                        </w:rPr>
                        <w:t>木津</w:t>
                      </w:r>
                      <w:r w:rsidRPr="001D38BC">
                        <w:rPr>
                          <w:rFonts w:asciiTheme="majorEastAsia" w:eastAsiaTheme="majorEastAsia" w:hAnsiTheme="majorEastAsia"/>
                          <w:b/>
                          <w:color w:val="000000" w:themeColor="text1"/>
                        </w:rPr>
                        <w:t>神地区社協、中央地区</w:t>
                      </w:r>
                      <w:r w:rsidRPr="001D38BC">
                        <w:rPr>
                          <w:rFonts w:asciiTheme="majorEastAsia" w:eastAsiaTheme="majorEastAsia" w:hAnsiTheme="majorEastAsia" w:hint="eastAsia"/>
                          <w:b/>
                          <w:color w:val="000000" w:themeColor="text1"/>
                        </w:rPr>
                        <w:t>社協</w:t>
                      </w:r>
                      <w:r w:rsidRPr="001D38BC">
                        <w:rPr>
                          <w:rFonts w:asciiTheme="majorEastAsia" w:eastAsiaTheme="majorEastAsia" w:hAnsiTheme="majorEastAsia"/>
                          <w:b/>
                          <w:color w:val="000000" w:themeColor="text1"/>
                        </w:rPr>
                        <w:t>、斎田地区社協、</w:t>
                      </w:r>
                      <w:r w:rsidRPr="001D38BC">
                        <w:rPr>
                          <w:rFonts w:asciiTheme="majorEastAsia" w:eastAsiaTheme="majorEastAsia" w:hAnsiTheme="majorEastAsia" w:hint="eastAsia"/>
                          <w:b/>
                          <w:color w:val="000000" w:themeColor="text1"/>
                        </w:rPr>
                        <w:t>黒崎</w:t>
                      </w:r>
                      <w:r w:rsidRPr="001D38BC">
                        <w:rPr>
                          <w:rFonts w:asciiTheme="majorEastAsia" w:eastAsiaTheme="majorEastAsia" w:hAnsiTheme="majorEastAsia"/>
                          <w:b/>
                          <w:color w:val="000000" w:themeColor="text1"/>
                        </w:rPr>
                        <w:t>地区社</w:t>
                      </w:r>
                      <w:r w:rsidRPr="001D38BC">
                        <w:rPr>
                          <w:rFonts w:asciiTheme="majorEastAsia" w:eastAsiaTheme="majorEastAsia" w:hAnsiTheme="majorEastAsia" w:hint="eastAsia"/>
                          <w:b/>
                          <w:color w:val="000000" w:themeColor="text1"/>
                        </w:rPr>
                        <w:t>協</w:t>
                      </w:r>
                      <w:r w:rsidRPr="001D38BC">
                        <w:rPr>
                          <w:rFonts w:asciiTheme="majorEastAsia" w:eastAsiaTheme="majorEastAsia" w:hAnsiTheme="majorEastAsia"/>
                          <w:b/>
                          <w:color w:val="000000" w:themeColor="text1"/>
                        </w:rPr>
                        <w:t>、桑島地区社協、</w:t>
                      </w:r>
                      <w:r w:rsidRPr="001D38BC">
                        <w:rPr>
                          <w:rFonts w:asciiTheme="majorEastAsia" w:eastAsiaTheme="majorEastAsia" w:hAnsiTheme="majorEastAsia" w:hint="eastAsia"/>
                          <w:b/>
                          <w:color w:val="000000" w:themeColor="text1"/>
                        </w:rPr>
                        <w:t>川</w:t>
                      </w:r>
                      <w:r w:rsidRPr="001D38BC">
                        <w:rPr>
                          <w:rFonts w:asciiTheme="majorEastAsia" w:eastAsiaTheme="majorEastAsia" w:hAnsiTheme="majorEastAsia"/>
                          <w:b/>
                          <w:color w:val="000000" w:themeColor="text1"/>
                        </w:rPr>
                        <w:t>東地区</w:t>
                      </w:r>
                      <w:r w:rsidRPr="001D38BC">
                        <w:rPr>
                          <w:rFonts w:asciiTheme="majorEastAsia" w:eastAsiaTheme="majorEastAsia" w:hAnsiTheme="majorEastAsia" w:hint="eastAsia"/>
                          <w:b/>
                          <w:color w:val="000000" w:themeColor="text1"/>
                        </w:rPr>
                        <w:t>社協</w:t>
                      </w:r>
                      <w:r w:rsidRPr="001D38BC">
                        <w:rPr>
                          <w:rFonts w:asciiTheme="majorEastAsia" w:eastAsiaTheme="majorEastAsia" w:hAnsiTheme="majorEastAsia"/>
                          <w:b/>
                          <w:color w:val="000000" w:themeColor="text1"/>
                        </w:rPr>
                        <w:t>、里浦地区社協、鳴門東</w:t>
                      </w:r>
                      <w:r w:rsidRPr="001D38BC">
                        <w:rPr>
                          <w:rFonts w:asciiTheme="majorEastAsia" w:eastAsiaTheme="majorEastAsia" w:hAnsiTheme="majorEastAsia" w:hint="eastAsia"/>
                          <w:b/>
                          <w:color w:val="000000" w:themeColor="text1"/>
                        </w:rPr>
                        <w:t>地区</w:t>
                      </w:r>
                      <w:r w:rsidRPr="001D38BC">
                        <w:rPr>
                          <w:rFonts w:asciiTheme="majorEastAsia" w:eastAsiaTheme="majorEastAsia" w:hAnsiTheme="majorEastAsia"/>
                          <w:b/>
                          <w:color w:val="000000" w:themeColor="text1"/>
                        </w:rPr>
                        <w:t>社</w:t>
                      </w:r>
                      <w:r w:rsidRPr="001D38BC">
                        <w:rPr>
                          <w:rFonts w:asciiTheme="majorEastAsia" w:eastAsiaTheme="majorEastAsia" w:hAnsiTheme="majorEastAsia" w:hint="eastAsia"/>
                          <w:b/>
                          <w:color w:val="000000" w:themeColor="text1"/>
                        </w:rPr>
                        <w:t>協</w:t>
                      </w:r>
                      <w:r w:rsidRPr="001D38BC">
                        <w:rPr>
                          <w:rFonts w:asciiTheme="majorEastAsia" w:eastAsiaTheme="majorEastAsia" w:hAnsiTheme="majorEastAsia"/>
                          <w:b/>
                          <w:color w:val="000000" w:themeColor="text1"/>
                        </w:rPr>
                        <w:t>、鳴門</w:t>
                      </w:r>
                      <w:r w:rsidRPr="001D38BC">
                        <w:rPr>
                          <w:rFonts w:asciiTheme="majorEastAsia" w:eastAsiaTheme="majorEastAsia" w:hAnsiTheme="majorEastAsia" w:hint="eastAsia"/>
                          <w:b/>
                          <w:color w:val="000000" w:themeColor="text1"/>
                        </w:rPr>
                        <w:t>西</w:t>
                      </w:r>
                      <w:r w:rsidRPr="001D38BC">
                        <w:rPr>
                          <w:rFonts w:asciiTheme="majorEastAsia" w:eastAsiaTheme="majorEastAsia" w:hAnsiTheme="majorEastAsia"/>
                          <w:b/>
                          <w:color w:val="000000" w:themeColor="text1"/>
                        </w:rPr>
                        <w:t>地区</w:t>
                      </w:r>
                      <w:r w:rsidRPr="001D38BC">
                        <w:rPr>
                          <w:rFonts w:asciiTheme="majorEastAsia" w:eastAsiaTheme="majorEastAsia" w:hAnsiTheme="majorEastAsia" w:hint="eastAsia"/>
                          <w:b/>
                          <w:color w:val="000000" w:themeColor="text1"/>
                        </w:rPr>
                        <w:t>社</w:t>
                      </w:r>
                      <w:r w:rsidRPr="001D38BC">
                        <w:rPr>
                          <w:rFonts w:asciiTheme="majorEastAsia" w:eastAsiaTheme="majorEastAsia" w:hAnsiTheme="majorEastAsia"/>
                          <w:b/>
                          <w:color w:val="000000" w:themeColor="text1"/>
                        </w:rPr>
                        <w:t>協、</w:t>
                      </w:r>
                      <w:r w:rsidRPr="001D38BC">
                        <w:rPr>
                          <w:rFonts w:asciiTheme="majorEastAsia" w:eastAsiaTheme="majorEastAsia" w:hAnsiTheme="majorEastAsia" w:hint="eastAsia"/>
                          <w:b/>
                          <w:color w:val="000000" w:themeColor="text1"/>
                        </w:rPr>
                        <w:t>瀬戸</w:t>
                      </w:r>
                      <w:r w:rsidRPr="001D38BC">
                        <w:rPr>
                          <w:rFonts w:asciiTheme="majorEastAsia" w:eastAsiaTheme="majorEastAsia" w:hAnsiTheme="majorEastAsia"/>
                          <w:b/>
                          <w:color w:val="000000" w:themeColor="text1"/>
                        </w:rPr>
                        <w:t>地区</w:t>
                      </w:r>
                      <w:r w:rsidRPr="001D38BC">
                        <w:rPr>
                          <w:rFonts w:asciiTheme="majorEastAsia" w:eastAsiaTheme="majorEastAsia" w:hAnsiTheme="majorEastAsia" w:hint="eastAsia"/>
                          <w:b/>
                          <w:color w:val="000000" w:themeColor="text1"/>
                        </w:rPr>
                        <w:t>社</w:t>
                      </w:r>
                      <w:r w:rsidRPr="001D38BC">
                        <w:rPr>
                          <w:rFonts w:asciiTheme="majorEastAsia" w:eastAsiaTheme="majorEastAsia" w:hAnsiTheme="majorEastAsia"/>
                          <w:b/>
                          <w:color w:val="000000" w:themeColor="text1"/>
                        </w:rPr>
                        <w:t>協、</w:t>
                      </w:r>
                    </w:p>
                    <w:p w14:paraId="06A2BC58" w14:textId="23050C13" w:rsidR="00326A54" w:rsidRPr="001D38BC" w:rsidRDefault="00326A54">
                      <w:pPr>
                        <w:rPr>
                          <w:rFonts w:asciiTheme="majorEastAsia" w:eastAsiaTheme="majorEastAsia" w:hAnsiTheme="majorEastAsia"/>
                          <w:b/>
                          <w:color w:val="000000" w:themeColor="text1"/>
                        </w:rPr>
                      </w:pPr>
                      <w:r w:rsidRPr="001D38BC">
                        <w:rPr>
                          <w:rFonts w:asciiTheme="majorEastAsia" w:eastAsiaTheme="majorEastAsia" w:hAnsiTheme="majorEastAsia" w:hint="eastAsia"/>
                          <w:b/>
                          <w:color w:val="000000" w:themeColor="text1"/>
                        </w:rPr>
                        <w:t>大津</w:t>
                      </w:r>
                      <w:r w:rsidRPr="001D38BC">
                        <w:rPr>
                          <w:rFonts w:asciiTheme="majorEastAsia" w:eastAsiaTheme="majorEastAsia" w:hAnsiTheme="majorEastAsia"/>
                          <w:b/>
                          <w:color w:val="000000" w:themeColor="text1"/>
                        </w:rPr>
                        <w:t>地区社</w:t>
                      </w:r>
                      <w:r w:rsidRPr="001D38BC">
                        <w:rPr>
                          <w:rFonts w:asciiTheme="majorEastAsia" w:eastAsiaTheme="majorEastAsia" w:hAnsiTheme="majorEastAsia" w:hint="eastAsia"/>
                          <w:b/>
                          <w:color w:val="000000" w:themeColor="text1"/>
                        </w:rPr>
                        <w:t>協</w:t>
                      </w:r>
                      <w:r w:rsidRPr="001D38BC">
                        <w:rPr>
                          <w:rFonts w:asciiTheme="majorEastAsia" w:eastAsiaTheme="majorEastAsia" w:hAnsiTheme="majorEastAsia"/>
                          <w:b/>
                          <w:color w:val="000000" w:themeColor="text1"/>
                        </w:rPr>
                        <w:t>、</w:t>
                      </w:r>
                      <w:r w:rsidRPr="001D38BC">
                        <w:rPr>
                          <w:rFonts w:asciiTheme="majorEastAsia" w:eastAsiaTheme="majorEastAsia" w:hAnsiTheme="majorEastAsia" w:hint="eastAsia"/>
                          <w:b/>
                          <w:color w:val="000000" w:themeColor="text1"/>
                        </w:rPr>
                        <w:t>北</w:t>
                      </w:r>
                      <w:r w:rsidRPr="001D38BC">
                        <w:rPr>
                          <w:rFonts w:asciiTheme="majorEastAsia" w:eastAsiaTheme="majorEastAsia" w:hAnsiTheme="majorEastAsia"/>
                          <w:b/>
                          <w:color w:val="000000" w:themeColor="text1"/>
                        </w:rPr>
                        <w:t>灘地区社</w:t>
                      </w:r>
                      <w:r w:rsidRPr="001D38BC">
                        <w:rPr>
                          <w:rFonts w:asciiTheme="majorEastAsia" w:eastAsiaTheme="majorEastAsia" w:hAnsiTheme="majorEastAsia" w:hint="eastAsia"/>
                          <w:b/>
                          <w:color w:val="000000" w:themeColor="text1"/>
                        </w:rPr>
                        <w:t>協</w:t>
                      </w:r>
                      <w:r w:rsidRPr="001D38BC">
                        <w:rPr>
                          <w:rFonts w:asciiTheme="majorEastAsia" w:eastAsiaTheme="majorEastAsia" w:hAnsiTheme="majorEastAsia"/>
                          <w:b/>
                          <w:color w:val="000000" w:themeColor="text1"/>
                        </w:rPr>
                        <w:t>、大麻地区社協</w:t>
                      </w:r>
                    </w:p>
                  </w:txbxContent>
                </v:textbox>
              </v:roundrect>
            </w:pict>
          </mc:Fallback>
        </mc:AlternateContent>
      </w:r>
    </w:p>
    <w:p w14:paraId="7ECB55EA" w14:textId="68354AF3" w:rsidR="004B25C1" w:rsidRPr="001D38BC" w:rsidRDefault="004B25C1" w:rsidP="00736FF4">
      <w:pPr>
        <w:jc w:val="left"/>
        <w:rPr>
          <w:rFonts w:asciiTheme="majorEastAsia" w:eastAsiaTheme="majorEastAsia" w:hAnsiTheme="majorEastAsia"/>
          <w:color w:val="000000" w:themeColor="text1"/>
          <w:sz w:val="22"/>
        </w:rPr>
      </w:pPr>
    </w:p>
    <w:p w14:paraId="66B67CC2" w14:textId="1F932965" w:rsidR="001F7705" w:rsidRPr="001D38BC" w:rsidRDefault="001F7705" w:rsidP="00736FF4">
      <w:pPr>
        <w:jc w:val="left"/>
        <w:rPr>
          <w:rFonts w:asciiTheme="majorEastAsia" w:eastAsiaTheme="majorEastAsia" w:hAnsiTheme="majorEastAsia"/>
          <w:b/>
          <w:color w:val="000000" w:themeColor="text1"/>
          <w:sz w:val="22"/>
        </w:rPr>
      </w:pPr>
    </w:p>
    <w:p w14:paraId="01DD0D26" w14:textId="07CAD8E8" w:rsidR="001F7705" w:rsidRPr="001D38BC" w:rsidRDefault="001F7705" w:rsidP="00736FF4">
      <w:pPr>
        <w:jc w:val="left"/>
        <w:rPr>
          <w:rFonts w:asciiTheme="majorEastAsia" w:eastAsiaTheme="majorEastAsia" w:hAnsiTheme="majorEastAsia"/>
          <w:b/>
          <w:color w:val="000000" w:themeColor="text1"/>
          <w:sz w:val="22"/>
        </w:rPr>
      </w:pPr>
    </w:p>
    <w:p w14:paraId="184E2926" w14:textId="77777777" w:rsidR="001F7705" w:rsidRPr="001D38BC" w:rsidRDefault="001F7705" w:rsidP="00736FF4">
      <w:pPr>
        <w:jc w:val="left"/>
        <w:rPr>
          <w:rFonts w:asciiTheme="majorEastAsia" w:eastAsiaTheme="majorEastAsia" w:hAnsiTheme="majorEastAsia"/>
          <w:b/>
          <w:color w:val="000000" w:themeColor="text1"/>
          <w:sz w:val="22"/>
        </w:rPr>
      </w:pPr>
    </w:p>
    <w:p w14:paraId="098D4F15" w14:textId="77777777" w:rsidR="001F7705" w:rsidRPr="001D38BC" w:rsidRDefault="001F7705" w:rsidP="00736FF4">
      <w:pPr>
        <w:jc w:val="left"/>
        <w:rPr>
          <w:rFonts w:asciiTheme="majorEastAsia" w:eastAsiaTheme="majorEastAsia" w:hAnsiTheme="majorEastAsia"/>
          <w:b/>
          <w:color w:val="000000" w:themeColor="text1"/>
          <w:sz w:val="22"/>
        </w:rPr>
      </w:pPr>
    </w:p>
    <w:p w14:paraId="0D1F8C8F" w14:textId="77777777" w:rsidR="001F7705" w:rsidRPr="001D38BC" w:rsidRDefault="001F7705" w:rsidP="00736FF4">
      <w:pPr>
        <w:jc w:val="left"/>
        <w:rPr>
          <w:rFonts w:asciiTheme="majorEastAsia" w:eastAsiaTheme="majorEastAsia" w:hAnsiTheme="majorEastAsia"/>
          <w:b/>
          <w:color w:val="000000" w:themeColor="text1"/>
          <w:sz w:val="22"/>
        </w:rPr>
      </w:pPr>
    </w:p>
    <w:p w14:paraId="0E5FF8B5" w14:textId="77777777" w:rsidR="001F7705" w:rsidRPr="001D38BC" w:rsidRDefault="001F7705" w:rsidP="00736FF4">
      <w:pPr>
        <w:jc w:val="left"/>
        <w:rPr>
          <w:rFonts w:asciiTheme="majorEastAsia" w:eastAsiaTheme="majorEastAsia" w:hAnsiTheme="majorEastAsia"/>
          <w:b/>
          <w:color w:val="000000" w:themeColor="text1"/>
          <w:sz w:val="22"/>
        </w:rPr>
      </w:pPr>
    </w:p>
    <w:p w14:paraId="12D4F86C" w14:textId="77777777" w:rsidR="001F7705" w:rsidRPr="001D38BC" w:rsidRDefault="001F7705" w:rsidP="00736FF4">
      <w:pPr>
        <w:jc w:val="left"/>
        <w:rPr>
          <w:rFonts w:asciiTheme="majorEastAsia" w:eastAsiaTheme="majorEastAsia" w:hAnsiTheme="majorEastAsia"/>
          <w:b/>
          <w:color w:val="000000" w:themeColor="text1"/>
          <w:sz w:val="22"/>
        </w:rPr>
      </w:pPr>
    </w:p>
    <w:p w14:paraId="0F4AF159" w14:textId="77777777" w:rsidR="001F7705" w:rsidRPr="001D38BC" w:rsidRDefault="001F7705" w:rsidP="00736FF4">
      <w:pPr>
        <w:jc w:val="left"/>
        <w:rPr>
          <w:rFonts w:asciiTheme="majorEastAsia" w:eastAsiaTheme="majorEastAsia" w:hAnsiTheme="majorEastAsia"/>
          <w:b/>
          <w:color w:val="000000" w:themeColor="text1"/>
          <w:sz w:val="22"/>
        </w:rPr>
      </w:pPr>
    </w:p>
    <w:p w14:paraId="491999F4" w14:textId="77777777" w:rsidR="001F7705" w:rsidRPr="001D38BC" w:rsidRDefault="001F7705" w:rsidP="00736FF4">
      <w:pPr>
        <w:jc w:val="left"/>
        <w:rPr>
          <w:rFonts w:asciiTheme="majorEastAsia" w:eastAsiaTheme="majorEastAsia" w:hAnsiTheme="majorEastAsia"/>
          <w:b/>
          <w:color w:val="000000" w:themeColor="text1"/>
          <w:sz w:val="22"/>
        </w:rPr>
      </w:pPr>
    </w:p>
    <w:p w14:paraId="76340F70" w14:textId="77777777" w:rsidR="001F7705" w:rsidRPr="001D38BC" w:rsidRDefault="001F7705" w:rsidP="00736FF4">
      <w:pPr>
        <w:jc w:val="left"/>
        <w:rPr>
          <w:rFonts w:asciiTheme="majorEastAsia" w:eastAsiaTheme="majorEastAsia" w:hAnsiTheme="majorEastAsia"/>
          <w:b/>
          <w:color w:val="000000" w:themeColor="text1"/>
          <w:sz w:val="22"/>
        </w:rPr>
      </w:pPr>
    </w:p>
    <w:p w14:paraId="464127CF" w14:textId="77777777" w:rsidR="001F7705" w:rsidRPr="001D38BC" w:rsidRDefault="001F7705" w:rsidP="00736FF4">
      <w:pPr>
        <w:jc w:val="left"/>
        <w:rPr>
          <w:rFonts w:asciiTheme="majorEastAsia" w:eastAsiaTheme="majorEastAsia" w:hAnsiTheme="majorEastAsia"/>
          <w:b/>
          <w:color w:val="000000" w:themeColor="text1"/>
          <w:sz w:val="22"/>
        </w:rPr>
      </w:pPr>
    </w:p>
    <w:p w14:paraId="4CA10E3C" w14:textId="77777777" w:rsidR="001F7705" w:rsidRPr="001D38BC" w:rsidRDefault="001F7705" w:rsidP="00736FF4">
      <w:pPr>
        <w:jc w:val="left"/>
        <w:rPr>
          <w:rFonts w:asciiTheme="majorEastAsia" w:eastAsiaTheme="majorEastAsia" w:hAnsiTheme="majorEastAsia"/>
          <w:b/>
          <w:color w:val="000000" w:themeColor="text1"/>
          <w:sz w:val="22"/>
        </w:rPr>
      </w:pPr>
    </w:p>
    <w:p w14:paraId="59ABEC10" w14:textId="77777777" w:rsidR="001F7705" w:rsidRPr="001D38BC" w:rsidRDefault="001F7705" w:rsidP="00736FF4">
      <w:pPr>
        <w:jc w:val="left"/>
        <w:rPr>
          <w:rFonts w:asciiTheme="majorEastAsia" w:eastAsiaTheme="majorEastAsia" w:hAnsiTheme="majorEastAsia"/>
          <w:b/>
          <w:color w:val="000000" w:themeColor="text1"/>
          <w:sz w:val="22"/>
        </w:rPr>
      </w:pPr>
    </w:p>
    <w:p w14:paraId="5088AC87" w14:textId="77777777" w:rsidR="00074232" w:rsidRDefault="00074232" w:rsidP="00074232">
      <w:pPr>
        <w:jc w:val="left"/>
        <w:rPr>
          <w:rFonts w:asciiTheme="majorEastAsia" w:eastAsiaTheme="majorEastAsia" w:hAnsiTheme="majorEastAsia"/>
          <w:b/>
          <w:color w:val="000000" w:themeColor="text1"/>
          <w:sz w:val="22"/>
        </w:rPr>
      </w:pPr>
    </w:p>
    <w:p w14:paraId="264FA809" w14:textId="77777777" w:rsidR="00074232" w:rsidRDefault="00074232" w:rsidP="00074232">
      <w:pPr>
        <w:jc w:val="left"/>
        <w:rPr>
          <w:rFonts w:asciiTheme="majorEastAsia" w:eastAsiaTheme="majorEastAsia" w:hAnsiTheme="majorEastAsia"/>
          <w:b/>
          <w:color w:val="000000" w:themeColor="text1"/>
          <w:sz w:val="22"/>
        </w:rPr>
      </w:pPr>
    </w:p>
    <w:p w14:paraId="6EFCA5B1" w14:textId="4A2662C4" w:rsidR="006174FE" w:rsidRPr="001D38BC" w:rsidRDefault="00CB56A8" w:rsidP="00074232">
      <w:pPr>
        <w:ind w:firstLineChars="100" w:firstLine="221"/>
        <w:jc w:val="left"/>
        <w:rPr>
          <w:rFonts w:asciiTheme="majorEastAsia" w:eastAsiaTheme="majorEastAsia" w:hAnsiTheme="majorEastAsia"/>
          <w:b/>
          <w:color w:val="000000" w:themeColor="text1"/>
          <w:sz w:val="22"/>
        </w:rPr>
      </w:pPr>
      <w:r w:rsidRPr="001D38BC">
        <w:rPr>
          <w:rFonts w:asciiTheme="majorEastAsia" w:eastAsiaTheme="majorEastAsia" w:hAnsiTheme="majorEastAsia" w:hint="eastAsia"/>
          <w:b/>
          <w:color w:val="000000" w:themeColor="text1"/>
          <w:sz w:val="22"/>
        </w:rPr>
        <w:t>（７）</w:t>
      </w:r>
      <w:r w:rsidR="00C846C5" w:rsidRPr="001D38BC">
        <w:rPr>
          <w:rFonts w:asciiTheme="majorEastAsia" w:eastAsiaTheme="majorEastAsia" w:hAnsiTheme="majorEastAsia" w:hint="eastAsia"/>
          <w:b/>
          <w:color w:val="000000" w:themeColor="text1"/>
          <w:sz w:val="22"/>
        </w:rPr>
        <w:t>情報提供</w:t>
      </w:r>
    </w:p>
    <w:p w14:paraId="54AF9594" w14:textId="3FCD55C2" w:rsidR="00C846C5" w:rsidRPr="001D38BC" w:rsidRDefault="00C846C5" w:rsidP="00D931F0">
      <w:pPr>
        <w:ind w:leftChars="267" w:left="561" w:firstLineChars="150" w:firstLine="330"/>
        <w:jc w:val="left"/>
        <w:rPr>
          <w:rFonts w:asciiTheme="majorEastAsia" w:eastAsiaTheme="majorEastAsia" w:hAnsiTheme="majorEastAsia"/>
          <w:color w:val="000000" w:themeColor="text1"/>
          <w:sz w:val="22"/>
        </w:rPr>
      </w:pPr>
      <w:r w:rsidRPr="001D38BC">
        <w:rPr>
          <w:rFonts w:asciiTheme="majorEastAsia" w:eastAsiaTheme="majorEastAsia" w:hAnsiTheme="majorEastAsia" w:hint="eastAsia"/>
          <w:color w:val="000000" w:themeColor="text1"/>
          <w:sz w:val="22"/>
        </w:rPr>
        <w:t>計画策定の過程を鳴門市</w:t>
      </w:r>
      <w:r w:rsidR="004F04C9" w:rsidRPr="001D38BC">
        <w:rPr>
          <w:rFonts w:asciiTheme="majorEastAsia" w:eastAsiaTheme="majorEastAsia" w:hAnsiTheme="majorEastAsia" w:hint="eastAsia"/>
          <w:color w:val="000000" w:themeColor="text1"/>
          <w:sz w:val="22"/>
        </w:rPr>
        <w:t>公式</w:t>
      </w:r>
      <w:r w:rsidRPr="001D38BC">
        <w:rPr>
          <w:rFonts w:asciiTheme="majorEastAsia" w:eastAsiaTheme="majorEastAsia" w:hAnsiTheme="majorEastAsia" w:hint="eastAsia"/>
          <w:color w:val="000000" w:themeColor="text1"/>
          <w:sz w:val="22"/>
        </w:rPr>
        <w:t>Ｗｅｂサイトで随</w:t>
      </w:r>
      <w:r w:rsidR="000F57E9">
        <w:rPr>
          <w:rFonts w:asciiTheme="majorEastAsia" w:eastAsiaTheme="majorEastAsia" w:hAnsiTheme="majorEastAsia" w:hint="eastAsia"/>
          <w:color w:val="000000" w:themeColor="text1"/>
          <w:sz w:val="22"/>
        </w:rPr>
        <w:t>時情報提供するとともに、パブリック</w:t>
      </w:r>
      <w:r w:rsidR="00D21314" w:rsidRPr="001D38BC">
        <w:rPr>
          <w:rFonts w:asciiTheme="majorEastAsia" w:eastAsiaTheme="majorEastAsia" w:hAnsiTheme="majorEastAsia" w:hint="eastAsia"/>
          <w:color w:val="000000" w:themeColor="text1"/>
          <w:sz w:val="22"/>
        </w:rPr>
        <w:t>コメント手続きを実施し、計画の策定手続きを行いました</w:t>
      </w:r>
      <w:r w:rsidRPr="001D38BC">
        <w:rPr>
          <w:rFonts w:asciiTheme="majorEastAsia" w:eastAsiaTheme="majorEastAsia" w:hAnsiTheme="majorEastAsia" w:hint="eastAsia"/>
          <w:color w:val="000000" w:themeColor="text1"/>
          <w:sz w:val="22"/>
        </w:rPr>
        <w:t>。</w:t>
      </w:r>
    </w:p>
    <w:p w14:paraId="60406B9C" w14:textId="77777777" w:rsidR="00C21A3D" w:rsidRPr="001D38BC" w:rsidRDefault="00C21A3D" w:rsidP="00736FF4">
      <w:pPr>
        <w:jc w:val="left"/>
        <w:rPr>
          <w:rFonts w:asciiTheme="majorEastAsia" w:eastAsiaTheme="majorEastAsia" w:hAnsiTheme="majorEastAsia"/>
          <w:color w:val="000000" w:themeColor="text1"/>
          <w:sz w:val="22"/>
        </w:rPr>
      </w:pPr>
    </w:p>
    <w:p w14:paraId="09C247DA" w14:textId="4BB08E2B" w:rsidR="00A275B1" w:rsidRDefault="0079417E" w:rsidP="00A275B1">
      <w:pPr>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59616" behindDoc="0" locked="0" layoutInCell="1" allowOverlap="1" wp14:anchorId="7F3E0D2A" wp14:editId="384E374D">
                <wp:simplePos x="0" y="0"/>
                <wp:positionH relativeFrom="column">
                  <wp:posOffset>-175260</wp:posOffset>
                </wp:positionH>
                <wp:positionV relativeFrom="paragraph">
                  <wp:posOffset>149225</wp:posOffset>
                </wp:positionV>
                <wp:extent cx="5715000" cy="3686175"/>
                <wp:effectExtent l="19050" t="19050" r="19050" b="28575"/>
                <wp:wrapNone/>
                <wp:docPr id="141" name="角丸四角形 141"/>
                <wp:cNvGraphicFramePr/>
                <a:graphic xmlns:a="http://schemas.openxmlformats.org/drawingml/2006/main">
                  <a:graphicData uri="http://schemas.microsoft.com/office/word/2010/wordprocessingShape">
                    <wps:wsp>
                      <wps:cNvSpPr/>
                      <wps:spPr>
                        <a:xfrm>
                          <a:off x="0" y="0"/>
                          <a:ext cx="5715000" cy="3686175"/>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708D7911" id="角丸四角形 141" o:spid="_x0000_s1026" style="position:absolute;left:0;text-align:left;margin-left:-13.8pt;margin-top:11.75pt;width:450pt;height:290.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" filled="f" strokecolor="#1f4d78 [1604]" strokeweight="3pt">
                <v:stroke joinstyle="miter"/>
              </v:roundrect>
            </w:pict>
          </mc:Fallback>
        </mc:AlternateContent>
      </w:r>
      <w:r w:rsidR="00C846C5" w:rsidRPr="00474624">
        <w:rPr>
          <w:rFonts w:ascii="HG丸ｺﾞｼｯｸM-PRO" w:eastAsia="HG丸ｺﾞｼｯｸM-PRO" w:hAnsi="HG丸ｺﾞｼｯｸM-PRO" w:hint="eastAsia"/>
          <w:sz w:val="22"/>
        </w:rPr>
        <w:t xml:space="preserve">　</w:t>
      </w:r>
    </w:p>
    <w:p w14:paraId="7FFEA11A" w14:textId="20392797" w:rsidR="0066218B" w:rsidRDefault="00003B87" w:rsidP="00EB0861">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＜市民会議の様子＞</w:t>
      </w:r>
    </w:p>
    <w:p w14:paraId="66777155" w14:textId="459EEF0A" w:rsidR="0066218B" w:rsidRDefault="007E090D" w:rsidP="00E86AE9">
      <w:pPr>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00C60688">
        <w:rPr>
          <w:rFonts w:ascii="HG丸ｺﾞｼｯｸM-PRO" w:eastAsia="HG丸ｺﾞｼｯｸM-PRO" w:hAnsi="HG丸ｺﾞｼｯｸM-PRO" w:hint="eastAsia"/>
          <w:b/>
          <w:noProof/>
          <w:sz w:val="24"/>
        </w:rPr>
        <w:drawing>
          <wp:inline distT="0" distB="0" distL="0" distR="0" wp14:anchorId="17B6C455" wp14:editId="1B4B67A2">
            <wp:extent cx="2337435" cy="1438275"/>
            <wp:effectExtent l="0" t="0" r="5715" b="9525"/>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G_0455.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37435" cy="1438275"/>
                    </a:xfrm>
                    <a:prstGeom prst="rect">
                      <a:avLst/>
                    </a:prstGeom>
                  </pic:spPr>
                </pic:pic>
              </a:graphicData>
            </a:graphic>
          </wp:inline>
        </w:drawing>
      </w:r>
      <w:r>
        <w:rPr>
          <w:rFonts w:ascii="HG丸ｺﾞｼｯｸM-PRO" w:eastAsia="HG丸ｺﾞｼｯｸM-PRO" w:hAnsi="HG丸ｺﾞｼｯｸM-PRO" w:hint="eastAsia"/>
          <w:b/>
          <w:sz w:val="24"/>
        </w:rPr>
        <w:t xml:space="preserve">　</w:t>
      </w:r>
      <w:r w:rsidR="00C60688">
        <w:rPr>
          <w:rFonts w:ascii="HG丸ｺﾞｼｯｸM-PRO" w:eastAsia="HG丸ｺﾞｼｯｸM-PRO" w:hAnsi="HG丸ｺﾞｼｯｸM-PRO" w:hint="eastAsia"/>
          <w:b/>
          <w:sz w:val="24"/>
        </w:rPr>
        <w:t xml:space="preserve">　</w:t>
      </w:r>
      <w:r w:rsidR="00003B87">
        <w:rPr>
          <w:rFonts w:ascii="HG丸ｺﾞｼｯｸM-PRO" w:eastAsia="HG丸ｺﾞｼｯｸM-PRO" w:hAnsi="HG丸ｺﾞｼｯｸM-PRO"/>
          <w:b/>
          <w:noProof/>
          <w:sz w:val="24"/>
        </w:rPr>
        <w:drawing>
          <wp:inline distT="0" distB="0" distL="0" distR="0" wp14:anchorId="1F181EFE" wp14:editId="465F5367">
            <wp:extent cx="2422525" cy="1447800"/>
            <wp:effectExtent l="0" t="0" r="0" b="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KIMG01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1119" cy="1452936"/>
                    </a:xfrm>
                    <a:prstGeom prst="rect">
                      <a:avLst/>
                    </a:prstGeom>
                  </pic:spPr>
                </pic:pic>
              </a:graphicData>
            </a:graphic>
          </wp:inline>
        </w:drawing>
      </w:r>
    </w:p>
    <w:p w14:paraId="2F284409" w14:textId="13F528E2" w:rsidR="00B1246C" w:rsidRDefault="00C60688" w:rsidP="00C60688">
      <w:pPr>
        <w:ind w:firstLineChars="100" w:firstLine="241"/>
        <w:jc w:val="left"/>
        <w:rPr>
          <w:rFonts w:ascii="HG丸ｺﾞｼｯｸM-PRO" w:eastAsia="HG丸ｺﾞｼｯｸM-PRO" w:hAnsi="HG丸ｺﾞｼｯｸM-PRO"/>
          <w:b/>
          <w:sz w:val="24"/>
        </w:rPr>
      </w:pPr>
      <w:r>
        <w:rPr>
          <w:rFonts w:ascii="HG丸ｺﾞｼｯｸM-PRO" w:eastAsia="HG丸ｺﾞｼｯｸM-PRO" w:hAnsi="HG丸ｺﾞｼｯｸM-PRO" w:hint="eastAsia"/>
          <w:b/>
          <w:noProof/>
          <w:sz w:val="24"/>
        </w:rPr>
        <w:drawing>
          <wp:inline distT="0" distB="0" distL="0" distR="0" wp14:anchorId="74E27D21" wp14:editId="67966615">
            <wp:extent cx="2336800" cy="1552575"/>
            <wp:effectExtent l="0" t="0" r="6350" b="9525"/>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KIMG004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2011" cy="1569325"/>
                    </a:xfrm>
                    <a:prstGeom prst="rect">
                      <a:avLst/>
                    </a:prstGeom>
                  </pic:spPr>
                </pic:pic>
              </a:graphicData>
            </a:graphic>
          </wp:inline>
        </w:drawing>
      </w:r>
      <w:r>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b/>
          <w:noProof/>
          <w:sz w:val="24"/>
        </w:rPr>
        <w:drawing>
          <wp:inline distT="0" distB="0" distL="0" distR="0" wp14:anchorId="7C02A39F" wp14:editId="6E2B8478">
            <wp:extent cx="2422525" cy="1562100"/>
            <wp:effectExtent l="0" t="0" r="0" b="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第５回市民会議 0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1539" cy="1567912"/>
                    </a:xfrm>
                    <a:prstGeom prst="rect">
                      <a:avLst/>
                    </a:prstGeom>
                  </pic:spPr>
                </pic:pic>
              </a:graphicData>
            </a:graphic>
          </wp:inline>
        </w:drawing>
      </w:r>
    </w:p>
    <w:p w14:paraId="464489A7" w14:textId="77777777" w:rsidR="007319A7" w:rsidRDefault="007319A7" w:rsidP="00EB0861">
      <w:pPr>
        <w:jc w:val="center"/>
        <w:rPr>
          <w:rFonts w:ascii="HG丸ｺﾞｼｯｸM-PRO" w:eastAsia="HG丸ｺﾞｼｯｸM-PRO" w:hAnsi="HG丸ｺﾞｼｯｸM-PRO"/>
          <w:b/>
          <w:sz w:val="24"/>
        </w:rPr>
      </w:pPr>
    </w:p>
    <w:p w14:paraId="118E4E6B" w14:textId="77777777" w:rsidR="007319A7" w:rsidRDefault="00B54FD9" w:rsidP="00EB0861">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noProof/>
          <w:sz w:val="24"/>
        </w:rPr>
        <mc:AlternateContent>
          <mc:Choice Requires="wps">
            <w:drawing>
              <wp:anchor distT="0" distB="0" distL="114300" distR="114300" simplePos="0" relativeHeight="251760640" behindDoc="0" locked="0" layoutInCell="1" allowOverlap="1" wp14:anchorId="7DAFCEA6" wp14:editId="791812AA">
                <wp:simplePos x="0" y="0"/>
                <wp:positionH relativeFrom="column">
                  <wp:posOffset>-118110</wp:posOffset>
                </wp:positionH>
                <wp:positionV relativeFrom="paragraph">
                  <wp:posOffset>158750</wp:posOffset>
                </wp:positionV>
                <wp:extent cx="5667375" cy="3590925"/>
                <wp:effectExtent l="19050" t="19050" r="28575" b="28575"/>
                <wp:wrapNone/>
                <wp:docPr id="144" name="角丸四角形 144"/>
                <wp:cNvGraphicFramePr/>
                <a:graphic xmlns:a="http://schemas.openxmlformats.org/drawingml/2006/main">
                  <a:graphicData uri="http://schemas.microsoft.com/office/word/2010/wordprocessingShape">
                    <wps:wsp>
                      <wps:cNvSpPr/>
                      <wps:spPr>
                        <a:xfrm>
                          <a:off x="0" y="0"/>
                          <a:ext cx="5667375" cy="3590925"/>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08CC5EF7" id="角丸四角形 144" o:spid="_x0000_s1026" style="position:absolute;left:0;text-align:left;margin-left:-9.3pt;margin-top:12.5pt;width:446.25pt;height:282.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" filled="f" strokecolor="#1f4d78 [1604]" strokeweight="3pt">
                <v:stroke joinstyle="miter"/>
              </v:roundrect>
            </w:pict>
          </mc:Fallback>
        </mc:AlternateContent>
      </w:r>
    </w:p>
    <w:p w14:paraId="332B81A7" w14:textId="1B6329BA" w:rsidR="0066218B" w:rsidRDefault="007C3435" w:rsidP="00EB0861">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＜地域座談会の様子＞</w:t>
      </w:r>
    </w:p>
    <w:p w14:paraId="4899A66C" w14:textId="49924D55" w:rsidR="00EE2C10" w:rsidRDefault="007C3435" w:rsidP="00EE2C10">
      <w:pPr>
        <w:jc w:val="center"/>
        <w:rPr>
          <w:rFonts w:ascii="HG丸ｺﾞｼｯｸM-PRO" w:eastAsia="HG丸ｺﾞｼｯｸM-PRO" w:hAnsi="HG丸ｺﾞｼｯｸM-PRO"/>
          <w:b/>
          <w:sz w:val="24"/>
        </w:rPr>
      </w:pPr>
      <w:r>
        <w:rPr>
          <w:rFonts w:ascii="HG丸ｺﾞｼｯｸM-PRO" w:eastAsia="HG丸ｺﾞｼｯｸM-PRO" w:hAnsi="HG丸ｺﾞｼｯｸM-PRO"/>
          <w:noProof/>
        </w:rPr>
        <w:drawing>
          <wp:inline distT="0" distB="0" distL="0" distR="0" wp14:anchorId="120FCA4A" wp14:editId="25B7A41D">
            <wp:extent cx="2409825" cy="1419225"/>
            <wp:effectExtent l="0" t="0" r="9525" b="9525"/>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第４回座談会　大麻 09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43665" cy="1439154"/>
                    </a:xfrm>
                    <a:prstGeom prst="rect">
                      <a:avLst/>
                    </a:prstGeom>
                  </pic:spPr>
                </pic:pic>
              </a:graphicData>
            </a:graphic>
          </wp:inline>
        </w:drawing>
      </w:r>
      <w:r>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noProof/>
        </w:rPr>
        <w:drawing>
          <wp:inline distT="0" distB="0" distL="0" distR="0" wp14:anchorId="68C56B95" wp14:editId="20471684">
            <wp:extent cx="2320636" cy="1409700"/>
            <wp:effectExtent l="0" t="0" r="3810" b="0"/>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第２回座談会　桑島地区 0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9629" cy="1439462"/>
                    </a:xfrm>
                    <a:prstGeom prst="rect">
                      <a:avLst/>
                    </a:prstGeom>
                  </pic:spPr>
                </pic:pic>
              </a:graphicData>
            </a:graphic>
          </wp:inline>
        </w:drawing>
      </w:r>
    </w:p>
    <w:p w14:paraId="2FB6A3B8" w14:textId="558C0054" w:rsidR="00EE2C10" w:rsidRPr="002C7C84" w:rsidRDefault="00B17C96" w:rsidP="002C7C84">
      <w:pPr>
        <w:ind w:firstLineChars="150" w:firstLine="315"/>
        <w:rPr>
          <w:rFonts w:ascii="HG丸ｺﾞｼｯｸM-PRO" w:eastAsia="HG丸ｺﾞｼｯｸM-PRO" w:hAnsi="HG丸ｺﾞｼｯｸM-PRO"/>
          <w:b/>
          <w:sz w:val="24"/>
        </w:rPr>
      </w:pPr>
      <w:r>
        <w:rPr>
          <w:rFonts w:ascii="HG丸ｺﾞｼｯｸM-PRO" w:eastAsia="HG丸ｺﾞｼｯｸM-PRO" w:hAnsi="HG丸ｺﾞｼｯｸM-PRO"/>
          <w:noProof/>
        </w:rPr>
        <w:drawing>
          <wp:inline distT="0" distB="0" distL="0" distR="0" wp14:anchorId="0EB72E57" wp14:editId="0282F3DA">
            <wp:extent cx="2409825" cy="1409065"/>
            <wp:effectExtent l="0" t="0" r="9525" b="635"/>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第５回座談会　鳴門東 03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67977" cy="1443067"/>
                    </a:xfrm>
                    <a:prstGeom prst="rect">
                      <a:avLst/>
                    </a:prstGeom>
                  </pic:spPr>
                </pic:pic>
              </a:graphicData>
            </a:graphic>
          </wp:inline>
        </w:drawing>
      </w:r>
      <w:r>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noProof/>
        </w:rPr>
        <w:drawing>
          <wp:inline distT="0" distB="0" distL="0" distR="0" wp14:anchorId="3035FB17" wp14:editId="42CBBDEA">
            <wp:extent cx="2298700" cy="1409065"/>
            <wp:effectExtent l="0" t="0" r="6350" b="635"/>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第３回座談会　中央 07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2535" cy="1429805"/>
                    </a:xfrm>
                    <a:prstGeom prst="rect">
                      <a:avLst/>
                    </a:prstGeom>
                  </pic:spPr>
                </pic:pic>
              </a:graphicData>
            </a:graphic>
          </wp:inline>
        </w:drawing>
      </w:r>
    </w:p>
    <w:p w14:paraId="26F1A96E" w14:textId="77777777" w:rsidR="00C21A3D" w:rsidRDefault="00C21A3D" w:rsidP="00EB0861">
      <w:pPr>
        <w:jc w:val="center"/>
        <w:rPr>
          <w:rFonts w:ascii="HG丸ｺﾞｼｯｸM-PRO" w:eastAsia="HG丸ｺﾞｼｯｸM-PRO" w:hAnsi="HG丸ｺﾞｼｯｸM-PRO"/>
          <w:b/>
          <w:sz w:val="28"/>
        </w:rPr>
      </w:pPr>
    </w:p>
    <w:p w14:paraId="70430CC0" w14:textId="1FED12A5" w:rsidR="00C846C5" w:rsidRPr="00794E62" w:rsidRDefault="00C846C5" w:rsidP="00C846C5">
      <w:pPr>
        <w:jc w:val="left"/>
        <w:rPr>
          <w:rFonts w:ascii="HG丸ｺﾞｼｯｸM-PRO" w:eastAsia="HG丸ｺﾞｼｯｸM-PRO" w:hAnsi="HG丸ｺﾞｼｯｸM-PRO"/>
          <w:b/>
          <w:sz w:val="32"/>
          <w:u w:val="double"/>
          <w:shd w:val="pct15" w:color="auto" w:fill="FFFFFF"/>
          <w14:shadow w14:blurRad="50800" w14:dist="38100" w14:dir="2700000" w14:sx="100000" w14:sy="100000" w14:kx="0" w14:ky="0" w14:algn="tl">
            <w14:srgbClr w14:val="000000">
              <w14:alpha w14:val="60000"/>
            </w14:srgbClr>
          </w14:shadow>
        </w:rPr>
      </w:pPr>
      <w:r w:rsidRPr="00733879">
        <w:rPr>
          <w:rFonts w:asciiTheme="majorEastAsia" w:eastAsiaTheme="majorEastAsia" w:hAnsiTheme="majorEastAsia" w:hint="eastAsia"/>
          <w:b/>
          <w:sz w:val="36"/>
          <w:bdr w:val="single" w:sz="4" w:space="0" w:color="auto"/>
          <w:shd w:val="pct15" w:color="auto" w:fill="FFFFFF"/>
          <w14:shadow w14:blurRad="50800" w14:dist="38100" w14:dir="2700000" w14:sx="100000" w14:sy="100000" w14:kx="0" w14:ky="0" w14:algn="tl">
            <w14:srgbClr w14:val="000000">
              <w14:alpha w14:val="60000"/>
            </w14:srgbClr>
          </w14:shadow>
        </w:rPr>
        <w:t>第２章</w:t>
      </w:r>
      <w:r w:rsidRPr="00794E62">
        <w:rPr>
          <w:rFonts w:asciiTheme="majorEastAsia" w:eastAsiaTheme="majorEastAsia" w:hAnsiTheme="majorEastAsia" w:hint="eastAsia"/>
          <w:sz w:val="32"/>
          <w:u w:val="double"/>
          <w:shd w:val="pct15" w:color="auto" w:fill="FFFFFF"/>
          <w14:shadow w14:blurRad="50800" w14:dist="38100" w14:dir="2700000" w14:sx="100000" w14:sy="100000" w14:kx="0" w14:ky="0" w14:algn="tl">
            <w14:srgbClr w14:val="000000">
              <w14:alpha w14:val="60000"/>
            </w14:srgbClr>
          </w14:shadow>
        </w:rPr>
        <w:t xml:space="preserve">　</w:t>
      </w:r>
      <w:r w:rsidRPr="00C853C1">
        <w:rPr>
          <w:rFonts w:ascii="HG丸ｺﾞｼｯｸM-PRO" w:eastAsia="HG丸ｺﾞｼｯｸM-PRO" w:hAnsi="HG丸ｺﾞｼｯｸM-PRO" w:hint="eastAsia"/>
          <w:b/>
          <w:sz w:val="36"/>
          <w:u w:val="double"/>
          <w:shd w:val="pct15" w:color="auto" w:fill="FFFFFF"/>
          <w14:shadow w14:blurRad="50800" w14:dist="38100" w14:dir="2700000" w14:sx="100000" w14:sy="100000" w14:kx="0" w14:ky="0" w14:algn="tl">
            <w14:srgbClr w14:val="000000">
              <w14:alpha w14:val="60000"/>
            </w14:srgbClr>
          </w14:shadow>
        </w:rPr>
        <w:t>現状</w:t>
      </w:r>
      <w:r w:rsidR="00733879" w:rsidRPr="00C853C1">
        <w:rPr>
          <w:rFonts w:ascii="HG丸ｺﾞｼｯｸM-PRO" w:eastAsia="HG丸ｺﾞｼｯｸM-PRO" w:hAnsi="HG丸ｺﾞｼｯｸM-PRO" w:hint="eastAsia"/>
          <w:b/>
          <w:sz w:val="36"/>
          <w:u w:val="double"/>
          <w:shd w:val="pct15" w:color="auto" w:fill="FFFFFF"/>
          <w14:shadow w14:blurRad="50800" w14:dist="38100" w14:dir="2700000" w14:sx="100000" w14:sy="100000" w14:kx="0" w14:ky="0" w14:algn="tl">
            <w14:srgbClr w14:val="000000">
              <w14:alpha w14:val="60000"/>
            </w14:srgbClr>
          </w14:shadow>
        </w:rPr>
        <w:t xml:space="preserve"> </w:t>
      </w:r>
      <w:r w:rsidRPr="00C853C1">
        <w:rPr>
          <w:rFonts w:ascii="HG丸ｺﾞｼｯｸM-PRO" w:eastAsia="HG丸ｺﾞｼｯｸM-PRO" w:hAnsi="HG丸ｺﾞｼｯｸM-PRO" w:hint="eastAsia"/>
          <w:b/>
          <w:sz w:val="36"/>
          <w:u w:val="double"/>
          <w:shd w:val="pct15" w:color="auto" w:fill="FFFFFF"/>
          <w14:shadow w14:blurRad="50800" w14:dist="38100" w14:dir="2700000" w14:sx="100000" w14:sy="100000" w14:kx="0" w14:ky="0" w14:algn="tl">
            <w14:srgbClr w14:val="000000">
              <w14:alpha w14:val="60000"/>
            </w14:srgbClr>
          </w14:shadow>
        </w:rPr>
        <w:t>と</w:t>
      </w:r>
      <w:r w:rsidR="00733879" w:rsidRPr="00C853C1">
        <w:rPr>
          <w:rFonts w:ascii="HG丸ｺﾞｼｯｸM-PRO" w:eastAsia="HG丸ｺﾞｼｯｸM-PRO" w:hAnsi="HG丸ｺﾞｼｯｸM-PRO" w:hint="eastAsia"/>
          <w:b/>
          <w:sz w:val="36"/>
          <w:u w:val="double"/>
          <w:shd w:val="pct15" w:color="auto" w:fill="FFFFFF"/>
          <w14:shadow w14:blurRad="50800" w14:dist="38100" w14:dir="2700000" w14:sx="100000" w14:sy="100000" w14:kx="0" w14:ky="0" w14:algn="tl">
            <w14:srgbClr w14:val="000000">
              <w14:alpha w14:val="60000"/>
            </w14:srgbClr>
          </w14:shadow>
        </w:rPr>
        <w:t xml:space="preserve"> </w:t>
      </w:r>
      <w:r w:rsidRPr="00C853C1">
        <w:rPr>
          <w:rFonts w:ascii="HG丸ｺﾞｼｯｸM-PRO" w:eastAsia="HG丸ｺﾞｼｯｸM-PRO" w:hAnsi="HG丸ｺﾞｼｯｸM-PRO" w:hint="eastAsia"/>
          <w:b/>
          <w:sz w:val="36"/>
          <w:u w:val="double"/>
          <w:shd w:val="pct15" w:color="auto" w:fill="FFFFFF"/>
          <w14:shadow w14:blurRad="50800" w14:dist="38100" w14:dir="2700000" w14:sx="100000" w14:sy="100000" w14:kx="0" w14:ky="0" w14:algn="tl">
            <w14:srgbClr w14:val="000000">
              <w14:alpha w14:val="60000"/>
            </w14:srgbClr>
          </w14:shadow>
        </w:rPr>
        <w:t>課題</w:t>
      </w:r>
      <w:r w:rsidR="00731B05">
        <w:rPr>
          <w:rFonts w:ascii="HG丸ｺﾞｼｯｸM-PRO" w:eastAsia="HG丸ｺﾞｼｯｸM-PRO" w:hAnsi="HG丸ｺﾞｼｯｸM-PRO" w:hint="eastAsia"/>
          <w:b/>
          <w:sz w:val="32"/>
          <w:u w:val="double"/>
          <w:shd w:val="pct15" w:color="auto" w:fill="FFFFFF"/>
          <w14:shadow w14:blurRad="50800" w14:dist="38100" w14:dir="2700000" w14:sx="100000" w14:sy="100000" w14:kx="0" w14:ky="0" w14:algn="tl">
            <w14:srgbClr w14:val="000000">
              <w14:alpha w14:val="60000"/>
            </w14:srgbClr>
          </w14:shadow>
        </w:rPr>
        <w:t xml:space="preserve">　　　　　　　　　　　　　　　　</w:t>
      </w:r>
    </w:p>
    <w:p w14:paraId="2B90FC8B" w14:textId="77777777" w:rsidR="00F02611" w:rsidRPr="00F02611" w:rsidRDefault="00F02611" w:rsidP="00620B1D">
      <w:pPr>
        <w:jc w:val="left"/>
        <w:rPr>
          <w:rFonts w:ascii="HG丸ｺﾞｼｯｸM-PRO" w:eastAsia="HG丸ｺﾞｼｯｸM-PRO" w:hAnsi="HG丸ｺﾞｼｯｸM-PRO"/>
          <w:b/>
          <w:sz w:val="24"/>
        </w:rPr>
      </w:pPr>
    </w:p>
    <w:p w14:paraId="615B7408" w14:textId="789B7E5E" w:rsidR="009351C7" w:rsidRDefault="007C17FE" w:rsidP="00993E65">
      <w:pPr>
        <w:jc w:val="left"/>
        <w:rPr>
          <w:rFonts w:ascii="HG丸ｺﾞｼｯｸM-PRO" w:eastAsia="HG丸ｺﾞｼｯｸM-PRO" w:hAnsi="HG丸ｺﾞｼｯｸM-PRO"/>
          <w:b/>
          <w:color w:val="000000" w:themeColor="text1"/>
          <w:sz w:val="28"/>
          <w:szCs w:val="28"/>
        </w:rPr>
      </w:pPr>
      <w:r w:rsidRPr="007C17FE">
        <w:rPr>
          <w:rFonts w:ascii="HG丸ｺﾞｼｯｸM-PRO" w:eastAsia="HG丸ｺﾞｼｯｸM-PRO" w:hAnsi="HG丸ｺﾞｼｯｸM-PRO" w:hint="eastAsia"/>
          <w:b/>
          <w:sz w:val="28"/>
          <w:szCs w:val="28"/>
        </w:rPr>
        <w:t>第１節</w:t>
      </w:r>
      <w:r w:rsidR="003E599B" w:rsidRPr="007C17FE">
        <w:rPr>
          <w:rFonts w:ascii="HG丸ｺﾞｼｯｸM-PRO" w:eastAsia="HG丸ｺﾞｼｯｸM-PRO" w:hAnsi="HG丸ｺﾞｼｯｸM-PRO" w:hint="eastAsia"/>
          <w:b/>
          <w:sz w:val="28"/>
          <w:szCs w:val="28"/>
        </w:rPr>
        <w:t xml:space="preserve">　</w:t>
      </w:r>
      <w:r w:rsidR="003E599B" w:rsidRPr="007C17FE">
        <w:rPr>
          <w:rFonts w:ascii="HG丸ｺﾞｼｯｸM-PRO" w:eastAsia="HG丸ｺﾞｼｯｸM-PRO" w:hAnsi="HG丸ｺﾞｼｯｸM-PRO" w:hint="eastAsia"/>
          <w:b/>
          <w:color w:val="000000" w:themeColor="text1"/>
          <w:sz w:val="28"/>
          <w:szCs w:val="28"/>
        </w:rPr>
        <w:t>地域</w:t>
      </w:r>
      <w:r w:rsidR="00676849" w:rsidRPr="007C17FE">
        <w:rPr>
          <w:rFonts w:ascii="HG丸ｺﾞｼｯｸM-PRO" w:eastAsia="HG丸ｺﾞｼｯｸM-PRO" w:hAnsi="HG丸ｺﾞｼｯｸM-PRO" w:hint="eastAsia"/>
          <w:b/>
          <w:color w:val="000000" w:themeColor="text1"/>
          <w:sz w:val="28"/>
          <w:szCs w:val="28"/>
        </w:rPr>
        <w:t>座談会から見</w:t>
      </w:r>
      <w:r w:rsidR="009351C7" w:rsidRPr="007C17FE">
        <w:rPr>
          <w:rFonts w:ascii="HG丸ｺﾞｼｯｸM-PRO" w:eastAsia="HG丸ｺﾞｼｯｸM-PRO" w:hAnsi="HG丸ｺﾞｼｯｸM-PRO" w:hint="eastAsia"/>
          <w:b/>
          <w:color w:val="000000" w:themeColor="text1"/>
          <w:sz w:val="28"/>
          <w:szCs w:val="28"/>
        </w:rPr>
        <w:t>た</w:t>
      </w:r>
      <w:r w:rsidR="001B393C" w:rsidRPr="007C17FE">
        <w:rPr>
          <w:rFonts w:ascii="HG丸ｺﾞｼｯｸM-PRO" w:eastAsia="HG丸ｺﾞｼｯｸM-PRO" w:hAnsi="HG丸ｺﾞｼｯｸM-PRO" w:hint="eastAsia"/>
          <w:b/>
          <w:color w:val="000000" w:themeColor="text1"/>
          <w:sz w:val="28"/>
          <w:szCs w:val="28"/>
        </w:rPr>
        <w:t>現状と</w:t>
      </w:r>
      <w:r w:rsidR="009351C7" w:rsidRPr="007C17FE">
        <w:rPr>
          <w:rFonts w:ascii="HG丸ｺﾞｼｯｸM-PRO" w:eastAsia="HG丸ｺﾞｼｯｸM-PRO" w:hAnsi="HG丸ｺﾞｼｯｸM-PRO" w:hint="eastAsia"/>
          <w:b/>
          <w:color w:val="000000" w:themeColor="text1"/>
          <w:sz w:val="28"/>
          <w:szCs w:val="28"/>
        </w:rPr>
        <w:t>課題の整理</w:t>
      </w:r>
    </w:p>
    <w:p w14:paraId="6D4BC7D7" w14:textId="77777777" w:rsidR="0091799D" w:rsidRPr="0091799D" w:rsidRDefault="0091799D" w:rsidP="00993E65">
      <w:pPr>
        <w:jc w:val="left"/>
        <w:rPr>
          <w:rFonts w:ascii="HG丸ｺﾞｼｯｸM-PRO" w:eastAsia="HG丸ｺﾞｼｯｸM-PRO" w:hAnsi="HG丸ｺﾞｼｯｸM-PRO"/>
          <w:b/>
          <w:color w:val="000000" w:themeColor="text1"/>
          <w:sz w:val="24"/>
          <w:szCs w:val="28"/>
        </w:rPr>
      </w:pPr>
    </w:p>
    <w:p w14:paraId="08863538" w14:textId="4D6CEB04" w:rsidR="003E599B" w:rsidRPr="00A01025" w:rsidRDefault="00CB56A8" w:rsidP="003B4350">
      <w:pPr>
        <w:ind w:left="2" w:firstLineChars="100" w:firstLine="220"/>
        <w:jc w:val="left"/>
        <w:rPr>
          <w:rFonts w:ascii="HG丸ｺﾞｼｯｸM-PRO" w:eastAsia="HG丸ｺﾞｼｯｸM-PRO" w:hAnsi="HG丸ｺﾞｼｯｸM-PRO"/>
          <w:b/>
          <w:color w:val="0D0D0D" w:themeColor="text1" w:themeTint="F2"/>
          <w:sz w:val="24"/>
        </w:rPr>
      </w:pPr>
      <w:r w:rsidRPr="00A01025">
        <w:rPr>
          <w:rFonts w:asciiTheme="majorEastAsia" w:eastAsiaTheme="majorEastAsia" w:hAnsiTheme="majorEastAsia" w:hint="eastAsia"/>
          <w:color w:val="0D0D0D" w:themeColor="text1" w:themeTint="F2"/>
          <w:sz w:val="22"/>
        </w:rPr>
        <w:t>各地区に</w:t>
      </w:r>
      <w:r w:rsidR="00C853C1" w:rsidRPr="00A01025">
        <w:rPr>
          <w:rFonts w:asciiTheme="majorEastAsia" w:eastAsiaTheme="majorEastAsia" w:hAnsiTheme="majorEastAsia" w:hint="eastAsia"/>
          <w:color w:val="0D0D0D" w:themeColor="text1" w:themeTint="F2"/>
          <w:sz w:val="22"/>
        </w:rPr>
        <w:t>て開催した地域座談会において、</w:t>
      </w:r>
      <w:r w:rsidR="00DF2385" w:rsidRPr="00A01025">
        <w:rPr>
          <w:rFonts w:asciiTheme="majorEastAsia" w:eastAsiaTheme="majorEastAsia" w:hAnsiTheme="majorEastAsia" w:hint="eastAsia"/>
          <w:color w:val="0D0D0D" w:themeColor="text1" w:themeTint="F2"/>
          <w:sz w:val="22"/>
        </w:rPr>
        <w:t>グループワーク</w:t>
      </w:r>
      <w:r w:rsidR="00C853C1" w:rsidRPr="00A01025">
        <w:rPr>
          <w:rFonts w:asciiTheme="majorEastAsia" w:eastAsiaTheme="majorEastAsia" w:hAnsiTheme="majorEastAsia" w:hint="eastAsia"/>
          <w:color w:val="0D0D0D" w:themeColor="text1" w:themeTint="F2"/>
          <w:sz w:val="22"/>
        </w:rPr>
        <w:t>で出された課題を以下の方法で調査・分析を</w:t>
      </w:r>
      <w:r w:rsidR="00981430" w:rsidRPr="00A01025">
        <w:rPr>
          <w:rFonts w:asciiTheme="majorEastAsia" w:eastAsiaTheme="majorEastAsia" w:hAnsiTheme="majorEastAsia" w:hint="eastAsia"/>
          <w:color w:val="0D0D0D" w:themeColor="text1" w:themeTint="F2"/>
          <w:sz w:val="22"/>
        </w:rPr>
        <w:t>行いました</w:t>
      </w:r>
      <w:r w:rsidR="00C853C1" w:rsidRPr="00A01025">
        <w:rPr>
          <w:rFonts w:asciiTheme="majorEastAsia" w:eastAsiaTheme="majorEastAsia" w:hAnsiTheme="majorEastAsia" w:hint="eastAsia"/>
          <w:color w:val="0D0D0D" w:themeColor="text1" w:themeTint="F2"/>
          <w:sz w:val="22"/>
        </w:rPr>
        <w:t>。</w:t>
      </w:r>
    </w:p>
    <w:p w14:paraId="25B77FBB" w14:textId="77777777" w:rsidR="00521D58" w:rsidRPr="003B4350" w:rsidRDefault="00521D58" w:rsidP="00211C53">
      <w:pPr>
        <w:ind w:firstLineChars="100" w:firstLine="221"/>
        <w:jc w:val="left"/>
        <w:rPr>
          <w:rFonts w:ascii="HG丸ｺﾞｼｯｸM-PRO" w:eastAsia="HG丸ｺﾞｼｯｸM-PRO" w:hAnsi="HG丸ｺﾞｼｯｸM-PRO"/>
          <w:b/>
          <w:sz w:val="22"/>
          <w:szCs w:val="24"/>
        </w:rPr>
      </w:pPr>
    </w:p>
    <w:p w14:paraId="755954A8" w14:textId="02294BEF" w:rsidR="003E599B" w:rsidRPr="007C17FE" w:rsidRDefault="007C17FE" w:rsidP="00211C53">
      <w:pPr>
        <w:ind w:firstLineChars="100" w:firstLine="221"/>
        <w:jc w:val="left"/>
        <w:rPr>
          <w:rFonts w:ascii="HG丸ｺﾞｼｯｸM-PRO" w:eastAsia="HG丸ｺﾞｼｯｸM-PRO" w:hAnsi="HG丸ｺﾞｼｯｸM-PRO"/>
          <w:b/>
          <w:sz w:val="22"/>
          <w:szCs w:val="24"/>
          <w:bdr w:val="single" w:sz="4" w:space="0" w:color="auto"/>
        </w:rPr>
      </w:pPr>
      <w:r w:rsidRPr="007C17FE">
        <w:rPr>
          <w:rFonts w:ascii="HG丸ｺﾞｼｯｸM-PRO" w:eastAsia="HG丸ｺﾞｼｯｸM-PRO" w:hAnsi="HG丸ｺﾞｼｯｸM-PRO" w:hint="eastAsia"/>
          <w:b/>
          <w:sz w:val="22"/>
          <w:szCs w:val="24"/>
        </w:rPr>
        <w:t xml:space="preserve">１　</w:t>
      </w:r>
      <w:r w:rsidR="003E599B" w:rsidRPr="007C17FE">
        <w:rPr>
          <w:rFonts w:ascii="HG丸ｺﾞｼｯｸM-PRO" w:eastAsia="HG丸ｺﾞｼｯｸM-PRO" w:hAnsi="HG丸ｺﾞｼｯｸM-PRO" w:hint="eastAsia"/>
          <w:b/>
          <w:sz w:val="22"/>
          <w:szCs w:val="24"/>
        </w:rPr>
        <w:t>調査方法</w:t>
      </w:r>
    </w:p>
    <w:p w14:paraId="7F119AC0" w14:textId="754C0866" w:rsidR="003E599B" w:rsidRPr="000F3B53" w:rsidRDefault="000F3B53" w:rsidP="000F3B53">
      <w:pPr>
        <w:ind w:firstLineChars="200" w:firstLine="442"/>
        <w:jc w:val="left"/>
        <w:rPr>
          <w:rFonts w:asciiTheme="majorEastAsia" w:eastAsiaTheme="majorEastAsia" w:hAnsiTheme="majorEastAsia"/>
          <w:b/>
          <w:sz w:val="22"/>
        </w:rPr>
      </w:pPr>
      <w:r w:rsidRPr="000F3B53">
        <w:rPr>
          <w:rFonts w:asciiTheme="majorEastAsia" w:eastAsiaTheme="majorEastAsia" w:hAnsiTheme="majorEastAsia" w:hint="eastAsia"/>
          <w:b/>
          <w:sz w:val="22"/>
        </w:rPr>
        <w:t>（１）</w:t>
      </w:r>
      <w:r w:rsidR="003E599B" w:rsidRPr="000F3B53">
        <w:rPr>
          <w:rFonts w:asciiTheme="majorEastAsia" w:eastAsiaTheme="majorEastAsia" w:hAnsiTheme="majorEastAsia" w:hint="eastAsia"/>
          <w:b/>
          <w:sz w:val="22"/>
        </w:rPr>
        <w:t>目的</w:t>
      </w:r>
    </w:p>
    <w:p w14:paraId="616AC357" w14:textId="7EAA12A3" w:rsidR="003E599B" w:rsidRPr="00676849" w:rsidRDefault="003E599B" w:rsidP="003E599B">
      <w:pPr>
        <w:jc w:val="left"/>
        <w:rPr>
          <w:rFonts w:asciiTheme="majorEastAsia" w:eastAsiaTheme="majorEastAsia" w:hAnsiTheme="majorEastAsia"/>
          <w:sz w:val="22"/>
        </w:rPr>
      </w:pPr>
      <w:r w:rsidRPr="00676849">
        <w:rPr>
          <w:rFonts w:asciiTheme="majorEastAsia" w:eastAsiaTheme="majorEastAsia" w:hAnsiTheme="majorEastAsia" w:hint="eastAsia"/>
          <w:sz w:val="22"/>
        </w:rPr>
        <w:t xml:space="preserve">　</w:t>
      </w:r>
      <w:r w:rsidR="00D86C2C">
        <w:rPr>
          <w:rFonts w:asciiTheme="majorEastAsia" w:eastAsiaTheme="majorEastAsia" w:hAnsiTheme="majorEastAsia" w:hint="eastAsia"/>
          <w:sz w:val="22"/>
        </w:rPr>
        <w:t xml:space="preserve">　</w:t>
      </w:r>
      <w:r w:rsidR="00074232">
        <w:rPr>
          <w:rFonts w:asciiTheme="majorEastAsia" w:eastAsiaTheme="majorEastAsia" w:hAnsiTheme="majorEastAsia" w:hint="eastAsia"/>
          <w:sz w:val="22"/>
        </w:rPr>
        <w:t xml:space="preserve">　</w:t>
      </w:r>
      <w:r w:rsidR="000F3B53">
        <w:rPr>
          <w:rFonts w:asciiTheme="majorEastAsia" w:eastAsiaTheme="majorEastAsia" w:hAnsiTheme="majorEastAsia" w:hint="eastAsia"/>
          <w:sz w:val="22"/>
        </w:rPr>
        <w:t xml:space="preserve">　</w:t>
      </w:r>
      <w:r w:rsidRPr="00676849">
        <w:rPr>
          <w:rFonts w:asciiTheme="majorEastAsia" w:eastAsiaTheme="majorEastAsia" w:hAnsiTheme="majorEastAsia" w:hint="eastAsia"/>
          <w:sz w:val="22"/>
        </w:rPr>
        <w:t>鳴門市住民が考える、鳴</w:t>
      </w:r>
      <w:r w:rsidR="002647CB">
        <w:rPr>
          <w:rFonts w:asciiTheme="majorEastAsia" w:eastAsiaTheme="majorEastAsia" w:hAnsiTheme="majorEastAsia" w:hint="eastAsia"/>
          <w:sz w:val="22"/>
        </w:rPr>
        <w:t>門市の地域の現状を検証しました</w:t>
      </w:r>
      <w:r w:rsidRPr="00676849">
        <w:rPr>
          <w:rFonts w:asciiTheme="majorEastAsia" w:eastAsiaTheme="majorEastAsia" w:hAnsiTheme="majorEastAsia" w:hint="eastAsia"/>
          <w:sz w:val="22"/>
        </w:rPr>
        <w:t>。</w:t>
      </w:r>
    </w:p>
    <w:p w14:paraId="194BDEB5" w14:textId="1440CEBD" w:rsidR="003E599B" w:rsidRPr="000F3B53" w:rsidRDefault="000F3B53" w:rsidP="000F3B53">
      <w:pPr>
        <w:ind w:firstLineChars="200" w:firstLine="442"/>
        <w:jc w:val="left"/>
        <w:rPr>
          <w:rFonts w:asciiTheme="majorEastAsia" w:eastAsiaTheme="majorEastAsia" w:hAnsiTheme="majorEastAsia"/>
          <w:b/>
          <w:sz w:val="22"/>
        </w:rPr>
      </w:pPr>
      <w:r w:rsidRPr="000F3B53">
        <w:rPr>
          <w:rFonts w:asciiTheme="majorEastAsia" w:eastAsiaTheme="majorEastAsia" w:hAnsiTheme="majorEastAsia" w:hint="eastAsia"/>
          <w:b/>
          <w:sz w:val="22"/>
        </w:rPr>
        <w:t>（２）</w:t>
      </w:r>
      <w:r w:rsidR="003E599B" w:rsidRPr="000F3B53">
        <w:rPr>
          <w:rFonts w:asciiTheme="majorEastAsia" w:eastAsiaTheme="majorEastAsia" w:hAnsiTheme="majorEastAsia" w:hint="eastAsia"/>
          <w:b/>
          <w:sz w:val="22"/>
        </w:rPr>
        <w:t>調査方法</w:t>
      </w:r>
    </w:p>
    <w:p w14:paraId="0EAB7C15" w14:textId="5D9A0055" w:rsidR="003E599B" w:rsidRPr="00676849" w:rsidRDefault="003E599B" w:rsidP="000F3B53">
      <w:pPr>
        <w:ind w:left="660" w:hangingChars="300" w:hanging="660"/>
        <w:jc w:val="left"/>
        <w:rPr>
          <w:rFonts w:asciiTheme="majorEastAsia" w:eastAsiaTheme="majorEastAsia" w:hAnsiTheme="majorEastAsia"/>
          <w:sz w:val="22"/>
        </w:rPr>
      </w:pPr>
      <w:r w:rsidRPr="00676849">
        <w:rPr>
          <w:rFonts w:asciiTheme="majorEastAsia" w:eastAsiaTheme="majorEastAsia" w:hAnsiTheme="majorEastAsia" w:hint="eastAsia"/>
          <w:sz w:val="22"/>
        </w:rPr>
        <w:t xml:space="preserve">　</w:t>
      </w:r>
      <w:r w:rsidR="00D86C2C">
        <w:rPr>
          <w:rFonts w:asciiTheme="majorEastAsia" w:eastAsiaTheme="majorEastAsia" w:hAnsiTheme="majorEastAsia" w:hint="eastAsia"/>
          <w:sz w:val="22"/>
        </w:rPr>
        <w:t xml:space="preserve">　</w:t>
      </w:r>
      <w:r w:rsidR="00074232">
        <w:rPr>
          <w:rFonts w:asciiTheme="majorEastAsia" w:eastAsiaTheme="majorEastAsia" w:hAnsiTheme="majorEastAsia" w:hint="eastAsia"/>
          <w:sz w:val="22"/>
        </w:rPr>
        <w:t xml:space="preserve">　</w:t>
      </w:r>
      <w:r w:rsidR="000F3B53">
        <w:rPr>
          <w:rFonts w:asciiTheme="majorEastAsia" w:eastAsiaTheme="majorEastAsia" w:hAnsiTheme="majorEastAsia" w:hint="eastAsia"/>
          <w:sz w:val="22"/>
        </w:rPr>
        <w:t xml:space="preserve">　</w:t>
      </w:r>
      <w:r w:rsidRPr="00676849">
        <w:rPr>
          <w:rFonts w:asciiTheme="majorEastAsia" w:eastAsiaTheme="majorEastAsia" w:hAnsiTheme="majorEastAsia" w:hint="eastAsia"/>
          <w:sz w:val="22"/>
        </w:rPr>
        <w:t>鳴門市を</w:t>
      </w:r>
      <w:r w:rsidR="00676849">
        <w:rPr>
          <w:rFonts w:asciiTheme="majorEastAsia" w:eastAsiaTheme="majorEastAsia" w:hAnsiTheme="majorEastAsia" w:hint="eastAsia"/>
          <w:sz w:val="22"/>
        </w:rPr>
        <w:t>１３</w:t>
      </w:r>
      <w:r w:rsidRPr="00676849">
        <w:rPr>
          <w:rFonts w:asciiTheme="majorEastAsia" w:eastAsiaTheme="majorEastAsia" w:hAnsiTheme="majorEastAsia" w:hint="eastAsia"/>
          <w:sz w:val="22"/>
        </w:rPr>
        <w:t>地区に分け</w:t>
      </w:r>
      <w:r w:rsidR="00981430">
        <w:rPr>
          <w:rFonts w:asciiTheme="majorEastAsia" w:eastAsiaTheme="majorEastAsia" w:hAnsiTheme="majorEastAsia" w:hint="eastAsia"/>
          <w:sz w:val="22"/>
        </w:rPr>
        <w:t>て</w:t>
      </w:r>
      <w:r w:rsidRPr="00676849">
        <w:rPr>
          <w:rFonts w:asciiTheme="majorEastAsia" w:eastAsiaTheme="majorEastAsia" w:hAnsiTheme="majorEastAsia" w:hint="eastAsia"/>
          <w:sz w:val="22"/>
        </w:rPr>
        <w:t>、各地区で</w:t>
      </w:r>
      <w:r w:rsidR="00676849">
        <w:rPr>
          <w:rFonts w:asciiTheme="majorEastAsia" w:eastAsiaTheme="majorEastAsia" w:hAnsiTheme="majorEastAsia" w:hint="eastAsia"/>
          <w:sz w:val="22"/>
        </w:rPr>
        <w:t>３</w:t>
      </w:r>
      <w:r w:rsidRPr="00676849">
        <w:rPr>
          <w:rFonts w:asciiTheme="majorEastAsia" w:eastAsiaTheme="majorEastAsia" w:hAnsiTheme="majorEastAsia" w:hint="eastAsia"/>
          <w:sz w:val="22"/>
        </w:rPr>
        <w:t>回の</w:t>
      </w:r>
      <w:r w:rsidR="00676849">
        <w:rPr>
          <w:rFonts w:asciiTheme="majorEastAsia" w:eastAsiaTheme="majorEastAsia" w:hAnsiTheme="majorEastAsia" w:hint="eastAsia"/>
          <w:sz w:val="22"/>
        </w:rPr>
        <w:t>地域</w:t>
      </w:r>
      <w:r w:rsidRPr="00676849">
        <w:rPr>
          <w:rFonts w:asciiTheme="majorEastAsia" w:eastAsiaTheme="majorEastAsia" w:hAnsiTheme="majorEastAsia" w:hint="eastAsia"/>
          <w:sz w:val="22"/>
        </w:rPr>
        <w:t>座談会を実施し</w:t>
      </w:r>
      <w:r w:rsidR="00981430">
        <w:rPr>
          <w:rFonts w:asciiTheme="majorEastAsia" w:eastAsiaTheme="majorEastAsia" w:hAnsiTheme="majorEastAsia" w:hint="eastAsia"/>
          <w:sz w:val="22"/>
        </w:rPr>
        <w:t>ました</w:t>
      </w:r>
      <w:r w:rsidRPr="00676849">
        <w:rPr>
          <w:rFonts w:asciiTheme="majorEastAsia" w:eastAsiaTheme="majorEastAsia" w:hAnsiTheme="majorEastAsia" w:hint="eastAsia"/>
          <w:sz w:val="22"/>
        </w:rPr>
        <w:t>。</w:t>
      </w:r>
      <w:r w:rsidR="00676849">
        <w:rPr>
          <w:rFonts w:asciiTheme="majorEastAsia" w:eastAsiaTheme="majorEastAsia" w:hAnsiTheme="majorEastAsia" w:hint="eastAsia"/>
          <w:sz w:val="22"/>
        </w:rPr>
        <w:t>地域</w:t>
      </w:r>
      <w:r w:rsidRPr="00676849">
        <w:rPr>
          <w:rFonts w:asciiTheme="majorEastAsia" w:eastAsiaTheme="majorEastAsia" w:hAnsiTheme="majorEastAsia" w:hint="eastAsia"/>
          <w:sz w:val="22"/>
        </w:rPr>
        <w:t>座談会では、①地域の魅力、②地域の福祉資源、③地域の課題と解決役割の３つのテーマに関してグループワークを行い、地域の状況を抽出し、情報の共有と意見交換を</w:t>
      </w:r>
      <w:r w:rsidR="00981430">
        <w:rPr>
          <w:rFonts w:asciiTheme="majorEastAsia" w:eastAsiaTheme="majorEastAsia" w:hAnsiTheme="majorEastAsia" w:hint="eastAsia"/>
          <w:sz w:val="22"/>
        </w:rPr>
        <w:t>行いました</w:t>
      </w:r>
      <w:r w:rsidRPr="00676849">
        <w:rPr>
          <w:rFonts w:asciiTheme="majorEastAsia" w:eastAsiaTheme="majorEastAsia" w:hAnsiTheme="majorEastAsia" w:hint="eastAsia"/>
          <w:sz w:val="22"/>
        </w:rPr>
        <w:t>。</w:t>
      </w:r>
    </w:p>
    <w:p w14:paraId="6B70030A" w14:textId="74E55D2C" w:rsidR="003E599B" w:rsidRPr="000F3B53" w:rsidRDefault="000F3B53" w:rsidP="000F3B53">
      <w:pPr>
        <w:ind w:firstLineChars="200" w:firstLine="442"/>
        <w:jc w:val="left"/>
        <w:rPr>
          <w:rFonts w:asciiTheme="majorEastAsia" w:eastAsiaTheme="majorEastAsia" w:hAnsiTheme="majorEastAsia"/>
          <w:b/>
          <w:sz w:val="22"/>
        </w:rPr>
      </w:pPr>
      <w:r w:rsidRPr="000F3B53">
        <w:rPr>
          <w:rFonts w:asciiTheme="majorEastAsia" w:eastAsiaTheme="majorEastAsia" w:hAnsiTheme="majorEastAsia" w:hint="eastAsia"/>
          <w:b/>
          <w:sz w:val="22"/>
        </w:rPr>
        <w:t>（３）</w:t>
      </w:r>
      <w:r w:rsidR="003E599B" w:rsidRPr="000F3B53">
        <w:rPr>
          <w:rFonts w:asciiTheme="majorEastAsia" w:eastAsiaTheme="majorEastAsia" w:hAnsiTheme="majorEastAsia" w:hint="eastAsia"/>
          <w:b/>
          <w:sz w:val="22"/>
        </w:rPr>
        <w:t>調査期間</w:t>
      </w:r>
    </w:p>
    <w:p w14:paraId="43319975" w14:textId="2E0951A3" w:rsidR="003E599B" w:rsidRPr="00676849" w:rsidRDefault="003E599B" w:rsidP="003E599B">
      <w:pPr>
        <w:ind w:left="220" w:hangingChars="100" w:hanging="220"/>
        <w:jc w:val="left"/>
        <w:rPr>
          <w:rFonts w:asciiTheme="majorEastAsia" w:eastAsiaTheme="majorEastAsia" w:hAnsiTheme="majorEastAsia"/>
          <w:sz w:val="22"/>
        </w:rPr>
      </w:pPr>
      <w:r w:rsidRPr="00676849">
        <w:rPr>
          <w:rFonts w:asciiTheme="majorEastAsia" w:eastAsiaTheme="majorEastAsia" w:hAnsiTheme="majorEastAsia" w:hint="eastAsia"/>
          <w:sz w:val="22"/>
        </w:rPr>
        <w:t xml:space="preserve">　</w:t>
      </w:r>
      <w:r w:rsidR="00074232">
        <w:rPr>
          <w:rFonts w:asciiTheme="majorEastAsia" w:eastAsiaTheme="majorEastAsia" w:hAnsiTheme="majorEastAsia" w:hint="eastAsia"/>
          <w:sz w:val="22"/>
        </w:rPr>
        <w:t xml:space="preserve">　　　</w:t>
      </w:r>
      <w:r w:rsidR="00676849">
        <w:rPr>
          <w:rFonts w:asciiTheme="majorEastAsia" w:eastAsiaTheme="majorEastAsia" w:hAnsiTheme="majorEastAsia" w:hint="eastAsia"/>
          <w:sz w:val="22"/>
        </w:rPr>
        <w:t>平成２９</w:t>
      </w:r>
      <w:r w:rsidRPr="00676849">
        <w:rPr>
          <w:rFonts w:asciiTheme="majorEastAsia" w:eastAsiaTheme="majorEastAsia" w:hAnsiTheme="majorEastAsia" w:hint="eastAsia"/>
          <w:sz w:val="22"/>
        </w:rPr>
        <w:t>年</w:t>
      </w:r>
      <w:r w:rsidR="00676849">
        <w:rPr>
          <w:rFonts w:asciiTheme="majorEastAsia" w:eastAsiaTheme="majorEastAsia" w:hAnsiTheme="majorEastAsia" w:hint="eastAsia"/>
          <w:sz w:val="22"/>
        </w:rPr>
        <w:t>３</w:t>
      </w:r>
      <w:r w:rsidRPr="00676849">
        <w:rPr>
          <w:rFonts w:asciiTheme="majorEastAsia" w:eastAsiaTheme="majorEastAsia" w:hAnsiTheme="majorEastAsia" w:hint="eastAsia"/>
          <w:sz w:val="22"/>
        </w:rPr>
        <w:t>月</w:t>
      </w:r>
      <w:r w:rsidR="00676849">
        <w:rPr>
          <w:rFonts w:asciiTheme="majorEastAsia" w:eastAsiaTheme="majorEastAsia" w:hAnsiTheme="majorEastAsia" w:hint="eastAsia"/>
          <w:sz w:val="22"/>
        </w:rPr>
        <w:t>８日～７</w:t>
      </w:r>
      <w:r w:rsidRPr="00676849">
        <w:rPr>
          <w:rFonts w:asciiTheme="majorEastAsia" w:eastAsiaTheme="majorEastAsia" w:hAnsiTheme="majorEastAsia" w:hint="eastAsia"/>
          <w:sz w:val="22"/>
        </w:rPr>
        <w:t>月</w:t>
      </w:r>
      <w:r w:rsidR="00676849">
        <w:rPr>
          <w:rFonts w:asciiTheme="majorEastAsia" w:eastAsiaTheme="majorEastAsia" w:hAnsiTheme="majorEastAsia" w:hint="eastAsia"/>
          <w:sz w:val="22"/>
        </w:rPr>
        <w:t>２</w:t>
      </w:r>
      <w:r w:rsidRPr="00676849">
        <w:rPr>
          <w:rFonts w:asciiTheme="majorEastAsia" w:eastAsiaTheme="majorEastAsia" w:hAnsiTheme="majorEastAsia" w:hint="eastAsia"/>
          <w:sz w:val="22"/>
        </w:rPr>
        <w:t>日</w:t>
      </w:r>
    </w:p>
    <w:p w14:paraId="7F7032CF" w14:textId="6B421915" w:rsidR="003E599B" w:rsidRPr="000F3B53" w:rsidRDefault="000F3B53" w:rsidP="000F3B53">
      <w:pPr>
        <w:ind w:firstLineChars="200" w:firstLine="442"/>
        <w:jc w:val="left"/>
        <w:rPr>
          <w:rFonts w:asciiTheme="majorEastAsia" w:eastAsiaTheme="majorEastAsia" w:hAnsiTheme="majorEastAsia"/>
          <w:b/>
          <w:sz w:val="22"/>
        </w:rPr>
      </w:pPr>
      <w:r w:rsidRPr="000F3B53">
        <w:rPr>
          <w:rFonts w:asciiTheme="majorEastAsia" w:eastAsiaTheme="majorEastAsia" w:hAnsiTheme="majorEastAsia" w:hint="eastAsia"/>
          <w:b/>
          <w:sz w:val="22"/>
        </w:rPr>
        <w:t>（４）</w:t>
      </w:r>
      <w:r w:rsidR="003E599B" w:rsidRPr="000F3B53">
        <w:rPr>
          <w:rFonts w:asciiTheme="majorEastAsia" w:eastAsiaTheme="majorEastAsia" w:hAnsiTheme="majorEastAsia" w:hint="eastAsia"/>
          <w:b/>
          <w:sz w:val="22"/>
        </w:rPr>
        <w:t>調査項目</w:t>
      </w:r>
    </w:p>
    <w:p w14:paraId="0E5A28A9" w14:textId="1A99607C" w:rsidR="003E599B" w:rsidRPr="00676849" w:rsidRDefault="003E599B" w:rsidP="00EC3B30">
      <w:pPr>
        <w:tabs>
          <w:tab w:val="left" w:pos="3435"/>
        </w:tabs>
        <w:jc w:val="left"/>
        <w:rPr>
          <w:rFonts w:asciiTheme="majorEastAsia" w:eastAsiaTheme="majorEastAsia" w:hAnsiTheme="majorEastAsia"/>
          <w:sz w:val="22"/>
        </w:rPr>
      </w:pPr>
      <w:r w:rsidRPr="00676849">
        <w:rPr>
          <w:rFonts w:asciiTheme="majorEastAsia" w:eastAsiaTheme="majorEastAsia" w:hAnsiTheme="majorEastAsia" w:hint="eastAsia"/>
          <w:sz w:val="22"/>
        </w:rPr>
        <w:t xml:space="preserve">　</w:t>
      </w:r>
      <w:r w:rsidR="00074232">
        <w:rPr>
          <w:rFonts w:asciiTheme="majorEastAsia" w:eastAsiaTheme="majorEastAsia" w:hAnsiTheme="majorEastAsia" w:hint="eastAsia"/>
          <w:sz w:val="22"/>
        </w:rPr>
        <w:t xml:space="preserve">　　　</w:t>
      </w:r>
      <w:r w:rsidR="003B4350">
        <w:rPr>
          <w:rFonts w:asciiTheme="majorEastAsia" w:eastAsiaTheme="majorEastAsia" w:hAnsiTheme="majorEastAsia" w:hint="eastAsia"/>
          <w:sz w:val="22"/>
        </w:rPr>
        <w:t xml:space="preserve"> </w:t>
      </w:r>
      <w:r w:rsidRPr="00676849">
        <w:rPr>
          <w:rFonts w:asciiTheme="majorEastAsia" w:eastAsiaTheme="majorEastAsia" w:hAnsiTheme="majorEastAsia" w:hint="eastAsia"/>
          <w:sz w:val="22"/>
        </w:rPr>
        <w:t>地域の魅力：住民が感じる「地域の魅力」「自慢できること」</w:t>
      </w:r>
    </w:p>
    <w:p w14:paraId="33D69FCE" w14:textId="3928CDFF" w:rsidR="003E599B" w:rsidRPr="00521D58" w:rsidRDefault="003E599B" w:rsidP="003B4350">
      <w:pPr>
        <w:tabs>
          <w:tab w:val="left" w:pos="3435"/>
        </w:tabs>
        <w:ind w:firstLineChars="450" w:firstLine="990"/>
        <w:jc w:val="left"/>
        <w:rPr>
          <w:rFonts w:asciiTheme="majorEastAsia" w:eastAsiaTheme="majorEastAsia" w:hAnsiTheme="majorEastAsia"/>
          <w:bCs/>
          <w:sz w:val="22"/>
        </w:rPr>
      </w:pPr>
      <w:r w:rsidRPr="00676849">
        <w:rPr>
          <w:rFonts w:asciiTheme="majorEastAsia" w:eastAsiaTheme="majorEastAsia" w:hAnsiTheme="majorEastAsia" w:hint="eastAsia"/>
          <w:sz w:val="22"/>
        </w:rPr>
        <w:t>地域の福祉資源：住民が</w:t>
      </w:r>
      <w:r w:rsidR="00ED4C49">
        <w:rPr>
          <w:rFonts w:asciiTheme="majorEastAsia" w:eastAsiaTheme="majorEastAsia" w:hAnsiTheme="majorEastAsia" w:hint="eastAsia"/>
          <w:bCs/>
          <w:sz w:val="22"/>
        </w:rPr>
        <w:t>利用する</w:t>
      </w:r>
      <w:r w:rsidR="008143A7">
        <w:rPr>
          <w:rFonts w:asciiTheme="majorEastAsia" w:eastAsiaTheme="majorEastAsia" w:hAnsiTheme="majorEastAsia" w:hint="eastAsia"/>
          <w:bCs/>
          <w:sz w:val="22"/>
        </w:rPr>
        <w:t>利用しないけれど知っている「福祉資源</w:t>
      </w:r>
      <w:r w:rsidRPr="00676849">
        <w:rPr>
          <w:rFonts w:asciiTheme="majorEastAsia" w:eastAsiaTheme="majorEastAsia" w:hAnsiTheme="majorEastAsia" w:hint="eastAsia"/>
          <w:bCs/>
          <w:sz w:val="22"/>
        </w:rPr>
        <w:t>」</w:t>
      </w:r>
    </w:p>
    <w:p w14:paraId="4BBD7575" w14:textId="135743EF" w:rsidR="003E599B" w:rsidRPr="00676849" w:rsidRDefault="003E599B" w:rsidP="003B4350">
      <w:pPr>
        <w:tabs>
          <w:tab w:val="left" w:pos="3435"/>
        </w:tabs>
        <w:ind w:leftChars="337" w:left="708" w:firstLineChars="115" w:firstLine="253"/>
        <w:jc w:val="left"/>
        <w:rPr>
          <w:rFonts w:asciiTheme="majorEastAsia" w:eastAsiaTheme="majorEastAsia" w:hAnsiTheme="majorEastAsia"/>
          <w:sz w:val="22"/>
        </w:rPr>
      </w:pPr>
      <w:r w:rsidRPr="00676849">
        <w:rPr>
          <w:rFonts w:asciiTheme="majorEastAsia" w:eastAsiaTheme="majorEastAsia" w:hAnsiTheme="majorEastAsia" w:hint="eastAsia"/>
          <w:sz w:val="22"/>
        </w:rPr>
        <w:t>地域の課題と解決役割：住民が普段の生活で「困っていること」「不安に感じること」、将来</w:t>
      </w:r>
      <w:r w:rsidR="00676849">
        <w:rPr>
          <w:rFonts w:asciiTheme="majorEastAsia" w:eastAsiaTheme="majorEastAsia" w:hAnsiTheme="majorEastAsia" w:hint="eastAsia"/>
          <w:sz w:val="22"/>
        </w:rPr>
        <w:t>(１０</w:t>
      </w:r>
      <w:r w:rsidRPr="00676849">
        <w:rPr>
          <w:rFonts w:asciiTheme="majorEastAsia" w:eastAsiaTheme="majorEastAsia" w:hAnsiTheme="majorEastAsia" w:hint="eastAsia"/>
          <w:sz w:val="22"/>
        </w:rPr>
        <w:t>年後くらい)</w:t>
      </w:r>
      <w:r w:rsidR="00521D58">
        <w:rPr>
          <w:rFonts w:asciiTheme="majorEastAsia" w:eastAsiaTheme="majorEastAsia" w:hAnsiTheme="majorEastAsia" w:hint="eastAsia"/>
          <w:sz w:val="22"/>
        </w:rPr>
        <w:t>「困るかもしれない」「不安に感じる</w:t>
      </w:r>
      <w:r w:rsidRPr="00676849">
        <w:rPr>
          <w:rFonts w:asciiTheme="majorEastAsia" w:eastAsiaTheme="majorEastAsia" w:hAnsiTheme="majorEastAsia" w:hint="eastAsia"/>
          <w:sz w:val="22"/>
        </w:rPr>
        <w:t>と」</w:t>
      </w:r>
    </w:p>
    <w:p w14:paraId="3E4FD841" w14:textId="525A9C14" w:rsidR="003E599B" w:rsidRPr="00676849" w:rsidRDefault="003E599B" w:rsidP="003B4350">
      <w:pPr>
        <w:tabs>
          <w:tab w:val="left" w:pos="493"/>
          <w:tab w:val="left" w:pos="3435"/>
        </w:tabs>
        <w:ind w:leftChars="235" w:left="493" w:firstLineChars="112" w:firstLine="246"/>
        <w:jc w:val="left"/>
        <w:rPr>
          <w:rFonts w:asciiTheme="majorEastAsia" w:eastAsiaTheme="majorEastAsia" w:hAnsiTheme="majorEastAsia"/>
          <w:sz w:val="22"/>
        </w:rPr>
      </w:pPr>
      <w:r w:rsidRPr="00676849">
        <w:rPr>
          <w:rFonts w:asciiTheme="majorEastAsia" w:eastAsiaTheme="majorEastAsia" w:hAnsiTheme="majorEastAsia" w:hint="eastAsia"/>
          <w:sz w:val="22"/>
        </w:rPr>
        <w:t>上記の</w:t>
      </w:r>
      <w:r w:rsidR="00767147">
        <w:rPr>
          <w:rFonts w:asciiTheme="majorEastAsia" w:eastAsiaTheme="majorEastAsia" w:hAnsiTheme="majorEastAsia" w:hint="eastAsia"/>
          <w:sz w:val="22"/>
        </w:rPr>
        <w:t>調査</w:t>
      </w:r>
      <w:r w:rsidRPr="00676849">
        <w:rPr>
          <w:rFonts w:asciiTheme="majorEastAsia" w:eastAsiaTheme="majorEastAsia" w:hAnsiTheme="majorEastAsia" w:hint="eastAsia"/>
          <w:sz w:val="22"/>
        </w:rPr>
        <w:t>項目について、</w:t>
      </w:r>
      <w:r w:rsidR="00932D47">
        <w:rPr>
          <w:rFonts w:asciiTheme="majorEastAsia" w:eastAsiaTheme="majorEastAsia" w:hAnsiTheme="majorEastAsia" w:hint="eastAsia"/>
          <w:sz w:val="22"/>
        </w:rPr>
        <w:t>地域座談会の参加者に</w:t>
      </w:r>
      <w:r w:rsidR="00767147">
        <w:rPr>
          <w:rFonts w:asciiTheme="majorEastAsia" w:eastAsiaTheme="majorEastAsia" w:hAnsiTheme="majorEastAsia" w:hint="eastAsia"/>
          <w:sz w:val="22"/>
        </w:rPr>
        <w:t>、</w:t>
      </w:r>
      <w:r w:rsidRPr="00676849">
        <w:rPr>
          <w:rFonts w:asciiTheme="majorEastAsia" w:eastAsiaTheme="majorEastAsia" w:hAnsiTheme="majorEastAsia" w:hint="eastAsia"/>
          <w:sz w:val="22"/>
        </w:rPr>
        <w:t>該当する事柄を付箋に書き出してもら</w:t>
      </w:r>
      <w:r w:rsidR="00981430">
        <w:rPr>
          <w:rFonts w:asciiTheme="majorEastAsia" w:eastAsiaTheme="majorEastAsia" w:hAnsiTheme="majorEastAsia" w:hint="eastAsia"/>
          <w:sz w:val="22"/>
        </w:rPr>
        <w:t>いました</w:t>
      </w:r>
      <w:r w:rsidRPr="00676849">
        <w:rPr>
          <w:rFonts w:asciiTheme="majorEastAsia" w:eastAsiaTheme="majorEastAsia" w:hAnsiTheme="majorEastAsia" w:hint="eastAsia"/>
          <w:sz w:val="22"/>
        </w:rPr>
        <w:t>。</w:t>
      </w:r>
    </w:p>
    <w:p w14:paraId="231D35EA" w14:textId="77777777" w:rsidR="00521D58" w:rsidRDefault="00521D58" w:rsidP="001B393C">
      <w:pPr>
        <w:jc w:val="left"/>
        <w:rPr>
          <w:rFonts w:asciiTheme="majorEastAsia" w:eastAsiaTheme="majorEastAsia" w:hAnsiTheme="majorEastAsia"/>
          <w:sz w:val="22"/>
        </w:rPr>
      </w:pPr>
    </w:p>
    <w:p w14:paraId="0F5C4E12" w14:textId="12BB359E" w:rsidR="00AD227F" w:rsidRDefault="007C17FE" w:rsidP="003D11FF">
      <w:pPr>
        <w:ind w:firstLineChars="128" w:firstLine="283"/>
        <w:jc w:val="left"/>
        <w:rPr>
          <w:rFonts w:ascii="HG丸ｺﾞｼｯｸM-PRO" w:eastAsia="HG丸ｺﾞｼｯｸM-PRO" w:hAnsi="HG丸ｺﾞｼｯｸM-PRO"/>
          <w:b/>
          <w:sz w:val="22"/>
          <w:szCs w:val="24"/>
        </w:rPr>
      </w:pPr>
      <w:r w:rsidRPr="007C17FE">
        <w:rPr>
          <w:rFonts w:ascii="HG丸ｺﾞｼｯｸM-PRO" w:eastAsia="HG丸ｺﾞｼｯｸM-PRO" w:hAnsi="HG丸ｺﾞｼｯｸM-PRO" w:hint="eastAsia"/>
          <w:b/>
          <w:sz w:val="22"/>
          <w:szCs w:val="24"/>
        </w:rPr>
        <w:t xml:space="preserve">２　</w:t>
      </w:r>
      <w:r w:rsidR="007E18B2" w:rsidRPr="007C17FE">
        <w:rPr>
          <w:rFonts w:ascii="HG丸ｺﾞｼｯｸM-PRO" w:eastAsia="HG丸ｺﾞｼｯｸM-PRO" w:hAnsi="HG丸ｺﾞｼｯｸM-PRO" w:hint="eastAsia"/>
          <w:b/>
          <w:sz w:val="22"/>
          <w:szCs w:val="24"/>
        </w:rPr>
        <w:t>分析結果</w:t>
      </w:r>
    </w:p>
    <w:p w14:paraId="6565BE12" w14:textId="689A3789" w:rsidR="00AB70E1" w:rsidRPr="007C17FE" w:rsidRDefault="007C17FE" w:rsidP="0091799D">
      <w:pPr>
        <w:ind w:firstLineChars="228" w:firstLine="504"/>
        <w:jc w:val="left"/>
        <w:rPr>
          <w:rFonts w:asciiTheme="majorEastAsia" w:eastAsiaTheme="majorEastAsia" w:hAnsiTheme="majorEastAsia"/>
          <w:b/>
          <w:sz w:val="22"/>
          <w:szCs w:val="24"/>
        </w:rPr>
      </w:pPr>
      <w:r w:rsidRPr="007C17FE">
        <w:rPr>
          <w:rFonts w:asciiTheme="majorEastAsia" w:eastAsiaTheme="majorEastAsia" w:hAnsiTheme="majorEastAsia" w:hint="eastAsia"/>
          <w:b/>
          <w:sz w:val="22"/>
          <w:szCs w:val="24"/>
        </w:rPr>
        <w:t>（１）</w:t>
      </w:r>
      <w:r w:rsidR="00AB70E1" w:rsidRPr="007C17FE">
        <w:rPr>
          <w:rFonts w:asciiTheme="majorEastAsia" w:eastAsiaTheme="majorEastAsia" w:hAnsiTheme="majorEastAsia" w:hint="eastAsia"/>
          <w:b/>
          <w:sz w:val="22"/>
          <w:szCs w:val="24"/>
        </w:rPr>
        <w:t>鳴門市住民の問題意識</w:t>
      </w:r>
    </w:p>
    <w:p w14:paraId="76BCC7AD" w14:textId="77777777" w:rsidR="00C73948" w:rsidRDefault="00D63FB2" w:rsidP="003D11FF">
      <w:pPr>
        <w:ind w:leftChars="270" w:left="567" w:firstLineChars="100" w:firstLine="220"/>
        <w:jc w:val="left"/>
        <w:rPr>
          <w:rFonts w:asciiTheme="majorEastAsia" w:eastAsiaTheme="majorEastAsia" w:hAnsiTheme="majorEastAsia"/>
          <w:sz w:val="22"/>
          <w:szCs w:val="24"/>
        </w:rPr>
      </w:pPr>
      <w:r>
        <w:rPr>
          <w:rFonts w:asciiTheme="majorEastAsia" w:eastAsiaTheme="majorEastAsia" w:hAnsiTheme="majorEastAsia" w:hint="eastAsia"/>
          <w:sz w:val="22"/>
          <w:szCs w:val="24"/>
        </w:rPr>
        <w:t>地域</w:t>
      </w:r>
      <w:r w:rsidR="00AB70E1" w:rsidRPr="00676849">
        <w:rPr>
          <w:rFonts w:asciiTheme="majorEastAsia" w:eastAsiaTheme="majorEastAsia" w:hAnsiTheme="majorEastAsia" w:hint="eastAsia"/>
          <w:sz w:val="22"/>
          <w:szCs w:val="24"/>
        </w:rPr>
        <w:t>座談会を通じて抽出された課題は、地域で暮らす住民が日常的に「困りごと」、「課題」と感じている事柄で</w:t>
      </w:r>
      <w:r w:rsidR="00981430">
        <w:rPr>
          <w:rFonts w:asciiTheme="majorEastAsia" w:eastAsiaTheme="majorEastAsia" w:hAnsiTheme="majorEastAsia" w:hint="eastAsia"/>
          <w:sz w:val="22"/>
          <w:szCs w:val="24"/>
        </w:rPr>
        <w:t>す</w:t>
      </w:r>
      <w:r w:rsidR="00AB70E1" w:rsidRPr="00676849">
        <w:rPr>
          <w:rFonts w:asciiTheme="majorEastAsia" w:eastAsiaTheme="majorEastAsia" w:hAnsiTheme="majorEastAsia" w:hint="eastAsia"/>
          <w:sz w:val="22"/>
          <w:szCs w:val="24"/>
        </w:rPr>
        <w:t>。それらの課題を地区ごとに分類し</w:t>
      </w:r>
      <w:r w:rsidR="00981430">
        <w:rPr>
          <w:rFonts w:asciiTheme="majorEastAsia" w:eastAsiaTheme="majorEastAsia" w:hAnsiTheme="majorEastAsia" w:hint="eastAsia"/>
          <w:sz w:val="22"/>
          <w:szCs w:val="24"/>
        </w:rPr>
        <w:t>て</w:t>
      </w:r>
      <w:r w:rsidR="00AB70E1" w:rsidRPr="00676849">
        <w:rPr>
          <w:rFonts w:asciiTheme="majorEastAsia" w:eastAsiaTheme="majorEastAsia" w:hAnsiTheme="majorEastAsia" w:hint="eastAsia"/>
          <w:sz w:val="22"/>
          <w:szCs w:val="24"/>
        </w:rPr>
        <w:t>比較すると、地域コミュニティ、移</w:t>
      </w:r>
      <w:r w:rsidR="00960294">
        <w:rPr>
          <w:rFonts w:asciiTheme="majorEastAsia" w:eastAsiaTheme="majorEastAsia" w:hAnsiTheme="majorEastAsia" w:hint="eastAsia"/>
          <w:sz w:val="22"/>
          <w:szCs w:val="24"/>
        </w:rPr>
        <w:t>動手段、環境・空き家・空き地に関して、すべての地区</w:t>
      </w:r>
      <w:r w:rsidR="00960294" w:rsidRPr="00340E46">
        <w:rPr>
          <w:rFonts w:asciiTheme="majorEastAsia" w:eastAsiaTheme="majorEastAsia" w:hAnsiTheme="majorEastAsia" w:hint="eastAsia"/>
          <w:color w:val="0D0D0D" w:themeColor="text1" w:themeTint="F2"/>
          <w:sz w:val="22"/>
          <w:szCs w:val="24"/>
        </w:rPr>
        <w:t>に</w:t>
      </w:r>
      <w:r w:rsidR="00731FA2">
        <w:rPr>
          <w:rFonts w:asciiTheme="majorEastAsia" w:eastAsiaTheme="majorEastAsia" w:hAnsiTheme="majorEastAsia" w:hint="eastAsia"/>
          <w:sz w:val="22"/>
          <w:szCs w:val="24"/>
        </w:rPr>
        <w:t>共通の課題</w:t>
      </w:r>
      <w:r w:rsidR="00062C57" w:rsidRPr="00340E46">
        <w:rPr>
          <w:rFonts w:asciiTheme="majorEastAsia" w:eastAsiaTheme="majorEastAsia" w:hAnsiTheme="majorEastAsia" w:hint="eastAsia"/>
          <w:color w:val="0D0D0D" w:themeColor="text1" w:themeTint="F2"/>
          <w:sz w:val="22"/>
          <w:szCs w:val="24"/>
        </w:rPr>
        <w:t>である</w:t>
      </w:r>
      <w:r w:rsidR="00AB70E1" w:rsidRPr="00340E46">
        <w:rPr>
          <w:rFonts w:asciiTheme="majorEastAsia" w:eastAsiaTheme="majorEastAsia" w:hAnsiTheme="majorEastAsia" w:hint="eastAsia"/>
          <w:color w:val="0D0D0D" w:themeColor="text1" w:themeTint="F2"/>
          <w:sz w:val="22"/>
          <w:szCs w:val="24"/>
        </w:rPr>
        <w:t>ことが</w:t>
      </w:r>
      <w:r w:rsidR="00AB70E1" w:rsidRPr="00676849">
        <w:rPr>
          <w:rFonts w:asciiTheme="majorEastAsia" w:eastAsiaTheme="majorEastAsia" w:hAnsiTheme="majorEastAsia" w:hint="eastAsia"/>
          <w:sz w:val="22"/>
          <w:szCs w:val="24"/>
        </w:rPr>
        <w:t>分か</w:t>
      </w:r>
      <w:r w:rsidR="00981430">
        <w:rPr>
          <w:rFonts w:asciiTheme="majorEastAsia" w:eastAsiaTheme="majorEastAsia" w:hAnsiTheme="majorEastAsia" w:hint="eastAsia"/>
          <w:sz w:val="22"/>
          <w:szCs w:val="24"/>
        </w:rPr>
        <w:t>りました</w:t>
      </w:r>
      <w:r w:rsidR="00AB70E1" w:rsidRPr="00676849">
        <w:rPr>
          <w:rFonts w:asciiTheme="majorEastAsia" w:eastAsiaTheme="majorEastAsia" w:hAnsiTheme="majorEastAsia" w:hint="eastAsia"/>
          <w:sz w:val="22"/>
          <w:szCs w:val="24"/>
        </w:rPr>
        <w:t>。一方で、人口減少・少子高齢化、生活上の困りごと・生活関連サービス、防災・防犯、子ども・子</w:t>
      </w:r>
      <w:r w:rsidR="00AB70E1" w:rsidRPr="001D38BC">
        <w:rPr>
          <w:rFonts w:asciiTheme="majorEastAsia" w:eastAsiaTheme="majorEastAsia" w:hAnsiTheme="majorEastAsia" w:hint="eastAsia"/>
          <w:color w:val="000000" w:themeColor="text1"/>
          <w:sz w:val="22"/>
          <w:szCs w:val="24"/>
        </w:rPr>
        <w:t>育</w:t>
      </w:r>
      <w:r w:rsidR="00B50FDD" w:rsidRPr="001D38BC">
        <w:rPr>
          <w:rFonts w:asciiTheme="majorEastAsia" w:eastAsiaTheme="majorEastAsia" w:hAnsiTheme="majorEastAsia" w:hint="eastAsia"/>
          <w:color w:val="000000" w:themeColor="text1"/>
          <w:sz w:val="22"/>
          <w:szCs w:val="24"/>
        </w:rPr>
        <w:t>て</w:t>
      </w:r>
      <w:r w:rsidR="00AB70E1" w:rsidRPr="00676849">
        <w:rPr>
          <w:rFonts w:asciiTheme="majorEastAsia" w:eastAsiaTheme="majorEastAsia" w:hAnsiTheme="majorEastAsia" w:hint="eastAsia"/>
          <w:sz w:val="22"/>
          <w:szCs w:val="24"/>
        </w:rPr>
        <w:t>は、地区の事情により課</w:t>
      </w:r>
      <w:r w:rsidR="00E52F6D">
        <w:rPr>
          <w:rFonts w:asciiTheme="majorEastAsia" w:eastAsiaTheme="majorEastAsia" w:hAnsiTheme="majorEastAsia" w:hint="eastAsia"/>
          <w:sz w:val="22"/>
          <w:szCs w:val="24"/>
        </w:rPr>
        <w:t>題の捉え方に違いがみられ</w:t>
      </w:r>
      <w:r w:rsidR="002C21BA">
        <w:rPr>
          <w:rFonts w:asciiTheme="majorEastAsia" w:eastAsiaTheme="majorEastAsia" w:hAnsiTheme="majorEastAsia" w:hint="eastAsia"/>
          <w:sz w:val="22"/>
          <w:szCs w:val="24"/>
        </w:rPr>
        <w:t>ました</w:t>
      </w:r>
      <w:r w:rsidR="00E52F6D">
        <w:rPr>
          <w:rFonts w:asciiTheme="majorEastAsia" w:eastAsiaTheme="majorEastAsia" w:hAnsiTheme="majorEastAsia" w:hint="eastAsia"/>
          <w:sz w:val="22"/>
          <w:szCs w:val="24"/>
        </w:rPr>
        <w:t>。</w:t>
      </w:r>
    </w:p>
    <w:p w14:paraId="0F3E76DF" w14:textId="77777777" w:rsidR="0091799D" w:rsidRDefault="0091799D" w:rsidP="003D11FF">
      <w:pPr>
        <w:ind w:firstLineChars="200" w:firstLine="442"/>
        <w:jc w:val="left"/>
        <w:rPr>
          <w:rFonts w:asciiTheme="majorEastAsia" w:eastAsiaTheme="majorEastAsia" w:hAnsiTheme="majorEastAsia"/>
          <w:b/>
          <w:sz w:val="22"/>
          <w:szCs w:val="24"/>
        </w:rPr>
      </w:pPr>
    </w:p>
    <w:p w14:paraId="11EB036E" w14:textId="43452997" w:rsidR="00AB70E1" w:rsidRPr="00C73948" w:rsidRDefault="00326A54" w:rsidP="0091799D">
      <w:pPr>
        <w:ind w:firstLineChars="200" w:firstLine="442"/>
        <w:jc w:val="left"/>
        <w:rPr>
          <w:rFonts w:asciiTheme="majorEastAsia" w:eastAsiaTheme="majorEastAsia" w:hAnsiTheme="majorEastAsia"/>
          <w:sz w:val="22"/>
          <w:szCs w:val="24"/>
        </w:rPr>
      </w:pPr>
      <w:r w:rsidRPr="00326A54">
        <w:rPr>
          <w:rFonts w:asciiTheme="majorEastAsia" w:eastAsiaTheme="majorEastAsia" w:hAnsiTheme="majorEastAsia" w:hint="eastAsia"/>
          <w:b/>
          <w:sz w:val="22"/>
          <w:szCs w:val="24"/>
        </w:rPr>
        <w:t>（２）</w:t>
      </w:r>
      <w:r w:rsidR="00AB70E1" w:rsidRPr="00326A54">
        <w:rPr>
          <w:rFonts w:asciiTheme="majorEastAsia" w:eastAsiaTheme="majorEastAsia" w:hAnsiTheme="majorEastAsia" w:hint="eastAsia"/>
          <w:b/>
          <w:sz w:val="22"/>
          <w:szCs w:val="24"/>
        </w:rPr>
        <w:t>全地区共通にみられた課題</w:t>
      </w:r>
    </w:p>
    <w:p w14:paraId="7FEF42E9" w14:textId="1C6D4D2F" w:rsidR="00AB70E1" w:rsidRPr="00676849" w:rsidRDefault="00BB0400" w:rsidP="003D11FF">
      <w:pPr>
        <w:ind w:firstLineChars="300" w:firstLine="660"/>
        <w:jc w:val="left"/>
        <w:rPr>
          <w:rFonts w:asciiTheme="majorEastAsia" w:eastAsiaTheme="majorEastAsia" w:hAnsiTheme="majorEastAsia"/>
          <w:sz w:val="22"/>
          <w:szCs w:val="24"/>
        </w:rPr>
      </w:pPr>
      <w:r>
        <w:rPr>
          <w:rFonts w:asciiTheme="majorEastAsia" w:eastAsiaTheme="majorEastAsia" w:hAnsiTheme="majorEastAsia" w:hint="eastAsia"/>
          <w:sz w:val="22"/>
          <w:szCs w:val="24"/>
        </w:rPr>
        <w:t>①</w:t>
      </w:r>
      <w:r w:rsidR="00211C53">
        <w:rPr>
          <w:rFonts w:asciiTheme="majorEastAsia" w:eastAsiaTheme="majorEastAsia" w:hAnsiTheme="majorEastAsia" w:hint="eastAsia"/>
          <w:sz w:val="22"/>
          <w:szCs w:val="24"/>
        </w:rPr>
        <w:t xml:space="preserve">　</w:t>
      </w:r>
      <w:r w:rsidR="00AB70E1" w:rsidRPr="00676849">
        <w:rPr>
          <w:rFonts w:asciiTheme="majorEastAsia" w:eastAsiaTheme="majorEastAsia" w:hAnsiTheme="majorEastAsia" w:hint="eastAsia"/>
          <w:sz w:val="22"/>
          <w:szCs w:val="24"/>
        </w:rPr>
        <w:t>地域コミュニティ</w:t>
      </w:r>
    </w:p>
    <w:p w14:paraId="18E6EE71" w14:textId="3AEFC2BD" w:rsidR="00AB70E1" w:rsidRPr="001D38BC" w:rsidRDefault="00AB70E1" w:rsidP="003D11FF">
      <w:pPr>
        <w:ind w:leftChars="405" w:left="850" w:firstLineChars="100" w:firstLine="220"/>
        <w:jc w:val="left"/>
        <w:rPr>
          <w:rFonts w:asciiTheme="majorEastAsia" w:eastAsiaTheme="majorEastAsia" w:hAnsiTheme="majorEastAsia"/>
          <w:color w:val="000000" w:themeColor="text1"/>
          <w:sz w:val="22"/>
          <w:szCs w:val="24"/>
        </w:rPr>
      </w:pPr>
      <w:r w:rsidRPr="00676849">
        <w:rPr>
          <w:rFonts w:asciiTheme="majorEastAsia" w:eastAsiaTheme="majorEastAsia" w:hAnsiTheme="majorEastAsia" w:hint="eastAsia"/>
          <w:sz w:val="22"/>
          <w:szCs w:val="24"/>
        </w:rPr>
        <w:t>各地区では、自治会・町内会をはじめ、婦人会、民生委員・児童委員、消防団、地域行事、祭事、神社</w:t>
      </w:r>
      <w:r w:rsidR="00731FA2">
        <w:rPr>
          <w:rFonts w:asciiTheme="majorEastAsia" w:eastAsiaTheme="majorEastAsia" w:hAnsiTheme="majorEastAsia" w:hint="eastAsia"/>
          <w:sz w:val="22"/>
          <w:szCs w:val="24"/>
        </w:rPr>
        <w:t>管理、清掃活動など</w:t>
      </w:r>
      <w:r w:rsidR="00807490">
        <w:rPr>
          <w:rFonts w:asciiTheme="majorEastAsia" w:eastAsiaTheme="majorEastAsia" w:hAnsiTheme="majorEastAsia" w:hint="eastAsia"/>
          <w:sz w:val="22"/>
          <w:szCs w:val="24"/>
        </w:rPr>
        <w:t>様々な地域活動</w:t>
      </w:r>
      <w:r w:rsidRPr="00676849">
        <w:rPr>
          <w:rFonts w:asciiTheme="majorEastAsia" w:eastAsiaTheme="majorEastAsia" w:hAnsiTheme="majorEastAsia" w:hint="eastAsia"/>
          <w:sz w:val="22"/>
          <w:szCs w:val="24"/>
        </w:rPr>
        <w:t>の取り組みが行われてい</w:t>
      </w:r>
      <w:r w:rsidR="00B50FDD" w:rsidRPr="001D38BC">
        <w:rPr>
          <w:rFonts w:asciiTheme="majorEastAsia" w:eastAsiaTheme="majorEastAsia" w:hAnsiTheme="majorEastAsia" w:hint="eastAsia"/>
          <w:color w:val="000000" w:themeColor="text1"/>
          <w:sz w:val="22"/>
          <w:szCs w:val="24"/>
        </w:rPr>
        <w:t>ま</w:t>
      </w:r>
      <w:r w:rsidR="00176FAD" w:rsidRPr="001D38BC">
        <w:rPr>
          <w:rFonts w:asciiTheme="majorEastAsia" w:eastAsiaTheme="majorEastAsia" w:hAnsiTheme="majorEastAsia" w:hint="eastAsia"/>
          <w:color w:val="000000" w:themeColor="text1"/>
          <w:sz w:val="22"/>
          <w:szCs w:val="24"/>
        </w:rPr>
        <w:t>す</w:t>
      </w:r>
      <w:r w:rsidRPr="001D38BC">
        <w:rPr>
          <w:rFonts w:asciiTheme="majorEastAsia" w:eastAsiaTheme="majorEastAsia" w:hAnsiTheme="majorEastAsia" w:hint="eastAsia"/>
          <w:color w:val="000000" w:themeColor="text1"/>
          <w:sz w:val="22"/>
          <w:szCs w:val="24"/>
        </w:rPr>
        <w:t>。これら地域活動において、参加者の減少や担い手不足が課題</w:t>
      </w:r>
      <w:r w:rsidR="00F67C93" w:rsidRPr="001D38BC">
        <w:rPr>
          <w:rFonts w:asciiTheme="majorEastAsia" w:eastAsiaTheme="majorEastAsia" w:hAnsiTheme="majorEastAsia" w:hint="eastAsia"/>
          <w:color w:val="000000" w:themeColor="text1"/>
          <w:sz w:val="22"/>
          <w:szCs w:val="24"/>
        </w:rPr>
        <w:t>となっています</w:t>
      </w:r>
      <w:r w:rsidRPr="001D38BC">
        <w:rPr>
          <w:rFonts w:asciiTheme="majorEastAsia" w:eastAsiaTheme="majorEastAsia" w:hAnsiTheme="majorEastAsia" w:hint="eastAsia"/>
          <w:color w:val="000000" w:themeColor="text1"/>
          <w:sz w:val="22"/>
          <w:szCs w:val="24"/>
        </w:rPr>
        <w:t>。また、参加者や役員の高齢化が進む中、若い</w:t>
      </w:r>
      <w:r w:rsidR="00176FAD" w:rsidRPr="001D38BC">
        <w:rPr>
          <w:rFonts w:asciiTheme="majorEastAsia" w:eastAsiaTheme="majorEastAsia" w:hAnsiTheme="majorEastAsia" w:hint="eastAsia"/>
          <w:color w:val="000000" w:themeColor="text1"/>
          <w:sz w:val="22"/>
          <w:szCs w:val="24"/>
        </w:rPr>
        <w:t>世</w:t>
      </w:r>
      <w:r w:rsidR="00F67C93" w:rsidRPr="001D38BC">
        <w:rPr>
          <w:rFonts w:asciiTheme="majorEastAsia" w:eastAsiaTheme="majorEastAsia" w:hAnsiTheme="majorEastAsia" w:hint="eastAsia"/>
          <w:color w:val="000000" w:themeColor="text1"/>
          <w:sz w:val="22"/>
          <w:szCs w:val="24"/>
        </w:rPr>
        <w:t>代の参加が少なく、地域活動の世代交代が進まない現状があり</w:t>
      </w:r>
      <w:r w:rsidR="00176FAD" w:rsidRPr="001D38BC">
        <w:rPr>
          <w:rFonts w:asciiTheme="majorEastAsia" w:eastAsiaTheme="majorEastAsia" w:hAnsiTheme="majorEastAsia" w:hint="eastAsia"/>
          <w:color w:val="000000" w:themeColor="text1"/>
          <w:sz w:val="22"/>
          <w:szCs w:val="24"/>
        </w:rPr>
        <w:t>ます</w:t>
      </w:r>
      <w:r w:rsidRPr="001D38BC">
        <w:rPr>
          <w:rFonts w:asciiTheme="majorEastAsia" w:eastAsiaTheme="majorEastAsia" w:hAnsiTheme="majorEastAsia" w:hint="eastAsia"/>
          <w:color w:val="000000" w:themeColor="text1"/>
          <w:sz w:val="22"/>
          <w:szCs w:val="24"/>
        </w:rPr>
        <w:t xml:space="preserve">。　　</w:t>
      </w:r>
    </w:p>
    <w:p w14:paraId="6E561A06" w14:textId="413AB19B" w:rsidR="00AB70E1" w:rsidRPr="00A01025" w:rsidRDefault="00AB70E1" w:rsidP="003D11FF">
      <w:pPr>
        <w:ind w:leftChars="405" w:left="850" w:firstLine="1"/>
        <w:jc w:val="left"/>
        <w:rPr>
          <w:rFonts w:asciiTheme="majorEastAsia" w:eastAsiaTheme="majorEastAsia" w:hAnsiTheme="majorEastAsia"/>
          <w:color w:val="0D0D0D" w:themeColor="text1" w:themeTint="F2"/>
          <w:sz w:val="22"/>
          <w:szCs w:val="24"/>
        </w:rPr>
      </w:pPr>
      <w:r w:rsidRPr="00A01025">
        <w:rPr>
          <w:rFonts w:asciiTheme="majorEastAsia" w:eastAsiaTheme="majorEastAsia" w:hAnsiTheme="majorEastAsia" w:hint="eastAsia"/>
          <w:color w:val="0D0D0D" w:themeColor="text1" w:themeTint="F2"/>
          <w:sz w:val="22"/>
          <w:szCs w:val="24"/>
        </w:rPr>
        <w:t>地域活動停滞の要因の一つに、住民同士が日常的に挨拶</w:t>
      </w:r>
      <w:r w:rsidR="00F67C93" w:rsidRPr="00A01025">
        <w:rPr>
          <w:rFonts w:asciiTheme="majorEastAsia" w:eastAsiaTheme="majorEastAsia" w:hAnsiTheme="majorEastAsia" w:hint="eastAsia"/>
          <w:color w:val="0D0D0D" w:themeColor="text1" w:themeTint="F2"/>
          <w:sz w:val="22"/>
          <w:szCs w:val="24"/>
        </w:rPr>
        <w:t>を交わす機会が少ないなど、地域住民の関係が希薄化している</w:t>
      </w:r>
      <w:r w:rsidR="00062C57" w:rsidRPr="00A01025">
        <w:rPr>
          <w:rFonts w:asciiTheme="majorEastAsia" w:eastAsiaTheme="majorEastAsia" w:hAnsiTheme="majorEastAsia" w:hint="eastAsia"/>
          <w:color w:val="0D0D0D" w:themeColor="text1" w:themeTint="F2"/>
          <w:sz w:val="22"/>
          <w:szCs w:val="24"/>
        </w:rPr>
        <w:t>可能性が高いと考えられます</w:t>
      </w:r>
      <w:r w:rsidRPr="00A01025">
        <w:rPr>
          <w:rFonts w:asciiTheme="majorEastAsia" w:eastAsiaTheme="majorEastAsia" w:hAnsiTheme="majorEastAsia" w:hint="eastAsia"/>
          <w:color w:val="0D0D0D" w:themeColor="text1" w:themeTint="F2"/>
          <w:sz w:val="22"/>
          <w:szCs w:val="24"/>
        </w:rPr>
        <w:t>。特に、高齢者と若い世代</w:t>
      </w:r>
      <w:r w:rsidR="00960294" w:rsidRPr="00A01025">
        <w:rPr>
          <w:rFonts w:asciiTheme="majorEastAsia" w:eastAsiaTheme="majorEastAsia" w:hAnsiTheme="majorEastAsia" w:hint="eastAsia"/>
          <w:color w:val="0D0D0D" w:themeColor="text1" w:themeTint="F2"/>
          <w:sz w:val="22"/>
          <w:szCs w:val="24"/>
        </w:rPr>
        <w:t>との交流</w:t>
      </w:r>
      <w:r w:rsidRPr="00A01025">
        <w:rPr>
          <w:rFonts w:asciiTheme="majorEastAsia" w:eastAsiaTheme="majorEastAsia" w:hAnsiTheme="majorEastAsia" w:hint="eastAsia"/>
          <w:color w:val="0D0D0D" w:themeColor="text1" w:themeTint="F2"/>
          <w:sz w:val="22"/>
          <w:szCs w:val="24"/>
        </w:rPr>
        <w:t>、</w:t>
      </w:r>
      <w:r w:rsidR="00D63FB2" w:rsidRPr="00A01025">
        <w:rPr>
          <w:rFonts w:asciiTheme="majorEastAsia" w:eastAsiaTheme="majorEastAsia" w:hAnsiTheme="majorEastAsia" w:hint="eastAsia"/>
          <w:color w:val="0D0D0D" w:themeColor="text1" w:themeTint="F2"/>
          <w:sz w:val="22"/>
          <w:szCs w:val="24"/>
        </w:rPr>
        <w:t>あるいは障がい</w:t>
      </w:r>
      <w:r w:rsidRPr="00A01025">
        <w:rPr>
          <w:rFonts w:asciiTheme="majorEastAsia" w:eastAsiaTheme="majorEastAsia" w:hAnsiTheme="majorEastAsia" w:hint="eastAsia"/>
          <w:color w:val="0D0D0D" w:themeColor="text1" w:themeTint="F2"/>
          <w:sz w:val="22"/>
          <w:szCs w:val="24"/>
        </w:rPr>
        <w:t>者や生活困窮者など自分とは立場の異なる住民との関係づくりには難しさを抱えてい</w:t>
      </w:r>
      <w:r w:rsidR="00176FAD" w:rsidRPr="00A01025">
        <w:rPr>
          <w:rFonts w:asciiTheme="majorEastAsia" w:eastAsiaTheme="majorEastAsia" w:hAnsiTheme="majorEastAsia" w:hint="eastAsia"/>
          <w:color w:val="0D0D0D" w:themeColor="text1" w:themeTint="F2"/>
          <w:sz w:val="22"/>
          <w:szCs w:val="24"/>
        </w:rPr>
        <w:t>ることがわかりました</w:t>
      </w:r>
      <w:r w:rsidRPr="00A01025">
        <w:rPr>
          <w:rFonts w:asciiTheme="majorEastAsia" w:eastAsiaTheme="majorEastAsia" w:hAnsiTheme="majorEastAsia" w:hint="eastAsia"/>
          <w:color w:val="0D0D0D" w:themeColor="text1" w:themeTint="F2"/>
          <w:sz w:val="22"/>
          <w:szCs w:val="24"/>
        </w:rPr>
        <w:t>。</w:t>
      </w:r>
    </w:p>
    <w:p w14:paraId="78314220" w14:textId="42E2EE21" w:rsidR="00AB70E1" w:rsidRDefault="00AB70E1" w:rsidP="003D11FF">
      <w:pPr>
        <w:ind w:leftChars="405" w:left="850" w:firstLineChars="100" w:firstLine="220"/>
        <w:jc w:val="left"/>
        <w:rPr>
          <w:rFonts w:asciiTheme="majorEastAsia" w:eastAsiaTheme="majorEastAsia" w:hAnsiTheme="majorEastAsia"/>
          <w:color w:val="0D0D0D" w:themeColor="text1" w:themeTint="F2"/>
          <w:sz w:val="22"/>
          <w:szCs w:val="24"/>
        </w:rPr>
      </w:pPr>
      <w:r w:rsidRPr="00A01025">
        <w:rPr>
          <w:rFonts w:asciiTheme="majorEastAsia" w:eastAsiaTheme="majorEastAsia" w:hAnsiTheme="majorEastAsia" w:hint="eastAsia"/>
          <w:color w:val="0D0D0D" w:themeColor="text1" w:themeTint="F2"/>
          <w:sz w:val="22"/>
          <w:szCs w:val="24"/>
        </w:rPr>
        <w:t>今回の</w:t>
      </w:r>
      <w:r w:rsidR="00D63FB2" w:rsidRPr="00A01025">
        <w:rPr>
          <w:rFonts w:asciiTheme="majorEastAsia" w:eastAsiaTheme="majorEastAsia" w:hAnsiTheme="majorEastAsia" w:hint="eastAsia"/>
          <w:color w:val="0D0D0D" w:themeColor="text1" w:themeTint="F2"/>
          <w:sz w:val="22"/>
          <w:szCs w:val="24"/>
        </w:rPr>
        <w:t>地域</w:t>
      </w:r>
      <w:r w:rsidR="00F67C93" w:rsidRPr="00A01025">
        <w:rPr>
          <w:rFonts w:asciiTheme="majorEastAsia" w:eastAsiaTheme="majorEastAsia" w:hAnsiTheme="majorEastAsia" w:hint="eastAsia"/>
          <w:color w:val="0D0D0D" w:themeColor="text1" w:themeTint="F2"/>
          <w:sz w:val="22"/>
          <w:szCs w:val="24"/>
        </w:rPr>
        <w:t>座談会</w:t>
      </w:r>
      <w:r w:rsidR="00960294" w:rsidRPr="00A01025">
        <w:rPr>
          <w:rFonts w:asciiTheme="majorEastAsia" w:eastAsiaTheme="majorEastAsia" w:hAnsiTheme="majorEastAsia" w:hint="eastAsia"/>
          <w:color w:val="0D0D0D" w:themeColor="text1" w:themeTint="F2"/>
          <w:sz w:val="22"/>
          <w:szCs w:val="24"/>
        </w:rPr>
        <w:t>では、</w:t>
      </w:r>
      <w:r w:rsidR="00F67C93" w:rsidRPr="00A01025">
        <w:rPr>
          <w:rFonts w:asciiTheme="majorEastAsia" w:eastAsiaTheme="majorEastAsia" w:hAnsiTheme="majorEastAsia" w:hint="eastAsia"/>
          <w:color w:val="0D0D0D" w:themeColor="text1" w:themeTint="F2"/>
          <w:sz w:val="22"/>
          <w:szCs w:val="24"/>
        </w:rPr>
        <w:t>高齢者や既存の地域コミュニティ</w:t>
      </w:r>
      <w:r w:rsidRPr="00A01025">
        <w:rPr>
          <w:rFonts w:asciiTheme="majorEastAsia" w:eastAsiaTheme="majorEastAsia" w:hAnsiTheme="majorEastAsia" w:hint="eastAsia"/>
          <w:color w:val="0D0D0D" w:themeColor="text1" w:themeTint="F2"/>
          <w:sz w:val="22"/>
          <w:szCs w:val="24"/>
        </w:rPr>
        <w:t>の</w:t>
      </w:r>
      <w:r w:rsidR="00F67C93" w:rsidRPr="00A01025">
        <w:rPr>
          <w:rFonts w:asciiTheme="majorEastAsia" w:eastAsiaTheme="majorEastAsia" w:hAnsiTheme="majorEastAsia" w:hint="eastAsia"/>
          <w:color w:val="0D0D0D" w:themeColor="text1" w:themeTint="F2"/>
          <w:sz w:val="22"/>
          <w:szCs w:val="24"/>
        </w:rPr>
        <w:t>住民の</w:t>
      </w:r>
      <w:r w:rsidRPr="00A01025">
        <w:rPr>
          <w:rFonts w:asciiTheme="majorEastAsia" w:eastAsiaTheme="majorEastAsia" w:hAnsiTheme="majorEastAsia" w:hint="eastAsia"/>
          <w:color w:val="0D0D0D" w:themeColor="text1" w:themeTint="F2"/>
          <w:sz w:val="22"/>
          <w:szCs w:val="24"/>
        </w:rPr>
        <w:t>参加が多</w:t>
      </w:r>
      <w:r w:rsidR="00176FAD" w:rsidRPr="00A01025">
        <w:rPr>
          <w:rFonts w:asciiTheme="majorEastAsia" w:eastAsiaTheme="majorEastAsia" w:hAnsiTheme="majorEastAsia" w:hint="eastAsia"/>
          <w:color w:val="0D0D0D" w:themeColor="text1" w:themeTint="F2"/>
          <w:sz w:val="22"/>
          <w:szCs w:val="24"/>
        </w:rPr>
        <w:t>く、</w:t>
      </w:r>
      <w:r w:rsidR="00F67C93" w:rsidRPr="00A01025">
        <w:rPr>
          <w:rFonts w:asciiTheme="majorEastAsia" w:eastAsiaTheme="majorEastAsia" w:hAnsiTheme="majorEastAsia" w:hint="eastAsia"/>
          <w:color w:val="0D0D0D" w:themeColor="text1" w:themeTint="F2"/>
          <w:sz w:val="22"/>
          <w:szCs w:val="24"/>
        </w:rPr>
        <w:t>新しい地域コミュニティ</w:t>
      </w:r>
      <w:r w:rsidRPr="00A01025">
        <w:rPr>
          <w:rFonts w:asciiTheme="majorEastAsia" w:eastAsiaTheme="majorEastAsia" w:hAnsiTheme="majorEastAsia" w:hint="eastAsia"/>
          <w:color w:val="0D0D0D" w:themeColor="text1" w:themeTint="F2"/>
          <w:sz w:val="22"/>
          <w:szCs w:val="24"/>
        </w:rPr>
        <w:t>の住民</w:t>
      </w:r>
      <w:r w:rsidR="00F67C93" w:rsidRPr="00A01025">
        <w:rPr>
          <w:rFonts w:asciiTheme="majorEastAsia" w:eastAsiaTheme="majorEastAsia" w:hAnsiTheme="majorEastAsia" w:hint="eastAsia"/>
          <w:color w:val="0D0D0D" w:themeColor="text1" w:themeTint="F2"/>
          <w:sz w:val="22"/>
          <w:szCs w:val="24"/>
        </w:rPr>
        <w:t>や</w:t>
      </w:r>
      <w:r w:rsidR="00424403" w:rsidRPr="00A01025">
        <w:rPr>
          <w:rFonts w:asciiTheme="majorEastAsia" w:eastAsiaTheme="majorEastAsia" w:hAnsiTheme="majorEastAsia" w:hint="eastAsia"/>
          <w:color w:val="0D0D0D" w:themeColor="text1" w:themeTint="F2"/>
          <w:sz w:val="22"/>
          <w:szCs w:val="24"/>
        </w:rPr>
        <w:t>子育て世代の若い住民や</w:t>
      </w:r>
      <w:r w:rsidR="00F67C93" w:rsidRPr="00A01025">
        <w:rPr>
          <w:rFonts w:asciiTheme="majorEastAsia" w:eastAsiaTheme="majorEastAsia" w:hAnsiTheme="majorEastAsia" w:hint="eastAsia"/>
          <w:color w:val="0D0D0D" w:themeColor="text1" w:themeTint="F2"/>
          <w:sz w:val="22"/>
          <w:szCs w:val="24"/>
        </w:rPr>
        <w:t>障がい者</w:t>
      </w:r>
      <w:r w:rsidR="00424403" w:rsidRPr="00A01025">
        <w:rPr>
          <w:rFonts w:asciiTheme="majorEastAsia" w:eastAsiaTheme="majorEastAsia" w:hAnsiTheme="majorEastAsia" w:hint="eastAsia"/>
          <w:color w:val="0D0D0D" w:themeColor="text1" w:themeTint="F2"/>
          <w:sz w:val="22"/>
          <w:szCs w:val="24"/>
        </w:rPr>
        <w:t>など</w:t>
      </w:r>
      <w:r w:rsidR="00960294" w:rsidRPr="00A01025">
        <w:rPr>
          <w:rFonts w:asciiTheme="majorEastAsia" w:eastAsiaTheme="majorEastAsia" w:hAnsiTheme="majorEastAsia" w:hint="eastAsia"/>
          <w:color w:val="0D0D0D" w:themeColor="text1" w:themeTint="F2"/>
          <w:sz w:val="22"/>
          <w:szCs w:val="24"/>
        </w:rPr>
        <w:t>の参加が少ないことが課題として残りました。多様な人々が</w:t>
      </w:r>
      <w:r w:rsidR="00424403" w:rsidRPr="00A01025">
        <w:rPr>
          <w:rFonts w:asciiTheme="majorEastAsia" w:eastAsiaTheme="majorEastAsia" w:hAnsiTheme="majorEastAsia" w:hint="eastAsia"/>
          <w:color w:val="0D0D0D" w:themeColor="text1" w:themeTint="F2"/>
          <w:sz w:val="22"/>
          <w:szCs w:val="24"/>
        </w:rPr>
        <w:t>参加し</w:t>
      </w:r>
      <w:r w:rsidRPr="00A01025">
        <w:rPr>
          <w:rFonts w:asciiTheme="majorEastAsia" w:eastAsiaTheme="majorEastAsia" w:hAnsiTheme="majorEastAsia" w:hint="eastAsia"/>
          <w:color w:val="0D0D0D" w:themeColor="text1" w:themeTint="F2"/>
          <w:sz w:val="22"/>
          <w:szCs w:val="24"/>
        </w:rPr>
        <w:t>地域の将来を考える機会が重要であるとの認識を共有し、参加を促すためにどのような呼びかけが必要なのか、という点が今後の課題と</w:t>
      </w:r>
      <w:r w:rsidR="00F67C93" w:rsidRPr="00A01025">
        <w:rPr>
          <w:rFonts w:asciiTheme="majorEastAsia" w:eastAsiaTheme="majorEastAsia" w:hAnsiTheme="majorEastAsia" w:hint="eastAsia"/>
          <w:color w:val="0D0D0D" w:themeColor="text1" w:themeTint="F2"/>
          <w:sz w:val="22"/>
          <w:szCs w:val="24"/>
        </w:rPr>
        <w:t>なりました。</w:t>
      </w:r>
    </w:p>
    <w:p w14:paraId="74F99C3A" w14:textId="77777777" w:rsidR="00CA42F0" w:rsidRPr="00A01025" w:rsidRDefault="00CA42F0" w:rsidP="00CA42F0">
      <w:pPr>
        <w:ind w:leftChars="400" w:left="840" w:firstLineChars="100" w:firstLine="220"/>
        <w:jc w:val="left"/>
        <w:rPr>
          <w:rFonts w:asciiTheme="majorEastAsia" w:eastAsiaTheme="majorEastAsia" w:hAnsiTheme="majorEastAsia"/>
          <w:color w:val="0D0D0D" w:themeColor="text1" w:themeTint="F2"/>
          <w:sz w:val="22"/>
          <w:szCs w:val="24"/>
        </w:rPr>
      </w:pPr>
    </w:p>
    <w:p w14:paraId="0E46321D" w14:textId="4A1A7B51" w:rsidR="00AB70E1" w:rsidRPr="00A01025" w:rsidRDefault="00BB0400" w:rsidP="003D11FF">
      <w:pPr>
        <w:ind w:firstLineChars="300" w:firstLine="660"/>
        <w:jc w:val="left"/>
        <w:rPr>
          <w:rFonts w:asciiTheme="majorEastAsia" w:eastAsiaTheme="majorEastAsia" w:hAnsiTheme="majorEastAsia"/>
          <w:color w:val="0D0D0D" w:themeColor="text1" w:themeTint="F2"/>
          <w:sz w:val="22"/>
          <w:szCs w:val="24"/>
        </w:rPr>
      </w:pPr>
      <w:r w:rsidRPr="00A01025">
        <w:rPr>
          <w:rFonts w:asciiTheme="majorEastAsia" w:eastAsiaTheme="majorEastAsia" w:hAnsiTheme="majorEastAsia" w:hint="eastAsia"/>
          <w:color w:val="0D0D0D" w:themeColor="text1" w:themeTint="F2"/>
          <w:sz w:val="22"/>
          <w:szCs w:val="24"/>
        </w:rPr>
        <w:t>②</w:t>
      </w:r>
      <w:r w:rsidR="00CA42F0">
        <w:rPr>
          <w:rFonts w:asciiTheme="majorEastAsia" w:eastAsiaTheme="majorEastAsia" w:hAnsiTheme="majorEastAsia" w:hint="eastAsia"/>
          <w:color w:val="0D0D0D" w:themeColor="text1" w:themeTint="F2"/>
          <w:sz w:val="22"/>
          <w:szCs w:val="24"/>
        </w:rPr>
        <w:t xml:space="preserve">　</w:t>
      </w:r>
      <w:r w:rsidR="00AB70E1" w:rsidRPr="00A01025">
        <w:rPr>
          <w:rFonts w:asciiTheme="majorEastAsia" w:eastAsiaTheme="majorEastAsia" w:hAnsiTheme="majorEastAsia" w:hint="eastAsia"/>
          <w:color w:val="0D0D0D" w:themeColor="text1" w:themeTint="F2"/>
          <w:sz w:val="22"/>
          <w:szCs w:val="24"/>
        </w:rPr>
        <w:t>移動手段</w:t>
      </w:r>
    </w:p>
    <w:p w14:paraId="35FD2CF2" w14:textId="6B6C10D8" w:rsidR="00AB70E1" w:rsidRPr="00A01025" w:rsidRDefault="00AB70E1" w:rsidP="003D11FF">
      <w:pPr>
        <w:ind w:leftChars="405" w:left="850" w:firstLineChars="100" w:firstLine="220"/>
        <w:jc w:val="left"/>
        <w:rPr>
          <w:rFonts w:asciiTheme="majorEastAsia" w:eastAsiaTheme="majorEastAsia" w:hAnsiTheme="majorEastAsia"/>
          <w:color w:val="0D0D0D" w:themeColor="text1" w:themeTint="F2"/>
          <w:sz w:val="22"/>
          <w:szCs w:val="24"/>
        </w:rPr>
      </w:pPr>
      <w:r w:rsidRPr="00A01025">
        <w:rPr>
          <w:rFonts w:asciiTheme="majorEastAsia" w:eastAsiaTheme="majorEastAsia" w:hAnsiTheme="majorEastAsia" w:hint="eastAsia"/>
          <w:color w:val="0D0D0D" w:themeColor="text1" w:themeTint="F2"/>
          <w:sz w:val="22"/>
          <w:szCs w:val="24"/>
        </w:rPr>
        <w:t>鳴門市では、近所にあった個人経営の小さな商店や診療所が</w:t>
      </w:r>
      <w:r w:rsidR="00424403" w:rsidRPr="00A01025">
        <w:rPr>
          <w:rFonts w:asciiTheme="majorEastAsia" w:eastAsiaTheme="majorEastAsia" w:hAnsiTheme="majorEastAsia" w:hint="eastAsia"/>
          <w:color w:val="0D0D0D" w:themeColor="text1" w:themeTint="F2"/>
          <w:sz w:val="22"/>
          <w:szCs w:val="24"/>
        </w:rPr>
        <w:t>少</w:t>
      </w:r>
      <w:r w:rsidRPr="00A01025">
        <w:rPr>
          <w:rFonts w:asciiTheme="majorEastAsia" w:eastAsiaTheme="majorEastAsia" w:hAnsiTheme="majorEastAsia" w:hint="eastAsia"/>
          <w:color w:val="0D0D0D" w:themeColor="text1" w:themeTint="F2"/>
          <w:sz w:val="22"/>
          <w:szCs w:val="24"/>
        </w:rPr>
        <w:t>なく</w:t>
      </w:r>
      <w:r w:rsidR="00401D85" w:rsidRPr="00A01025">
        <w:rPr>
          <w:rFonts w:asciiTheme="majorEastAsia" w:eastAsiaTheme="majorEastAsia" w:hAnsiTheme="majorEastAsia" w:hint="eastAsia"/>
          <w:color w:val="0D0D0D" w:themeColor="text1" w:themeTint="F2"/>
          <w:sz w:val="22"/>
          <w:szCs w:val="24"/>
        </w:rPr>
        <w:t>なり、大型量販店やスーパー、総合病院</w:t>
      </w:r>
      <w:r w:rsidRPr="00A01025">
        <w:rPr>
          <w:rFonts w:asciiTheme="majorEastAsia" w:eastAsiaTheme="majorEastAsia" w:hAnsiTheme="majorEastAsia" w:hint="eastAsia"/>
          <w:color w:val="0D0D0D" w:themeColor="text1" w:themeTint="F2"/>
          <w:sz w:val="22"/>
          <w:szCs w:val="24"/>
        </w:rPr>
        <w:t>など</w:t>
      </w:r>
      <w:r w:rsidR="00704BA6" w:rsidRPr="00A01025">
        <w:rPr>
          <w:rFonts w:asciiTheme="majorEastAsia" w:eastAsiaTheme="majorEastAsia" w:hAnsiTheme="majorEastAsia" w:hint="eastAsia"/>
          <w:color w:val="0D0D0D" w:themeColor="text1" w:themeTint="F2"/>
          <w:sz w:val="22"/>
          <w:szCs w:val="24"/>
        </w:rPr>
        <w:t>が増えてきており</w:t>
      </w:r>
      <w:r w:rsidRPr="00A01025">
        <w:rPr>
          <w:rFonts w:asciiTheme="majorEastAsia" w:eastAsiaTheme="majorEastAsia" w:hAnsiTheme="majorEastAsia" w:hint="eastAsia"/>
          <w:color w:val="0D0D0D" w:themeColor="text1" w:themeTint="F2"/>
          <w:sz w:val="22"/>
          <w:szCs w:val="24"/>
        </w:rPr>
        <w:t>街の様子が変化してい</w:t>
      </w:r>
      <w:r w:rsidR="00176FAD" w:rsidRPr="00A01025">
        <w:rPr>
          <w:rFonts w:asciiTheme="majorEastAsia" w:eastAsiaTheme="majorEastAsia" w:hAnsiTheme="majorEastAsia" w:hint="eastAsia"/>
          <w:color w:val="0D0D0D" w:themeColor="text1" w:themeTint="F2"/>
          <w:sz w:val="22"/>
          <w:szCs w:val="24"/>
        </w:rPr>
        <w:t>ます</w:t>
      </w:r>
      <w:r w:rsidRPr="00A01025">
        <w:rPr>
          <w:rFonts w:asciiTheme="majorEastAsia" w:eastAsiaTheme="majorEastAsia" w:hAnsiTheme="majorEastAsia" w:hint="eastAsia"/>
          <w:color w:val="0D0D0D" w:themeColor="text1" w:themeTint="F2"/>
          <w:sz w:val="22"/>
          <w:szCs w:val="24"/>
        </w:rPr>
        <w:t>。買い</w:t>
      </w:r>
      <w:r w:rsidR="00704BA6" w:rsidRPr="00A01025">
        <w:rPr>
          <w:rFonts w:asciiTheme="majorEastAsia" w:eastAsiaTheme="majorEastAsia" w:hAnsiTheme="majorEastAsia" w:hint="eastAsia"/>
          <w:color w:val="0D0D0D" w:themeColor="text1" w:themeTint="F2"/>
          <w:sz w:val="22"/>
          <w:szCs w:val="24"/>
        </w:rPr>
        <w:t>物や通院には車が必要な場合が多く、</w:t>
      </w:r>
      <w:r w:rsidRPr="00A01025">
        <w:rPr>
          <w:rFonts w:asciiTheme="majorEastAsia" w:eastAsiaTheme="majorEastAsia" w:hAnsiTheme="majorEastAsia" w:hint="eastAsia"/>
          <w:color w:val="0D0D0D" w:themeColor="text1" w:themeTint="F2"/>
          <w:sz w:val="22"/>
          <w:szCs w:val="24"/>
        </w:rPr>
        <w:t>高齢者や子ど</w:t>
      </w:r>
      <w:r w:rsidR="00176FAD" w:rsidRPr="00A01025">
        <w:rPr>
          <w:rFonts w:asciiTheme="majorEastAsia" w:eastAsiaTheme="majorEastAsia" w:hAnsiTheme="majorEastAsia" w:hint="eastAsia"/>
          <w:color w:val="0D0D0D" w:themeColor="text1" w:themeTint="F2"/>
          <w:sz w:val="22"/>
          <w:szCs w:val="24"/>
        </w:rPr>
        <w:t>もは買い物や通院の際に</w:t>
      </w:r>
      <w:r w:rsidR="00807490" w:rsidRPr="00A01025">
        <w:rPr>
          <w:rFonts w:asciiTheme="majorEastAsia" w:eastAsiaTheme="majorEastAsia" w:hAnsiTheme="majorEastAsia" w:hint="eastAsia"/>
          <w:color w:val="0D0D0D" w:themeColor="text1" w:themeTint="F2"/>
          <w:sz w:val="22"/>
          <w:szCs w:val="24"/>
        </w:rPr>
        <w:t>は</w:t>
      </w:r>
      <w:r w:rsidR="00176FAD" w:rsidRPr="00A01025">
        <w:rPr>
          <w:rFonts w:asciiTheme="majorEastAsia" w:eastAsiaTheme="majorEastAsia" w:hAnsiTheme="majorEastAsia" w:hint="eastAsia"/>
          <w:color w:val="0D0D0D" w:themeColor="text1" w:themeTint="F2"/>
          <w:sz w:val="22"/>
          <w:szCs w:val="24"/>
        </w:rPr>
        <w:t>家族</w:t>
      </w:r>
      <w:r w:rsidR="00704BA6" w:rsidRPr="00A01025">
        <w:rPr>
          <w:rFonts w:asciiTheme="majorEastAsia" w:eastAsiaTheme="majorEastAsia" w:hAnsiTheme="majorEastAsia" w:hint="eastAsia"/>
          <w:color w:val="0D0D0D" w:themeColor="text1" w:themeTint="F2"/>
          <w:sz w:val="22"/>
          <w:szCs w:val="24"/>
        </w:rPr>
        <w:t>をはじめとした周囲</w:t>
      </w:r>
      <w:r w:rsidR="00176FAD" w:rsidRPr="00A01025">
        <w:rPr>
          <w:rFonts w:asciiTheme="majorEastAsia" w:eastAsiaTheme="majorEastAsia" w:hAnsiTheme="majorEastAsia" w:hint="eastAsia"/>
          <w:color w:val="0D0D0D" w:themeColor="text1" w:themeTint="F2"/>
          <w:sz w:val="22"/>
          <w:szCs w:val="24"/>
        </w:rPr>
        <w:t>の協力が必要となります</w:t>
      </w:r>
      <w:r w:rsidRPr="00A01025">
        <w:rPr>
          <w:rFonts w:asciiTheme="majorEastAsia" w:eastAsiaTheme="majorEastAsia" w:hAnsiTheme="majorEastAsia" w:hint="eastAsia"/>
          <w:color w:val="0D0D0D" w:themeColor="text1" w:themeTint="F2"/>
          <w:sz w:val="22"/>
          <w:szCs w:val="24"/>
        </w:rPr>
        <w:t>。その結果、</w:t>
      </w:r>
      <w:r w:rsidR="00262B98" w:rsidRPr="00A01025">
        <w:rPr>
          <w:rFonts w:asciiTheme="majorEastAsia" w:eastAsiaTheme="majorEastAsia" w:hAnsiTheme="majorEastAsia" w:hint="eastAsia"/>
          <w:color w:val="0D0D0D" w:themeColor="text1" w:themeTint="F2"/>
          <w:sz w:val="22"/>
          <w:szCs w:val="24"/>
        </w:rPr>
        <w:t>移動に関して家族の負担が増えること、一人暮らしの高齢者では移動に関しての協力が得にくいこと</w:t>
      </w:r>
      <w:r w:rsidRPr="00A01025">
        <w:rPr>
          <w:rFonts w:asciiTheme="majorEastAsia" w:eastAsiaTheme="majorEastAsia" w:hAnsiTheme="majorEastAsia" w:hint="eastAsia"/>
          <w:color w:val="0D0D0D" w:themeColor="text1" w:themeTint="F2"/>
          <w:sz w:val="22"/>
          <w:szCs w:val="24"/>
        </w:rPr>
        <w:t>が課題と</w:t>
      </w:r>
      <w:r w:rsidR="00960294" w:rsidRPr="00A01025">
        <w:rPr>
          <w:rFonts w:asciiTheme="majorEastAsia" w:eastAsiaTheme="majorEastAsia" w:hAnsiTheme="majorEastAsia" w:hint="eastAsia"/>
          <w:color w:val="0D0D0D" w:themeColor="text1" w:themeTint="F2"/>
          <w:sz w:val="22"/>
          <w:szCs w:val="24"/>
        </w:rPr>
        <w:t>して</w:t>
      </w:r>
      <w:r w:rsidR="00900EB1" w:rsidRPr="00A01025">
        <w:rPr>
          <w:rFonts w:asciiTheme="majorEastAsia" w:eastAsiaTheme="majorEastAsia" w:hAnsiTheme="majorEastAsia" w:hint="eastAsia"/>
          <w:color w:val="0D0D0D" w:themeColor="text1" w:themeTint="F2"/>
          <w:sz w:val="22"/>
          <w:szCs w:val="24"/>
        </w:rPr>
        <w:t>あ</w:t>
      </w:r>
      <w:r w:rsidR="00960294" w:rsidRPr="00A01025">
        <w:rPr>
          <w:rFonts w:asciiTheme="majorEastAsia" w:eastAsiaTheme="majorEastAsia" w:hAnsiTheme="majorEastAsia" w:hint="eastAsia"/>
          <w:color w:val="0D0D0D" w:themeColor="text1" w:themeTint="F2"/>
          <w:sz w:val="22"/>
          <w:szCs w:val="24"/>
        </w:rPr>
        <w:t>げられました。</w:t>
      </w:r>
      <w:r w:rsidRPr="00A01025">
        <w:rPr>
          <w:rFonts w:asciiTheme="majorEastAsia" w:eastAsiaTheme="majorEastAsia" w:hAnsiTheme="majorEastAsia" w:hint="eastAsia"/>
          <w:color w:val="0D0D0D" w:themeColor="text1" w:themeTint="F2"/>
          <w:sz w:val="22"/>
          <w:szCs w:val="24"/>
        </w:rPr>
        <w:t>さらに、高齢になり免許返納を求められても、買い物や通院に支障が出るため返納が出来ない人も多く、高</w:t>
      </w:r>
      <w:r w:rsidR="00262B98" w:rsidRPr="00A01025">
        <w:rPr>
          <w:rFonts w:asciiTheme="majorEastAsia" w:eastAsiaTheme="majorEastAsia" w:hAnsiTheme="majorEastAsia" w:hint="eastAsia"/>
          <w:color w:val="0D0D0D" w:themeColor="text1" w:themeTint="F2"/>
          <w:sz w:val="22"/>
          <w:szCs w:val="24"/>
        </w:rPr>
        <w:t>齢ドライバーの交通事故にも不安が残るという</w:t>
      </w:r>
      <w:r w:rsidR="00960294" w:rsidRPr="00A01025">
        <w:rPr>
          <w:rFonts w:asciiTheme="majorEastAsia" w:eastAsiaTheme="majorEastAsia" w:hAnsiTheme="majorEastAsia" w:hint="eastAsia"/>
          <w:color w:val="0D0D0D" w:themeColor="text1" w:themeTint="F2"/>
          <w:sz w:val="22"/>
          <w:szCs w:val="24"/>
        </w:rPr>
        <w:t>意見がありました。</w:t>
      </w:r>
    </w:p>
    <w:p w14:paraId="4CB21269" w14:textId="2F4A34E3" w:rsidR="00AB70E1" w:rsidRPr="00A01025" w:rsidRDefault="00AB70E1" w:rsidP="003D11FF">
      <w:pPr>
        <w:ind w:leftChars="405" w:left="850" w:firstLineChars="100" w:firstLine="220"/>
        <w:jc w:val="left"/>
        <w:rPr>
          <w:rFonts w:asciiTheme="majorEastAsia" w:eastAsiaTheme="majorEastAsia" w:hAnsiTheme="majorEastAsia"/>
          <w:color w:val="0D0D0D" w:themeColor="text1" w:themeTint="F2"/>
          <w:sz w:val="22"/>
          <w:szCs w:val="24"/>
        </w:rPr>
      </w:pPr>
      <w:r w:rsidRPr="00A01025">
        <w:rPr>
          <w:rFonts w:asciiTheme="majorEastAsia" w:eastAsiaTheme="majorEastAsia" w:hAnsiTheme="majorEastAsia" w:hint="eastAsia"/>
          <w:color w:val="0D0D0D" w:themeColor="text1" w:themeTint="F2"/>
          <w:sz w:val="22"/>
          <w:szCs w:val="24"/>
        </w:rPr>
        <w:t>鳴門市内の</w:t>
      </w:r>
      <w:r w:rsidR="003F6937" w:rsidRPr="00A01025">
        <w:rPr>
          <w:rFonts w:asciiTheme="majorEastAsia" w:eastAsiaTheme="majorEastAsia" w:hAnsiTheme="majorEastAsia" w:hint="eastAsia"/>
          <w:color w:val="0D0D0D" w:themeColor="text1" w:themeTint="F2"/>
          <w:sz w:val="22"/>
          <w:szCs w:val="24"/>
        </w:rPr>
        <w:t>公共交通機関については、バス・船の便数が少ない、バス路線が幹線を中心に</w:t>
      </w:r>
      <w:r w:rsidR="004B533D" w:rsidRPr="00A01025">
        <w:rPr>
          <w:rFonts w:asciiTheme="majorEastAsia" w:eastAsiaTheme="majorEastAsia" w:hAnsiTheme="majorEastAsia" w:hint="eastAsia"/>
          <w:color w:val="0D0D0D" w:themeColor="text1" w:themeTint="F2"/>
          <w:sz w:val="22"/>
          <w:szCs w:val="24"/>
        </w:rPr>
        <w:t>運行し</w:t>
      </w:r>
      <w:r w:rsidR="003F6937" w:rsidRPr="00A01025">
        <w:rPr>
          <w:rFonts w:asciiTheme="majorEastAsia" w:eastAsiaTheme="majorEastAsia" w:hAnsiTheme="majorEastAsia" w:hint="eastAsia"/>
          <w:color w:val="0D0D0D" w:themeColor="text1" w:themeTint="F2"/>
          <w:sz w:val="22"/>
          <w:szCs w:val="24"/>
        </w:rPr>
        <w:t>ており</w:t>
      </w:r>
      <w:r w:rsidRPr="00A01025">
        <w:rPr>
          <w:rFonts w:asciiTheme="majorEastAsia" w:eastAsiaTheme="majorEastAsia" w:hAnsiTheme="majorEastAsia" w:hint="eastAsia"/>
          <w:color w:val="0D0D0D" w:themeColor="text1" w:themeTint="F2"/>
          <w:sz w:val="22"/>
          <w:szCs w:val="24"/>
        </w:rPr>
        <w:t>利用できない地域がある、</w:t>
      </w:r>
      <w:r w:rsidR="00066471" w:rsidRPr="00A01025">
        <w:rPr>
          <w:rFonts w:asciiTheme="majorEastAsia" w:eastAsiaTheme="majorEastAsia" w:hAnsiTheme="majorEastAsia" w:hint="eastAsia"/>
          <w:color w:val="0D0D0D" w:themeColor="text1" w:themeTint="F2"/>
          <w:sz w:val="22"/>
          <w:szCs w:val="24"/>
        </w:rPr>
        <w:t>また</w:t>
      </w:r>
      <w:r w:rsidRPr="00A01025">
        <w:rPr>
          <w:rFonts w:asciiTheme="majorEastAsia" w:eastAsiaTheme="majorEastAsia" w:hAnsiTheme="majorEastAsia" w:hint="eastAsia"/>
          <w:color w:val="0D0D0D" w:themeColor="text1" w:themeTint="F2"/>
          <w:sz w:val="22"/>
          <w:szCs w:val="24"/>
        </w:rPr>
        <w:t>歩行困難など</w:t>
      </w:r>
      <w:r w:rsidR="003F6937" w:rsidRPr="00A01025">
        <w:rPr>
          <w:rFonts w:asciiTheme="majorEastAsia" w:eastAsiaTheme="majorEastAsia" w:hAnsiTheme="majorEastAsia" w:hint="eastAsia"/>
          <w:color w:val="0D0D0D" w:themeColor="text1" w:themeTint="F2"/>
          <w:sz w:val="22"/>
          <w:szCs w:val="24"/>
        </w:rPr>
        <w:t>バス停までの移動に問題を抱えるなど</w:t>
      </w:r>
      <w:r w:rsidR="00066471" w:rsidRPr="00A01025">
        <w:rPr>
          <w:rFonts w:asciiTheme="majorEastAsia" w:eastAsiaTheme="majorEastAsia" w:hAnsiTheme="majorEastAsia" w:hint="eastAsia"/>
          <w:color w:val="0D0D0D" w:themeColor="text1" w:themeTint="F2"/>
          <w:sz w:val="22"/>
          <w:szCs w:val="24"/>
        </w:rPr>
        <w:t>の課題</w:t>
      </w:r>
      <w:r w:rsidR="003F6937" w:rsidRPr="00A01025">
        <w:rPr>
          <w:rFonts w:asciiTheme="majorEastAsia" w:eastAsiaTheme="majorEastAsia" w:hAnsiTheme="majorEastAsia" w:hint="eastAsia"/>
          <w:color w:val="0D0D0D" w:themeColor="text1" w:themeTint="F2"/>
          <w:sz w:val="22"/>
          <w:szCs w:val="24"/>
        </w:rPr>
        <w:t>があります</w:t>
      </w:r>
      <w:r w:rsidR="00190C3E" w:rsidRPr="00A01025">
        <w:rPr>
          <w:rFonts w:asciiTheme="majorEastAsia" w:eastAsiaTheme="majorEastAsia" w:hAnsiTheme="majorEastAsia" w:hint="eastAsia"/>
          <w:color w:val="0D0D0D" w:themeColor="text1" w:themeTint="F2"/>
          <w:sz w:val="22"/>
          <w:szCs w:val="24"/>
        </w:rPr>
        <w:t>。コミュニティバス</w:t>
      </w:r>
      <w:r w:rsidR="003F6937" w:rsidRPr="00A01025">
        <w:rPr>
          <w:rFonts w:asciiTheme="majorEastAsia" w:eastAsiaTheme="majorEastAsia" w:hAnsiTheme="majorEastAsia" w:hint="eastAsia"/>
          <w:color w:val="0D0D0D" w:themeColor="text1" w:themeTint="F2"/>
          <w:sz w:val="22"/>
          <w:szCs w:val="24"/>
        </w:rPr>
        <w:t>等をはじめとする</w:t>
      </w:r>
      <w:r w:rsidR="00190C3E" w:rsidRPr="00A01025">
        <w:rPr>
          <w:rFonts w:asciiTheme="majorEastAsia" w:eastAsiaTheme="majorEastAsia" w:hAnsiTheme="majorEastAsia" w:hint="eastAsia"/>
          <w:color w:val="0D0D0D" w:themeColor="text1" w:themeTint="F2"/>
          <w:sz w:val="22"/>
          <w:szCs w:val="24"/>
        </w:rPr>
        <w:t>バス運行</w:t>
      </w:r>
      <w:r w:rsidR="00ED117F" w:rsidRPr="00A01025">
        <w:rPr>
          <w:rFonts w:asciiTheme="majorEastAsia" w:eastAsiaTheme="majorEastAsia" w:hAnsiTheme="majorEastAsia" w:hint="eastAsia"/>
          <w:color w:val="0D0D0D" w:themeColor="text1" w:themeTint="F2"/>
          <w:sz w:val="22"/>
          <w:szCs w:val="24"/>
        </w:rPr>
        <w:t>の仕組み</w:t>
      </w:r>
      <w:r w:rsidR="00190C3E" w:rsidRPr="00A01025">
        <w:rPr>
          <w:rFonts w:asciiTheme="majorEastAsia" w:eastAsiaTheme="majorEastAsia" w:hAnsiTheme="majorEastAsia" w:hint="eastAsia"/>
          <w:color w:val="0D0D0D" w:themeColor="text1" w:themeTint="F2"/>
          <w:sz w:val="22"/>
          <w:szCs w:val="24"/>
        </w:rPr>
        <w:t>など新たな移動手段</w:t>
      </w:r>
      <w:r w:rsidR="00B854F4" w:rsidRPr="00A01025">
        <w:rPr>
          <w:rFonts w:asciiTheme="majorEastAsia" w:eastAsiaTheme="majorEastAsia" w:hAnsiTheme="majorEastAsia" w:hint="eastAsia"/>
          <w:color w:val="0D0D0D" w:themeColor="text1" w:themeTint="F2"/>
          <w:sz w:val="22"/>
          <w:szCs w:val="24"/>
        </w:rPr>
        <w:t>の</w:t>
      </w:r>
      <w:r w:rsidRPr="00A01025">
        <w:rPr>
          <w:rFonts w:asciiTheme="majorEastAsia" w:eastAsiaTheme="majorEastAsia" w:hAnsiTheme="majorEastAsia" w:hint="eastAsia"/>
          <w:color w:val="0D0D0D" w:themeColor="text1" w:themeTint="F2"/>
          <w:sz w:val="22"/>
          <w:szCs w:val="24"/>
        </w:rPr>
        <w:t>模索が必要との声があ</w:t>
      </w:r>
      <w:r w:rsidR="00176FAD" w:rsidRPr="00A01025">
        <w:rPr>
          <w:rFonts w:asciiTheme="majorEastAsia" w:eastAsiaTheme="majorEastAsia" w:hAnsiTheme="majorEastAsia" w:hint="eastAsia"/>
          <w:color w:val="0D0D0D" w:themeColor="text1" w:themeTint="F2"/>
          <w:sz w:val="22"/>
          <w:szCs w:val="24"/>
        </w:rPr>
        <w:t>りました</w:t>
      </w:r>
      <w:r w:rsidRPr="00A01025">
        <w:rPr>
          <w:rFonts w:asciiTheme="majorEastAsia" w:eastAsiaTheme="majorEastAsia" w:hAnsiTheme="majorEastAsia" w:hint="eastAsia"/>
          <w:color w:val="0D0D0D" w:themeColor="text1" w:themeTint="F2"/>
          <w:sz w:val="22"/>
          <w:szCs w:val="24"/>
        </w:rPr>
        <w:t>。</w:t>
      </w:r>
    </w:p>
    <w:p w14:paraId="66791F75" w14:textId="77777777" w:rsidR="00AB70E1" w:rsidRDefault="00AB70E1" w:rsidP="00AB70E1">
      <w:pPr>
        <w:jc w:val="left"/>
        <w:rPr>
          <w:rFonts w:asciiTheme="majorEastAsia" w:eastAsiaTheme="majorEastAsia" w:hAnsiTheme="majorEastAsia"/>
          <w:color w:val="0D0D0D" w:themeColor="text1" w:themeTint="F2"/>
          <w:sz w:val="22"/>
          <w:szCs w:val="24"/>
        </w:rPr>
      </w:pPr>
    </w:p>
    <w:p w14:paraId="76A11518" w14:textId="77777777" w:rsidR="004F4C4A" w:rsidRDefault="004F4C4A" w:rsidP="00AB70E1">
      <w:pPr>
        <w:jc w:val="left"/>
        <w:rPr>
          <w:rFonts w:asciiTheme="majorEastAsia" w:eastAsiaTheme="majorEastAsia" w:hAnsiTheme="majorEastAsia"/>
          <w:color w:val="0D0D0D" w:themeColor="text1" w:themeTint="F2"/>
          <w:sz w:val="22"/>
          <w:szCs w:val="24"/>
        </w:rPr>
      </w:pPr>
    </w:p>
    <w:p w14:paraId="74D234AB" w14:textId="77777777" w:rsidR="003D11FF" w:rsidRDefault="003D11FF" w:rsidP="003D11FF">
      <w:pPr>
        <w:ind w:firstLineChars="300" w:firstLine="660"/>
        <w:jc w:val="left"/>
        <w:rPr>
          <w:rFonts w:asciiTheme="majorEastAsia" w:eastAsiaTheme="majorEastAsia" w:hAnsiTheme="majorEastAsia"/>
          <w:color w:val="0D0D0D" w:themeColor="text1" w:themeTint="F2"/>
          <w:sz w:val="22"/>
          <w:szCs w:val="24"/>
        </w:rPr>
      </w:pPr>
    </w:p>
    <w:p w14:paraId="4FB8B920" w14:textId="17E3AD8A" w:rsidR="00AB70E1" w:rsidRPr="00A01025" w:rsidRDefault="00BB0400" w:rsidP="003D11FF">
      <w:pPr>
        <w:ind w:firstLineChars="300" w:firstLine="660"/>
        <w:jc w:val="left"/>
        <w:rPr>
          <w:rFonts w:asciiTheme="majorEastAsia" w:eastAsiaTheme="majorEastAsia" w:hAnsiTheme="majorEastAsia"/>
          <w:color w:val="0D0D0D" w:themeColor="text1" w:themeTint="F2"/>
          <w:sz w:val="22"/>
          <w:szCs w:val="24"/>
        </w:rPr>
      </w:pPr>
      <w:r w:rsidRPr="00A01025">
        <w:rPr>
          <w:rFonts w:asciiTheme="majorEastAsia" w:eastAsiaTheme="majorEastAsia" w:hAnsiTheme="majorEastAsia" w:hint="eastAsia"/>
          <w:color w:val="0D0D0D" w:themeColor="text1" w:themeTint="F2"/>
          <w:sz w:val="22"/>
          <w:szCs w:val="24"/>
        </w:rPr>
        <w:t>③</w:t>
      </w:r>
      <w:r w:rsidR="00CA42F0">
        <w:rPr>
          <w:rFonts w:asciiTheme="majorEastAsia" w:eastAsiaTheme="majorEastAsia" w:hAnsiTheme="majorEastAsia" w:hint="eastAsia"/>
          <w:color w:val="0D0D0D" w:themeColor="text1" w:themeTint="F2"/>
          <w:sz w:val="22"/>
          <w:szCs w:val="24"/>
        </w:rPr>
        <w:t xml:space="preserve">　</w:t>
      </w:r>
      <w:r w:rsidR="00AB70E1" w:rsidRPr="00A01025">
        <w:rPr>
          <w:rFonts w:asciiTheme="majorEastAsia" w:eastAsiaTheme="majorEastAsia" w:hAnsiTheme="majorEastAsia" w:hint="eastAsia"/>
          <w:color w:val="0D0D0D" w:themeColor="text1" w:themeTint="F2"/>
          <w:sz w:val="22"/>
          <w:szCs w:val="24"/>
        </w:rPr>
        <w:t>環境・空き家・道路</w:t>
      </w:r>
    </w:p>
    <w:p w14:paraId="7CA2D07F" w14:textId="593D90D8" w:rsidR="00AB70E1" w:rsidRPr="00A01025" w:rsidRDefault="00AB70E1" w:rsidP="003D11FF">
      <w:pPr>
        <w:ind w:leftChars="400" w:left="840" w:firstLineChars="100" w:firstLine="220"/>
        <w:jc w:val="left"/>
        <w:rPr>
          <w:rFonts w:asciiTheme="majorEastAsia" w:eastAsiaTheme="majorEastAsia" w:hAnsiTheme="majorEastAsia"/>
          <w:color w:val="0D0D0D" w:themeColor="text1" w:themeTint="F2"/>
          <w:sz w:val="22"/>
          <w:szCs w:val="24"/>
        </w:rPr>
      </w:pPr>
      <w:r w:rsidRPr="00A01025">
        <w:rPr>
          <w:rFonts w:asciiTheme="majorEastAsia" w:eastAsiaTheme="majorEastAsia" w:hAnsiTheme="majorEastAsia" w:hint="eastAsia"/>
          <w:color w:val="0D0D0D" w:themeColor="text1" w:themeTint="F2"/>
          <w:sz w:val="22"/>
          <w:szCs w:val="24"/>
        </w:rPr>
        <w:t>人口減少が進み、街のなかに空き家や空き地が目立つ。空き家や空き地の放置により、家屋の崩壊、雑草</w:t>
      </w:r>
      <w:r w:rsidR="005F5F9E" w:rsidRPr="00A01025">
        <w:rPr>
          <w:rFonts w:asciiTheme="majorEastAsia" w:eastAsiaTheme="majorEastAsia" w:hAnsiTheme="majorEastAsia" w:hint="eastAsia"/>
          <w:color w:val="0D0D0D" w:themeColor="text1" w:themeTint="F2"/>
          <w:sz w:val="22"/>
          <w:szCs w:val="24"/>
        </w:rPr>
        <w:t>の繁茂</w:t>
      </w:r>
      <w:r w:rsidRPr="00A01025">
        <w:rPr>
          <w:rFonts w:asciiTheme="majorEastAsia" w:eastAsiaTheme="majorEastAsia" w:hAnsiTheme="majorEastAsia" w:hint="eastAsia"/>
          <w:color w:val="0D0D0D" w:themeColor="text1" w:themeTint="F2"/>
          <w:sz w:val="22"/>
          <w:szCs w:val="24"/>
        </w:rPr>
        <w:t>、野良猫や野良犬</w:t>
      </w:r>
      <w:r w:rsidR="005F5F9E" w:rsidRPr="00A01025">
        <w:rPr>
          <w:rFonts w:asciiTheme="majorEastAsia" w:eastAsiaTheme="majorEastAsia" w:hAnsiTheme="majorEastAsia" w:hint="eastAsia"/>
          <w:color w:val="0D0D0D" w:themeColor="text1" w:themeTint="F2"/>
          <w:sz w:val="22"/>
          <w:szCs w:val="24"/>
        </w:rPr>
        <w:t>の繁殖</w:t>
      </w:r>
      <w:r w:rsidR="003852DD" w:rsidRPr="00A01025">
        <w:rPr>
          <w:rFonts w:asciiTheme="majorEastAsia" w:eastAsiaTheme="majorEastAsia" w:hAnsiTheme="majorEastAsia" w:hint="eastAsia"/>
          <w:color w:val="0D0D0D" w:themeColor="text1" w:themeTint="F2"/>
          <w:sz w:val="22"/>
          <w:szCs w:val="24"/>
        </w:rPr>
        <w:t>、ごみの不法投棄などの環境悪化が課題としてあ</w:t>
      </w:r>
      <w:r w:rsidR="002647CB" w:rsidRPr="00A01025">
        <w:rPr>
          <w:rFonts w:asciiTheme="majorEastAsia" w:eastAsiaTheme="majorEastAsia" w:hAnsiTheme="majorEastAsia" w:hint="eastAsia"/>
          <w:color w:val="0D0D0D" w:themeColor="text1" w:themeTint="F2"/>
          <w:sz w:val="22"/>
          <w:szCs w:val="24"/>
        </w:rPr>
        <w:t>がりました</w:t>
      </w:r>
      <w:r w:rsidRPr="00A01025">
        <w:rPr>
          <w:rFonts w:asciiTheme="majorEastAsia" w:eastAsiaTheme="majorEastAsia" w:hAnsiTheme="majorEastAsia" w:hint="eastAsia"/>
          <w:color w:val="0D0D0D" w:themeColor="text1" w:themeTint="F2"/>
          <w:sz w:val="22"/>
          <w:szCs w:val="24"/>
        </w:rPr>
        <w:t>。空き家・空き地の管理は、所有者との交渉が必要であり、住民だけで解決することは難し</w:t>
      </w:r>
      <w:r w:rsidR="002647CB" w:rsidRPr="00A01025">
        <w:rPr>
          <w:rFonts w:asciiTheme="majorEastAsia" w:eastAsiaTheme="majorEastAsia" w:hAnsiTheme="majorEastAsia" w:hint="eastAsia"/>
          <w:color w:val="0D0D0D" w:themeColor="text1" w:themeTint="F2"/>
          <w:sz w:val="22"/>
          <w:szCs w:val="24"/>
        </w:rPr>
        <w:t>い。住民と行政が協力して対応を考える必要があ</w:t>
      </w:r>
      <w:r w:rsidR="003F6937" w:rsidRPr="00A01025">
        <w:rPr>
          <w:rFonts w:asciiTheme="majorEastAsia" w:eastAsiaTheme="majorEastAsia" w:hAnsiTheme="majorEastAsia" w:hint="eastAsia"/>
          <w:color w:val="0D0D0D" w:themeColor="text1" w:themeTint="F2"/>
          <w:sz w:val="22"/>
          <w:szCs w:val="24"/>
        </w:rPr>
        <w:t>ます</w:t>
      </w:r>
      <w:r w:rsidRPr="00A01025">
        <w:rPr>
          <w:rFonts w:asciiTheme="majorEastAsia" w:eastAsiaTheme="majorEastAsia" w:hAnsiTheme="majorEastAsia" w:hint="eastAsia"/>
          <w:color w:val="0D0D0D" w:themeColor="text1" w:themeTint="F2"/>
          <w:sz w:val="22"/>
          <w:szCs w:val="24"/>
        </w:rPr>
        <w:t>。</w:t>
      </w:r>
    </w:p>
    <w:p w14:paraId="0D258A1B" w14:textId="32F030BC" w:rsidR="00AB70E1" w:rsidRPr="00A01025" w:rsidRDefault="002647CB" w:rsidP="003D11FF">
      <w:pPr>
        <w:ind w:leftChars="400" w:left="840" w:firstLineChars="100" w:firstLine="220"/>
        <w:jc w:val="left"/>
        <w:rPr>
          <w:rFonts w:asciiTheme="majorEastAsia" w:eastAsiaTheme="majorEastAsia" w:hAnsiTheme="majorEastAsia"/>
          <w:color w:val="0D0D0D" w:themeColor="text1" w:themeTint="F2"/>
          <w:sz w:val="22"/>
          <w:szCs w:val="24"/>
        </w:rPr>
      </w:pPr>
      <w:r w:rsidRPr="00A01025">
        <w:rPr>
          <w:rFonts w:asciiTheme="majorEastAsia" w:eastAsiaTheme="majorEastAsia" w:hAnsiTheme="majorEastAsia" w:hint="eastAsia"/>
          <w:color w:val="0D0D0D" w:themeColor="text1" w:themeTint="F2"/>
          <w:sz w:val="22"/>
          <w:szCs w:val="24"/>
        </w:rPr>
        <w:t>住環境の課題について、道路</w:t>
      </w:r>
      <w:r w:rsidR="003F6937" w:rsidRPr="00A01025">
        <w:rPr>
          <w:rFonts w:asciiTheme="majorEastAsia" w:eastAsiaTheme="majorEastAsia" w:hAnsiTheme="majorEastAsia" w:hint="eastAsia"/>
          <w:color w:val="0D0D0D" w:themeColor="text1" w:themeTint="F2"/>
          <w:sz w:val="22"/>
          <w:szCs w:val="24"/>
        </w:rPr>
        <w:t>整備に関する</w:t>
      </w:r>
      <w:r w:rsidRPr="00A01025">
        <w:rPr>
          <w:rFonts w:asciiTheme="majorEastAsia" w:eastAsiaTheme="majorEastAsia" w:hAnsiTheme="majorEastAsia" w:hint="eastAsia"/>
          <w:color w:val="0D0D0D" w:themeColor="text1" w:themeTint="F2"/>
          <w:sz w:val="22"/>
          <w:szCs w:val="24"/>
        </w:rPr>
        <w:t>指摘</w:t>
      </w:r>
      <w:r w:rsidR="003F6937" w:rsidRPr="00A01025">
        <w:rPr>
          <w:rFonts w:asciiTheme="majorEastAsia" w:eastAsiaTheme="majorEastAsia" w:hAnsiTheme="majorEastAsia" w:hint="eastAsia"/>
          <w:color w:val="0D0D0D" w:themeColor="text1" w:themeTint="F2"/>
          <w:sz w:val="22"/>
          <w:szCs w:val="24"/>
        </w:rPr>
        <w:t>があり</w:t>
      </w:r>
      <w:r w:rsidRPr="00A01025">
        <w:rPr>
          <w:rFonts w:asciiTheme="majorEastAsia" w:eastAsiaTheme="majorEastAsia" w:hAnsiTheme="majorEastAsia" w:hint="eastAsia"/>
          <w:color w:val="0D0D0D" w:themeColor="text1" w:themeTint="F2"/>
          <w:sz w:val="22"/>
          <w:szCs w:val="24"/>
        </w:rPr>
        <w:t>ました</w:t>
      </w:r>
      <w:r w:rsidR="00AB70E1" w:rsidRPr="00A01025">
        <w:rPr>
          <w:rFonts w:asciiTheme="majorEastAsia" w:eastAsiaTheme="majorEastAsia" w:hAnsiTheme="majorEastAsia" w:hint="eastAsia"/>
          <w:color w:val="0D0D0D" w:themeColor="text1" w:themeTint="F2"/>
          <w:sz w:val="22"/>
          <w:szCs w:val="24"/>
        </w:rPr>
        <w:t>。例えば、道</w:t>
      </w:r>
      <w:r w:rsidR="00062C57" w:rsidRPr="00A01025">
        <w:rPr>
          <w:rFonts w:asciiTheme="majorEastAsia" w:eastAsiaTheme="majorEastAsia" w:hAnsiTheme="majorEastAsia" w:hint="eastAsia"/>
          <w:color w:val="0D0D0D" w:themeColor="text1" w:themeTint="F2"/>
          <w:sz w:val="22"/>
          <w:szCs w:val="24"/>
        </w:rPr>
        <w:t>幅</w:t>
      </w:r>
      <w:r w:rsidR="003F6937" w:rsidRPr="00A01025">
        <w:rPr>
          <w:rFonts w:asciiTheme="majorEastAsia" w:eastAsiaTheme="majorEastAsia" w:hAnsiTheme="majorEastAsia" w:hint="eastAsia"/>
          <w:color w:val="0D0D0D" w:themeColor="text1" w:themeTint="F2"/>
          <w:sz w:val="22"/>
          <w:szCs w:val="24"/>
        </w:rPr>
        <w:t>の狭さ、街灯の少なさ</w:t>
      </w:r>
      <w:r w:rsidR="00062C57" w:rsidRPr="00A01025">
        <w:rPr>
          <w:rFonts w:asciiTheme="majorEastAsia" w:eastAsiaTheme="majorEastAsia" w:hAnsiTheme="majorEastAsia" w:hint="eastAsia"/>
          <w:color w:val="0D0D0D" w:themeColor="text1" w:themeTint="F2"/>
          <w:sz w:val="22"/>
          <w:szCs w:val="24"/>
        </w:rPr>
        <w:t>・暗さ</w:t>
      </w:r>
      <w:r w:rsidR="003F6937" w:rsidRPr="00A01025">
        <w:rPr>
          <w:rFonts w:asciiTheme="majorEastAsia" w:eastAsiaTheme="majorEastAsia" w:hAnsiTheme="majorEastAsia" w:hint="eastAsia"/>
          <w:color w:val="0D0D0D" w:themeColor="text1" w:themeTint="F2"/>
          <w:sz w:val="22"/>
          <w:szCs w:val="24"/>
        </w:rPr>
        <w:t>、道路の陥没。</w:t>
      </w:r>
      <w:r w:rsidR="00AB70E1" w:rsidRPr="00A01025">
        <w:rPr>
          <w:rFonts w:asciiTheme="majorEastAsia" w:eastAsiaTheme="majorEastAsia" w:hAnsiTheme="majorEastAsia" w:hint="eastAsia"/>
          <w:color w:val="0D0D0D" w:themeColor="text1" w:themeTint="F2"/>
          <w:sz w:val="22"/>
          <w:szCs w:val="24"/>
        </w:rPr>
        <w:t>また、大雨の際に</w:t>
      </w:r>
      <w:r w:rsidR="003F6937" w:rsidRPr="00A01025">
        <w:rPr>
          <w:rFonts w:asciiTheme="majorEastAsia" w:eastAsiaTheme="majorEastAsia" w:hAnsiTheme="majorEastAsia" w:hint="eastAsia"/>
          <w:color w:val="0D0D0D" w:themeColor="text1" w:themeTint="F2"/>
          <w:sz w:val="22"/>
          <w:szCs w:val="24"/>
        </w:rPr>
        <w:t>冠水する道路など</w:t>
      </w:r>
      <w:r w:rsidRPr="00A01025">
        <w:rPr>
          <w:rFonts w:asciiTheme="majorEastAsia" w:eastAsiaTheme="majorEastAsia" w:hAnsiTheme="majorEastAsia" w:hint="eastAsia"/>
          <w:color w:val="0D0D0D" w:themeColor="text1" w:themeTint="F2"/>
          <w:sz w:val="22"/>
          <w:szCs w:val="24"/>
        </w:rPr>
        <w:t>、</w:t>
      </w:r>
      <w:r w:rsidR="003F6937" w:rsidRPr="00A01025">
        <w:rPr>
          <w:rFonts w:asciiTheme="majorEastAsia" w:eastAsiaTheme="majorEastAsia" w:hAnsiTheme="majorEastAsia" w:hint="eastAsia"/>
          <w:color w:val="0D0D0D" w:themeColor="text1" w:themeTint="F2"/>
          <w:sz w:val="22"/>
          <w:szCs w:val="24"/>
        </w:rPr>
        <w:t>道路の整備全般について言及が</w:t>
      </w:r>
      <w:r w:rsidR="0006557E" w:rsidRPr="00A01025">
        <w:rPr>
          <w:rFonts w:asciiTheme="majorEastAsia" w:eastAsiaTheme="majorEastAsia" w:hAnsiTheme="majorEastAsia" w:hint="eastAsia"/>
          <w:color w:val="0D0D0D" w:themeColor="text1" w:themeTint="F2"/>
          <w:sz w:val="22"/>
          <w:szCs w:val="24"/>
        </w:rPr>
        <w:t>ありました</w:t>
      </w:r>
      <w:r w:rsidR="00AB70E1" w:rsidRPr="00A01025">
        <w:rPr>
          <w:rFonts w:asciiTheme="majorEastAsia" w:eastAsiaTheme="majorEastAsia" w:hAnsiTheme="majorEastAsia" w:hint="eastAsia"/>
          <w:color w:val="0D0D0D" w:themeColor="text1" w:themeTint="F2"/>
          <w:sz w:val="22"/>
          <w:szCs w:val="24"/>
        </w:rPr>
        <w:t>。</w:t>
      </w:r>
    </w:p>
    <w:p w14:paraId="742FEBEC" w14:textId="0D692D9B" w:rsidR="00AB70E1" w:rsidRPr="00A01025" w:rsidRDefault="00AB70E1" w:rsidP="003D11FF">
      <w:pPr>
        <w:ind w:leftChars="400" w:left="840" w:firstLineChars="100" w:firstLine="220"/>
        <w:jc w:val="left"/>
        <w:rPr>
          <w:rFonts w:asciiTheme="majorEastAsia" w:eastAsiaTheme="majorEastAsia" w:hAnsiTheme="majorEastAsia"/>
          <w:color w:val="0D0D0D" w:themeColor="text1" w:themeTint="F2"/>
          <w:sz w:val="22"/>
          <w:szCs w:val="24"/>
        </w:rPr>
      </w:pPr>
      <w:r w:rsidRPr="00A01025">
        <w:rPr>
          <w:rFonts w:asciiTheme="majorEastAsia" w:eastAsiaTheme="majorEastAsia" w:hAnsiTheme="majorEastAsia" w:hint="eastAsia"/>
          <w:color w:val="0D0D0D" w:themeColor="text1" w:themeTint="F2"/>
          <w:sz w:val="22"/>
          <w:szCs w:val="24"/>
        </w:rPr>
        <w:t>そのほか、鳴門市の多くの地区ではゴ</w:t>
      </w:r>
      <w:r w:rsidR="0006557E" w:rsidRPr="00A01025">
        <w:rPr>
          <w:rFonts w:asciiTheme="majorEastAsia" w:eastAsiaTheme="majorEastAsia" w:hAnsiTheme="majorEastAsia" w:hint="eastAsia"/>
          <w:color w:val="0D0D0D" w:themeColor="text1" w:themeTint="F2"/>
          <w:sz w:val="22"/>
          <w:szCs w:val="24"/>
        </w:rPr>
        <w:t>ミ拾いや植栽などの美化活動、リサイクル活動が盛んに行われている。しかし、</w:t>
      </w:r>
      <w:r w:rsidRPr="00A01025">
        <w:rPr>
          <w:rFonts w:asciiTheme="majorEastAsia" w:eastAsiaTheme="majorEastAsia" w:hAnsiTheme="majorEastAsia" w:hint="eastAsia"/>
          <w:color w:val="0D0D0D" w:themeColor="text1" w:themeTint="F2"/>
          <w:sz w:val="22"/>
          <w:szCs w:val="24"/>
        </w:rPr>
        <w:t>海や山へのごみの不法投棄</w:t>
      </w:r>
      <w:r w:rsidR="00B50FDD" w:rsidRPr="00A01025">
        <w:rPr>
          <w:rFonts w:asciiTheme="majorEastAsia" w:eastAsiaTheme="majorEastAsia" w:hAnsiTheme="majorEastAsia" w:hint="eastAsia"/>
          <w:color w:val="0D0D0D" w:themeColor="text1" w:themeTint="F2"/>
          <w:sz w:val="22"/>
          <w:szCs w:val="24"/>
        </w:rPr>
        <w:t>、一部住民にゴミ出しのルールが守られてい</w:t>
      </w:r>
      <w:r w:rsidR="003F6937" w:rsidRPr="00A01025">
        <w:rPr>
          <w:rFonts w:asciiTheme="majorEastAsia" w:eastAsiaTheme="majorEastAsia" w:hAnsiTheme="majorEastAsia" w:hint="eastAsia"/>
          <w:color w:val="0D0D0D" w:themeColor="text1" w:themeTint="F2"/>
          <w:sz w:val="22"/>
          <w:szCs w:val="24"/>
        </w:rPr>
        <w:t>ない点が課題となります</w:t>
      </w:r>
      <w:r w:rsidRPr="00A01025">
        <w:rPr>
          <w:rFonts w:asciiTheme="majorEastAsia" w:eastAsiaTheme="majorEastAsia" w:hAnsiTheme="majorEastAsia" w:hint="eastAsia"/>
          <w:color w:val="0D0D0D" w:themeColor="text1" w:themeTint="F2"/>
          <w:sz w:val="22"/>
          <w:szCs w:val="24"/>
        </w:rPr>
        <w:t>。</w:t>
      </w:r>
    </w:p>
    <w:p w14:paraId="4F595581" w14:textId="77777777" w:rsidR="00C73948" w:rsidRDefault="00C73948" w:rsidP="003D11FF">
      <w:pPr>
        <w:ind w:firstLine="1"/>
        <w:jc w:val="left"/>
        <w:rPr>
          <w:rFonts w:asciiTheme="majorEastAsia" w:eastAsiaTheme="majorEastAsia" w:hAnsiTheme="majorEastAsia"/>
          <w:color w:val="0D0D0D" w:themeColor="text1" w:themeTint="F2"/>
          <w:sz w:val="22"/>
          <w:szCs w:val="24"/>
        </w:rPr>
      </w:pPr>
    </w:p>
    <w:p w14:paraId="164510AB" w14:textId="2B08A097" w:rsidR="00AB70E1" w:rsidRPr="00326A54" w:rsidRDefault="00326A54" w:rsidP="003D11FF">
      <w:pPr>
        <w:ind w:firstLineChars="200" w:firstLine="442"/>
        <w:jc w:val="left"/>
        <w:rPr>
          <w:rFonts w:asciiTheme="majorEastAsia" w:eastAsiaTheme="majorEastAsia" w:hAnsiTheme="majorEastAsia"/>
          <w:b/>
          <w:color w:val="0D0D0D" w:themeColor="text1" w:themeTint="F2"/>
          <w:sz w:val="22"/>
          <w:szCs w:val="24"/>
        </w:rPr>
      </w:pPr>
      <w:r w:rsidRPr="00326A54">
        <w:rPr>
          <w:rFonts w:asciiTheme="majorEastAsia" w:eastAsiaTheme="majorEastAsia" w:hAnsiTheme="majorEastAsia" w:hint="eastAsia"/>
          <w:b/>
          <w:color w:val="0D0D0D" w:themeColor="text1" w:themeTint="F2"/>
          <w:sz w:val="22"/>
          <w:szCs w:val="24"/>
        </w:rPr>
        <w:t>（３）</w:t>
      </w:r>
      <w:r w:rsidR="00AB70E1" w:rsidRPr="00326A54">
        <w:rPr>
          <w:rFonts w:asciiTheme="majorEastAsia" w:eastAsiaTheme="majorEastAsia" w:hAnsiTheme="majorEastAsia" w:hint="eastAsia"/>
          <w:b/>
          <w:color w:val="0D0D0D" w:themeColor="text1" w:themeTint="F2"/>
          <w:sz w:val="22"/>
          <w:szCs w:val="24"/>
        </w:rPr>
        <w:t>地区により傾向の違いがみられた課題</w:t>
      </w:r>
    </w:p>
    <w:p w14:paraId="729D26E4" w14:textId="4031D092" w:rsidR="00AB70E1" w:rsidRPr="00A01025" w:rsidRDefault="00BB0400" w:rsidP="003D11FF">
      <w:pPr>
        <w:ind w:firstLineChars="300" w:firstLine="660"/>
        <w:jc w:val="left"/>
        <w:rPr>
          <w:rFonts w:asciiTheme="majorEastAsia" w:eastAsiaTheme="majorEastAsia" w:hAnsiTheme="majorEastAsia"/>
          <w:color w:val="0D0D0D" w:themeColor="text1" w:themeTint="F2"/>
          <w:sz w:val="22"/>
          <w:szCs w:val="24"/>
        </w:rPr>
      </w:pPr>
      <w:r w:rsidRPr="00A01025">
        <w:rPr>
          <w:rFonts w:asciiTheme="majorEastAsia" w:eastAsiaTheme="majorEastAsia" w:hAnsiTheme="majorEastAsia" w:hint="eastAsia"/>
          <w:color w:val="0D0D0D" w:themeColor="text1" w:themeTint="F2"/>
          <w:sz w:val="22"/>
          <w:szCs w:val="24"/>
        </w:rPr>
        <w:t>①</w:t>
      </w:r>
      <w:r w:rsidR="004F4C4A">
        <w:rPr>
          <w:rFonts w:asciiTheme="majorEastAsia" w:eastAsiaTheme="majorEastAsia" w:hAnsiTheme="majorEastAsia" w:hint="eastAsia"/>
          <w:color w:val="0D0D0D" w:themeColor="text1" w:themeTint="F2"/>
          <w:sz w:val="22"/>
          <w:szCs w:val="24"/>
        </w:rPr>
        <w:t xml:space="preserve">　</w:t>
      </w:r>
      <w:r w:rsidR="00AB70E1" w:rsidRPr="00A01025">
        <w:rPr>
          <w:rFonts w:asciiTheme="majorEastAsia" w:eastAsiaTheme="majorEastAsia" w:hAnsiTheme="majorEastAsia" w:hint="eastAsia"/>
          <w:color w:val="0D0D0D" w:themeColor="text1" w:themeTint="F2"/>
          <w:sz w:val="22"/>
          <w:szCs w:val="24"/>
        </w:rPr>
        <w:t>人口減少・少子高齢化</w:t>
      </w:r>
    </w:p>
    <w:p w14:paraId="4A13DA30" w14:textId="22C17164" w:rsidR="00A967F2" w:rsidRPr="00A01025" w:rsidRDefault="00AB70E1" w:rsidP="003D11FF">
      <w:pPr>
        <w:ind w:left="880" w:hangingChars="400" w:hanging="880"/>
        <w:jc w:val="left"/>
        <w:rPr>
          <w:rFonts w:asciiTheme="majorEastAsia" w:eastAsiaTheme="majorEastAsia" w:hAnsiTheme="majorEastAsia"/>
          <w:color w:val="0D0D0D" w:themeColor="text1" w:themeTint="F2"/>
          <w:sz w:val="22"/>
          <w:szCs w:val="24"/>
        </w:rPr>
      </w:pPr>
      <w:r w:rsidRPr="00A01025">
        <w:rPr>
          <w:rFonts w:asciiTheme="majorEastAsia" w:eastAsiaTheme="majorEastAsia" w:hAnsiTheme="majorEastAsia" w:hint="eastAsia"/>
          <w:color w:val="0D0D0D" w:themeColor="text1" w:themeTint="F2"/>
          <w:sz w:val="22"/>
          <w:szCs w:val="24"/>
        </w:rPr>
        <w:t xml:space="preserve">　</w:t>
      </w:r>
      <w:r w:rsidR="004F4C4A">
        <w:rPr>
          <w:rFonts w:asciiTheme="majorEastAsia" w:eastAsiaTheme="majorEastAsia" w:hAnsiTheme="majorEastAsia" w:hint="eastAsia"/>
          <w:color w:val="0D0D0D" w:themeColor="text1" w:themeTint="F2"/>
          <w:sz w:val="22"/>
          <w:szCs w:val="24"/>
        </w:rPr>
        <w:t xml:space="preserve">　　　　</w:t>
      </w:r>
      <w:r w:rsidRPr="00A01025">
        <w:rPr>
          <w:rFonts w:asciiTheme="majorEastAsia" w:eastAsiaTheme="majorEastAsia" w:hAnsiTheme="majorEastAsia" w:hint="eastAsia"/>
          <w:color w:val="0D0D0D" w:themeColor="text1" w:themeTint="F2"/>
          <w:sz w:val="22"/>
          <w:szCs w:val="24"/>
        </w:rPr>
        <w:t>鳴門市全域では、人口減少・少子高齢化の傾向が進んでい</w:t>
      </w:r>
      <w:r w:rsidR="00241AC5" w:rsidRPr="00A01025">
        <w:rPr>
          <w:rFonts w:asciiTheme="majorEastAsia" w:eastAsiaTheme="majorEastAsia" w:hAnsiTheme="majorEastAsia" w:hint="eastAsia"/>
          <w:color w:val="0D0D0D" w:themeColor="text1" w:themeTint="F2"/>
          <w:sz w:val="22"/>
          <w:szCs w:val="24"/>
        </w:rPr>
        <w:t>ます</w:t>
      </w:r>
      <w:r w:rsidRPr="00A01025">
        <w:rPr>
          <w:rFonts w:asciiTheme="majorEastAsia" w:eastAsiaTheme="majorEastAsia" w:hAnsiTheme="majorEastAsia" w:hint="eastAsia"/>
          <w:color w:val="0D0D0D" w:themeColor="text1" w:themeTint="F2"/>
          <w:sz w:val="22"/>
          <w:szCs w:val="24"/>
        </w:rPr>
        <w:t>が、</w:t>
      </w:r>
      <w:r w:rsidR="00A967F2" w:rsidRPr="00A01025">
        <w:rPr>
          <w:rFonts w:asciiTheme="majorEastAsia" w:eastAsiaTheme="majorEastAsia" w:hAnsiTheme="majorEastAsia" w:hint="eastAsia"/>
          <w:color w:val="0D0D0D" w:themeColor="text1" w:themeTint="F2"/>
          <w:sz w:val="22"/>
          <w:szCs w:val="24"/>
        </w:rPr>
        <w:t>地域</w:t>
      </w:r>
      <w:r w:rsidRPr="00A01025">
        <w:rPr>
          <w:rFonts w:asciiTheme="majorEastAsia" w:eastAsiaTheme="majorEastAsia" w:hAnsiTheme="majorEastAsia" w:hint="eastAsia"/>
          <w:color w:val="0D0D0D" w:themeColor="text1" w:themeTint="F2"/>
          <w:sz w:val="22"/>
          <w:szCs w:val="24"/>
        </w:rPr>
        <w:t>座談会では住民のこの点に関する問題意識が地区により異なる様子が把握でき</w:t>
      </w:r>
      <w:r w:rsidR="00241AC5" w:rsidRPr="00A01025">
        <w:rPr>
          <w:rFonts w:asciiTheme="majorEastAsia" w:eastAsiaTheme="majorEastAsia" w:hAnsiTheme="majorEastAsia" w:hint="eastAsia"/>
          <w:color w:val="0D0D0D" w:themeColor="text1" w:themeTint="F2"/>
          <w:sz w:val="22"/>
          <w:szCs w:val="24"/>
        </w:rPr>
        <w:t>ました</w:t>
      </w:r>
      <w:r w:rsidRPr="00A01025">
        <w:rPr>
          <w:rFonts w:asciiTheme="majorEastAsia" w:eastAsiaTheme="majorEastAsia" w:hAnsiTheme="majorEastAsia" w:hint="eastAsia"/>
          <w:color w:val="0D0D0D" w:themeColor="text1" w:themeTint="F2"/>
          <w:sz w:val="22"/>
          <w:szCs w:val="24"/>
        </w:rPr>
        <w:t>。課題として、住民の減少が</w:t>
      </w:r>
      <w:r w:rsidR="00807490" w:rsidRPr="00A01025">
        <w:rPr>
          <w:rFonts w:asciiTheme="majorEastAsia" w:eastAsiaTheme="majorEastAsia" w:hAnsiTheme="majorEastAsia" w:hint="eastAsia"/>
          <w:color w:val="0D0D0D" w:themeColor="text1" w:themeTint="F2"/>
          <w:sz w:val="22"/>
          <w:szCs w:val="24"/>
        </w:rPr>
        <w:t>問題として</w:t>
      </w:r>
      <w:r w:rsidR="00C14EB4" w:rsidRPr="00A01025">
        <w:rPr>
          <w:rFonts w:asciiTheme="majorEastAsia" w:eastAsiaTheme="majorEastAsia" w:hAnsiTheme="majorEastAsia" w:hint="eastAsia"/>
          <w:color w:val="0D0D0D" w:themeColor="text1" w:themeTint="F2"/>
          <w:sz w:val="22"/>
          <w:szCs w:val="24"/>
        </w:rPr>
        <w:t>あ</w:t>
      </w:r>
      <w:r w:rsidRPr="00A01025">
        <w:rPr>
          <w:rFonts w:asciiTheme="majorEastAsia" w:eastAsiaTheme="majorEastAsia" w:hAnsiTheme="majorEastAsia" w:hint="eastAsia"/>
          <w:color w:val="0D0D0D" w:themeColor="text1" w:themeTint="F2"/>
          <w:sz w:val="22"/>
          <w:szCs w:val="24"/>
        </w:rPr>
        <w:t>げられたのは、桑島・川東・大津・中央・北灘・</w:t>
      </w:r>
      <w:r w:rsidR="00741B82" w:rsidRPr="00A01025">
        <w:rPr>
          <w:rFonts w:asciiTheme="majorEastAsia" w:eastAsiaTheme="majorEastAsia" w:hAnsiTheme="majorEastAsia" w:hint="eastAsia"/>
          <w:color w:val="0D0D0D" w:themeColor="text1" w:themeTint="F2"/>
          <w:sz w:val="22"/>
          <w:szCs w:val="24"/>
        </w:rPr>
        <w:t>鳴門東の地区であり、人口減少でも特に子どもや若い世代の減少を問題として</w:t>
      </w:r>
      <w:r w:rsidR="002C2ABF" w:rsidRPr="00A01025">
        <w:rPr>
          <w:rFonts w:asciiTheme="majorEastAsia" w:eastAsiaTheme="majorEastAsia" w:hAnsiTheme="majorEastAsia" w:hint="eastAsia"/>
          <w:color w:val="0D0D0D" w:themeColor="text1" w:themeTint="F2"/>
          <w:sz w:val="22"/>
          <w:szCs w:val="24"/>
        </w:rPr>
        <w:t>捉</w:t>
      </w:r>
      <w:r w:rsidRPr="00A01025">
        <w:rPr>
          <w:rFonts w:asciiTheme="majorEastAsia" w:eastAsiaTheme="majorEastAsia" w:hAnsiTheme="majorEastAsia" w:hint="eastAsia"/>
          <w:color w:val="0D0D0D" w:themeColor="text1" w:themeTint="F2"/>
          <w:sz w:val="22"/>
          <w:szCs w:val="24"/>
        </w:rPr>
        <w:t>えていたのが</w:t>
      </w:r>
      <w:r w:rsidR="00A967F2" w:rsidRPr="00A01025">
        <w:rPr>
          <w:rFonts w:asciiTheme="majorEastAsia" w:eastAsiaTheme="majorEastAsia" w:hAnsiTheme="majorEastAsia" w:hint="eastAsia"/>
          <w:color w:val="0D0D0D" w:themeColor="text1" w:themeTint="F2"/>
          <w:sz w:val="22"/>
          <w:szCs w:val="24"/>
        </w:rPr>
        <w:t>斎田</w:t>
      </w:r>
      <w:r w:rsidRPr="00A01025">
        <w:rPr>
          <w:rFonts w:asciiTheme="majorEastAsia" w:eastAsiaTheme="majorEastAsia" w:hAnsiTheme="majorEastAsia" w:hint="eastAsia"/>
          <w:color w:val="0D0D0D" w:themeColor="text1" w:themeTint="F2"/>
          <w:sz w:val="22"/>
          <w:szCs w:val="24"/>
        </w:rPr>
        <w:t>・黒崎・瀬戸・大麻・里浦</w:t>
      </w:r>
      <w:r w:rsidR="00A967F2" w:rsidRPr="00A01025">
        <w:rPr>
          <w:rFonts w:asciiTheme="majorEastAsia" w:eastAsiaTheme="majorEastAsia" w:hAnsiTheme="majorEastAsia" w:hint="eastAsia"/>
          <w:color w:val="0D0D0D" w:themeColor="text1" w:themeTint="F2"/>
          <w:sz w:val="22"/>
          <w:szCs w:val="24"/>
        </w:rPr>
        <w:t>地区</w:t>
      </w:r>
      <w:r w:rsidRPr="00A01025">
        <w:rPr>
          <w:rFonts w:asciiTheme="majorEastAsia" w:eastAsiaTheme="majorEastAsia" w:hAnsiTheme="majorEastAsia" w:hint="eastAsia"/>
          <w:color w:val="0D0D0D" w:themeColor="text1" w:themeTint="F2"/>
          <w:sz w:val="22"/>
          <w:szCs w:val="24"/>
        </w:rPr>
        <w:t>で</w:t>
      </w:r>
      <w:r w:rsidR="00241AC5" w:rsidRPr="00A01025">
        <w:rPr>
          <w:rFonts w:asciiTheme="majorEastAsia" w:eastAsiaTheme="majorEastAsia" w:hAnsiTheme="majorEastAsia" w:hint="eastAsia"/>
          <w:color w:val="0D0D0D" w:themeColor="text1" w:themeTint="F2"/>
          <w:sz w:val="22"/>
          <w:szCs w:val="24"/>
        </w:rPr>
        <w:t>した</w:t>
      </w:r>
      <w:r w:rsidRPr="00A01025">
        <w:rPr>
          <w:rFonts w:asciiTheme="majorEastAsia" w:eastAsiaTheme="majorEastAsia" w:hAnsiTheme="majorEastAsia" w:hint="eastAsia"/>
          <w:color w:val="0D0D0D" w:themeColor="text1" w:themeTint="F2"/>
          <w:sz w:val="22"/>
          <w:szCs w:val="24"/>
        </w:rPr>
        <w:t>。</w:t>
      </w:r>
    </w:p>
    <w:p w14:paraId="11E9F091" w14:textId="27081A67" w:rsidR="00AB70E1" w:rsidRPr="00A01025" w:rsidRDefault="00AB70E1" w:rsidP="003D11FF">
      <w:pPr>
        <w:ind w:leftChars="400" w:left="840" w:firstLineChars="100" w:firstLine="220"/>
        <w:jc w:val="left"/>
        <w:rPr>
          <w:rFonts w:asciiTheme="majorEastAsia" w:eastAsiaTheme="majorEastAsia" w:hAnsiTheme="majorEastAsia"/>
          <w:color w:val="0D0D0D" w:themeColor="text1" w:themeTint="F2"/>
          <w:sz w:val="22"/>
          <w:szCs w:val="24"/>
        </w:rPr>
      </w:pPr>
      <w:r w:rsidRPr="00A01025">
        <w:rPr>
          <w:rFonts w:asciiTheme="majorEastAsia" w:eastAsiaTheme="majorEastAsia" w:hAnsiTheme="majorEastAsia" w:hint="eastAsia"/>
          <w:color w:val="0D0D0D" w:themeColor="text1" w:themeTint="F2"/>
          <w:sz w:val="22"/>
          <w:szCs w:val="24"/>
        </w:rPr>
        <w:t>また、鳴門西・木津神</w:t>
      </w:r>
      <w:r w:rsidR="00A967F2" w:rsidRPr="00A01025">
        <w:rPr>
          <w:rFonts w:asciiTheme="majorEastAsia" w:eastAsiaTheme="majorEastAsia" w:hAnsiTheme="majorEastAsia" w:hint="eastAsia"/>
          <w:color w:val="0D0D0D" w:themeColor="text1" w:themeTint="F2"/>
          <w:sz w:val="22"/>
          <w:szCs w:val="24"/>
        </w:rPr>
        <w:t>地区で</w:t>
      </w:r>
      <w:r w:rsidRPr="00A01025">
        <w:rPr>
          <w:rFonts w:asciiTheme="majorEastAsia" w:eastAsiaTheme="majorEastAsia" w:hAnsiTheme="majorEastAsia" w:hint="eastAsia"/>
          <w:color w:val="0D0D0D" w:themeColor="text1" w:themeTint="F2"/>
          <w:sz w:val="22"/>
          <w:szCs w:val="24"/>
        </w:rPr>
        <w:t>は住宅地の整備やマンション</w:t>
      </w:r>
      <w:r w:rsidR="00A967F2" w:rsidRPr="00A01025">
        <w:rPr>
          <w:rFonts w:asciiTheme="majorEastAsia" w:eastAsiaTheme="majorEastAsia" w:hAnsiTheme="majorEastAsia" w:hint="eastAsia"/>
          <w:color w:val="0D0D0D" w:themeColor="text1" w:themeTint="F2"/>
          <w:sz w:val="22"/>
          <w:szCs w:val="24"/>
        </w:rPr>
        <w:t>等</w:t>
      </w:r>
      <w:r w:rsidRPr="00A01025">
        <w:rPr>
          <w:rFonts w:asciiTheme="majorEastAsia" w:eastAsiaTheme="majorEastAsia" w:hAnsiTheme="majorEastAsia" w:hint="eastAsia"/>
          <w:color w:val="0D0D0D" w:themeColor="text1" w:themeTint="F2"/>
          <w:sz w:val="22"/>
          <w:szCs w:val="24"/>
        </w:rPr>
        <w:t>の建設</w:t>
      </w:r>
      <w:r w:rsidR="00900EB1" w:rsidRPr="00A01025">
        <w:rPr>
          <w:rFonts w:asciiTheme="majorEastAsia" w:eastAsiaTheme="majorEastAsia" w:hAnsiTheme="majorEastAsia" w:hint="eastAsia"/>
          <w:color w:val="0D0D0D" w:themeColor="text1" w:themeTint="F2"/>
          <w:sz w:val="22"/>
          <w:szCs w:val="24"/>
        </w:rPr>
        <w:t>で</w:t>
      </w:r>
      <w:r w:rsidR="00B32FDE" w:rsidRPr="00A01025">
        <w:rPr>
          <w:rFonts w:asciiTheme="majorEastAsia" w:eastAsiaTheme="majorEastAsia" w:hAnsiTheme="majorEastAsia" w:hint="eastAsia"/>
          <w:color w:val="0D0D0D" w:themeColor="text1" w:themeTint="F2"/>
          <w:sz w:val="22"/>
          <w:szCs w:val="24"/>
        </w:rPr>
        <w:t>旧来からのコミュニティに域外からの流入</w:t>
      </w:r>
      <w:r w:rsidR="00900EB1" w:rsidRPr="00A01025">
        <w:rPr>
          <w:rFonts w:asciiTheme="majorEastAsia" w:eastAsiaTheme="majorEastAsia" w:hAnsiTheme="majorEastAsia" w:hint="eastAsia"/>
          <w:color w:val="0D0D0D" w:themeColor="text1" w:themeTint="F2"/>
          <w:sz w:val="22"/>
          <w:szCs w:val="24"/>
        </w:rPr>
        <w:t>した</w:t>
      </w:r>
      <w:r w:rsidR="00B32FDE" w:rsidRPr="00A01025">
        <w:rPr>
          <w:rFonts w:asciiTheme="majorEastAsia" w:eastAsiaTheme="majorEastAsia" w:hAnsiTheme="majorEastAsia" w:hint="eastAsia"/>
          <w:color w:val="0D0D0D" w:themeColor="text1" w:themeTint="F2"/>
          <w:sz w:val="22"/>
          <w:szCs w:val="24"/>
        </w:rPr>
        <w:t>新しい住民のコミュニティが</w:t>
      </w:r>
      <w:r w:rsidR="00900EB1" w:rsidRPr="00A01025">
        <w:rPr>
          <w:rFonts w:asciiTheme="majorEastAsia" w:eastAsiaTheme="majorEastAsia" w:hAnsiTheme="majorEastAsia" w:hint="eastAsia"/>
          <w:color w:val="0D0D0D" w:themeColor="text1" w:themeTint="F2"/>
          <w:sz w:val="22"/>
          <w:szCs w:val="24"/>
        </w:rPr>
        <w:t>出来ています</w:t>
      </w:r>
      <w:r w:rsidR="00B32FDE" w:rsidRPr="00A01025">
        <w:rPr>
          <w:rFonts w:asciiTheme="majorEastAsia" w:eastAsiaTheme="majorEastAsia" w:hAnsiTheme="majorEastAsia" w:hint="eastAsia"/>
          <w:color w:val="0D0D0D" w:themeColor="text1" w:themeTint="F2"/>
          <w:sz w:val="22"/>
          <w:szCs w:val="24"/>
        </w:rPr>
        <w:t>。その新しい住民</w:t>
      </w:r>
      <w:r w:rsidR="00350036" w:rsidRPr="00A01025">
        <w:rPr>
          <w:rFonts w:asciiTheme="majorEastAsia" w:eastAsiaTheme="majorEastAsia" w:hAnsiTheme="majorEastAsia" w:hint="eastAsia"/>
          <w:color w:val="0D0D0D" w:themeColor="text1" w:themeTint="F2"/>
          <w:sz w:val="22"/>
          <w:szCs w:val="24"/>
        </w:rPr>
        <w:t>に</w:t>
      </w:r>
      <w:r w:rsidR="00B32FDE" w:rsidRPr="00A01025">
        <w:rPr>
          <w:rFonts w:asciiTheme="majorEastAsia" w:eastAsiaTheme="majorEastAsia" w:hAnsiTheme="majorEastAsia" w:hint="eastAsia"/>
          <w:color w:val="0D0D0D" w:themeColor="text1" w:themeTint="F2"/>
          <w:sz w:val="22"/>
          <w:szCs w:val="24"/>
        </w:rPr>
        <w:t>地域活動へ</w:t>
      </w:r>
      <w:r w:rsidR="00350036" w:rsidRPr="00A01025">
        <w:rPr>
          <w:rFonts w:asciiTheme="majorEastAsia" w:eastAsiaTheme="majorEastAsia" w:hAnsiTheme="majorEastAsia" w:hint="eastAsia"/>
          <w:color w:val="0D0D0D" w:themeColor="text1" w:themeTint="F2"/>
          <w:sz w:val="22"/>
          <w:szCs w:val="24"/>
        </w:rPr>
        <w:t>の</w:t>
      </w:r>
      <w:r w:rsidR="00B32FDE" w:rsidRPr="00A01025">
        <w:rPr>
          <w:rFonts w:asciiTheme="majorEastAsia" w:eastAsiaTheme="majorEastAsia" w:hAnsiTheme="majorEastAsia" w:hint="eastAsia"/>
          <w:color w:val="0D0D0D" w:themeColor="text1" w:themeTint="F2"/>
          <w:sz w:val="22"/>
          <w:szCs w:val="24"/>
        </w:rPr>
        <w:t>参加を促すことの難しさが課題としてあります</w:t>
      </w:r>
      <w:r w:rsidRPr="00A01025">
        <w:rPr>
          <w:rFonts w:asciiTheme="majorEastAsia" w:eastAsiaTheme="majorEastAsia" w:hAnsiTheme="majorEastAsia" w:hint="eastAsia"/>
          <w:color w:val="0D0D0D" w:themeColor="text1" w:themeTint="F2"/>
          <w:sz w:val="22"/>
          <w:szCs w:val="24"/>
        </w:rPr>
        <w:t>。</w:t>
      </w:r>
    </w:p>
    <w:p w14:paraId="0CD048E1" w14:textId="77777777" w:rsidR="00EE22A3" w:rsidRDefault="00EE22A3" w:rsidP="00EE22A3">
      <w:pPr>
        <w:jc w:val="left"/>
        <w:rPr>
          <w:rFonts w:asciiTheme="majorEastAsia" w:eastAsiaTheme="majorEastAsia" w:hAnsiTheme="majorEastAsia"/>
          <w:color w:val="0D0D0D" w:themeColor="text1" w:themeTint="F2"/>
          <w:sz w:val="22"/>
          <w:szCs w:val="24"/>
        </w:rPr>
      </w:pPr>
    </w:p>
    <w:p w14:paraId="6B4CFE40" w14:textId="336354B9" w:rsidR="00AB70E1" w:rsidRPr="00A01025" w:rsidRDefault="00BB0400" w:rsidP="003D11FF">
      <w:pPr>
        <w:ind w:firstLineChars="300" w:firstLine="660"/>
        <w:jc w:val="left"/>
        <w:rPr>
          <w:rFonts w:asciiTheme="majorEastAsia" w:eastAsiaTheme="majorEastAsia" w:hAnsiTheme="majorEastAsia"/>
          <w:color w:val="0D0D0D" w:themeColor="text1" w:themeTint="F2"/>
          <w:sz w:val="22"/>
          <w:szCs w:val="24"/>
        </w:rPr>
      </w:pPr>
      <w:r w:rsidRPr="00A01025">
        <w:rPr>
          <w:rFonts w:asciiTheme="majorEastAsia" w:eastAsiaTheme="majorEastAsia" w:hAnsiTheme="majorEastAsia" w:hint="eastAsia"/>
          <w:color w:val="0D0D0D" w:themeColor="text1" w:themeTint="F2"/>
          <w:sz w:val="22"/>
          <w:szCs w:val="24"/>
        </w:rPr>
        <w:t>②</w:t>
      </w:r>
      <w:r w:rsidR="004F4C4A">
        <w:rPr>
          <w:rFonts w:asciiTheme="majorEastAsia" w:eastAsiaTheme="majorEastAsia" w:hAnsiTheme="majorEastAsia" w:hint="eastAsia"/>
          <w:color w:val="0D0D0D" w:themeColor="text1" w:themeTint="F2"/>
          <w:sz w:val="22"/>
          <w:szCs w:val="24"/>
        </w:rPr>
        <w:t xml:space="preserve">　</w:t>
      </w:r>
      <w:r w:rsidR="00AB70E1" w:rsidRPr="00A01025">
        <w:rPr>
          <w:rFonts w:asciiTheme="majorEastAsia" w:eastAsiaTheme="majorEastAsia" w:hAnsiTheme="majorEastAsia" w:hint="eastAsia"/>
          <w:color w:val="0D0D0D" w:themeColor="text1" w:themeTint="F2"/>
          <w:sz w:val="22"/>
          <w:szCs w:val="24"/>
        </w:rPr>
        <w:t>生活上の困りごと・生活関連サービス</w:t>
      </w:r>
    </w:p>
    <w:p w14:paraId="03C2C5A1" w14:textId="6E5B2DC3" w:rsidR="00AB70E1" w:rsidRPr="00A01025" w:rsidRDefault="00AB70E1" w:rsidP="003D11FF">
      <w:pPr>
        <w:ind w:leftChars="404" w:left="848" w:firstLineChars="100" w:firstLine="220"/>
        <w:jc w:val="left"/>
        <w:rPr>
          <w:rFonts w:asciiTheme="majorEastAsia" w:eastAsiaTheme="majorEastAsia" w:hAnsiTheme="majorEastAsia"/>
          <w:color w:val="0D0D0D" w:themeColor="text1" w:themeTint="F2"/>
          <w:sz w:val="22"/>
          <w:szCs w:val="24"/>
        </w:rPr>
      </w:pPr>
      <w:r w:rsidRPr="00A01025">
        <w:rPr>
          <w:rFonts w:asciiTheme="majorEastAsia" w:eastAsiaTheme="majorEastAsia" w:hAnsiTheme="majorEastAsia" w:hint="eastAsia"/>
          <w:color w:val="0D0D0D" w:themeColor="text1" w:themeTint="F2"/>
          <w:sz w:val="22"/>
          <w:szCs w:val="24"/>
        </w:rPr>
        <w:t>鳴門市において生活必需品と医療福祉の確保は、重要な課題の一つで</w:t>
      </w:r>
      <w:r w:rsidR="00241AC5" w:rsidRPr="00A01025">
        <w:rPr>
          <w:rFonts w:asciiTheme="majorEastAsia" w:eastAsiaTheme="majorEastAsia" w:hAnsiTheme="majorEastAsia" w:hint="eastAsia"/>
          <w:color w:val="0D0D0D" w:themeColor="text1" w:themeTint="F2"/>
          <w:sz w:val="22"/>
          <w:szCs w:val="24"/>
        </w:rPr>
        <w:t>す</w:t>
      </w:r>
      <w:r w:rsidRPr="00A01025">
        <w:rPr>
          <w:rFonts w:asciiTheme="majorEastAsia" w:eastAsiaTheme="majorEastAsia" w:hAnsiTheme="majorEastAsia" w:hint="eastAsia"/>
          <w:color w:val="0D0D0D" w:themeColor="text1" w:themeTint="F2"/>
          <w:sz w:val="22"/>
          <w:szCs w:val="24"/>
        </w:rPr>
        <w:t>。スーパーが遠く生鮮食料品を手に入れるために車が必要であるこ</w:t>
      </w:r>
      <w:r w:rsidR="00C14EB4" w:rsidRPr="00A01025">
        <w:rPr>
          <w:rFonts w:asciiTheme="majorEastAsia" w:eastAsiaTheme="majorEastAsia" w:hAnsiTheme="majorEastAsia" w:hint="eastAsia"/>
          <w:color w:val="0D0D0D" w:themeColor="text1" w:themeTint="F2"/>
          <w:sz w:val="22"/>
          <w:szCs w:val="24"/>
        </w:rPr>
        <w:t>とから、家族の負担増大や一人暮らし高齢者の買い物に関する課題があ</w:t>
      </w:r>
      <w:r w:rsidRPr="00A01025">
        <w:rPr>
          <w:rFonts w:asciiTheme="majorEastAsia" w:eastAsiaTheme="majorEastAsia" w:hAnsiTheme="majorEastAsia" w:hint="eastAsia"/>
          <w:color w:val="0D0D0D" w:themeColor="text1" w:themeTint="F2"/>
          <w:sz w:val="22"/>
          <w:szCs w:val="24"/>
        </w:rPr>
        <w:t>げられたのは、桑島・瀬戸・大麻・川東・大津・中央・北灘・鳴門西・木津神・里浦の地区で</w:t>
      </w:r>
      <w:r w:rsidR="00241AC5" w:rsidRPr="00A01025">
        <w:rPr>
          <w:rFonts w:asciiTheme="majorEastAsia" w:eastAsiaTheme="majorEastAsia" w:hAnsiTheme="majorEastAsia" w:hint="eastAsia"/>
          <w:color w:val="0D0D0D" w:themeColor="text1" w:themeTint="F2"/>
          <w:sz w:val="22"/>
          <w:szCs w:val="24"/>
        </w:rPr>
        <w:t>した</w:t>
      </w:r>
      <w:r w:rsidR="00350036" w:rsidRPr="00A01025">
        <w:rPr>
          <w:rFonts w:asciiTheme="majorEastAsia" w:eastAsiaTheme="majorEastAsia" w:hAnsiTheme="majorEastAsia" w:hint="eastAsia"/>
          <w:color w:val="0D0D0D" w:themeColor="text1" w:themeTint="F2"/>
          <w:sz w:val="22"/>
          <w:szCs w:val="24"/>
        </w:rPr>
        <w:t>。その解決策として、移動スーパーや宅配サービスの充実を</w:t>
      </w:r>
      <w:r w:rsidR="00062C57" w:rsidRPr="00A01025">
        <w:rPr>
          <w:rFonts w:asciiTheme="majorEastAsia" w:eastAsiaTheme="majorEastAsia" w:hAnsiTheme="majorEastAsia" w:hint="eastAsia"/>
          <w:color w:val="0D0D0D" w:themeColor="text1" w:themeTint="F2"/>
          <w:sz w:val="22"/>
          <w:szCs w:val="24"/>
        </w:rPr>
        <w:t>求める</w:t>
      </w:r>
      <w:r w:rsidR="00350036" w:rsidRPr="00A01025">
        <w:rPr>
          <w:rFonts w:asciiTheme="majorEastAsia" w:eastAsiaTheme="majorEastAsia" w:hAnsiTheme="majorEastAsia" w:hint="eastAsia"/>
          <w:color w:val="0D0D0D" w:themeColor="text1" w:themeTint="F2"/>
          <w:sz w:val="22"/>
          <w:szCs w:val="24"/>
        </w:rPr>
        <w:t>声があ</w:t>
      </w:r>
      <w:r w:rsidR="00241AC5" w:rsidRPr="00A01025">
        <w:rPr>
          <w:rFonts w:asciiTheme="majorEastAsia" w:eastAsiaTheme="majorEastAsia" w:hAnsiTheme="majorEastAsia" w:hint="eastAsia"/>
          <w:color w:val="0D0D0D" w:themeColor="text1" w:themeTint="F2"/>
          <w:sz w:val="22"/>
          <w:szCs w:val="24"/>
        </w:rPr>
        <w:t>りました</w:t>
      </w:r>
      <w:r w:rsidRPr="00A01025">
        <w:rPr>
          <w:rFonts w:asciiTheme="majorEastAsia" w:eastAsiaTheme="majorEastAsia" w:hAnsiTheme="majorEastAsia" w:hint="eastAsia"/>
          <w:color w:val="0D0D0D" w:themeColor="text1" w:themeTint="F2"/>
          <w:sz w:val="22"/>
          <w:szCs w:val="24"/>
        </w:rPr>
        <w:t>。</w:t>
      </w:r>
    </w:p>
    <w:p w14:paraId="62246603" w14:textId="4827A88E" w:rsidR="00AB70E1" w:rsidRPr="00A01025" w:rsidRDefault="00B50FDD" w:rsidP="003D11FF">
      <w:pPr>
        <w:ind w:leftChars="404" w:left="848" w:firstLineChars="100" w:firstLine="220"/>
        <w:jc w:val="left"/>
        <w:rPr>
          <w:rFonts w:asciiTheme="majorEastAsia" w:eastAsiaTheme="majorEastAsia" w:hAnsiTheme="majorEastAsia"/>
          <w:color w:val="0D0D0D" w:themeColor="text1" w:themeTint="F2"/>
          <w:sz w:val="22"/>
          <w:szCs w:val="24"/>
        </w:rPr>
      </w:pPr>
      <w:r w:rsidRPr="00A01025">
        <w:rPr>
          <w:rFonts w:asciiTheme="majorEastAsia" w:eastAsiaTheme="majorEastAsia" w:hAnsiTheme="majorEastAsia" w:hint="eastAsia"/>
          <w:color w:val="0D0D0D" w:themeColor="text1" w:themeTint="F2"/>
          <w:sz w:val="22"/>
          <w:szCs w:val="24"/>
        </w:rPr>
        <w:t>生活必需品の確保に加え医療へのアクセスを課題としてあ</w:t>
      </w:r>
      <w:r w:rsidR="00AB70E1" w:rsidRPr="00A01025">
        <w:rPr>
          <w:rFonts w:asciiTheme="majorEastAsia" w:eastAsiaTheme="majorEastAsia" w:hAnsiTheme="majorEastAsia" w:hint="eastAsia"/>
          <w:color w:val="0D0D0D" w:themeColor="text1" w:themeTint="F2"/>
          <w:sz w:val="22"/>
          <w:szCs w:val="24"/>
        </w:rPr>
        <w:t>げたのは、木津神・里浦、医療に加え福祉の不足は北灘、医療と福祉さらに金融機関の不足は、瀬戸・鳴門</w:t>
      </w:r>
      <w:r w:rsidR="00741B82" w:rsidRPr="00A01025">
        <w:rPr>
          <w:rFonts w:asciiTheme="majorEastAsia" w:eastAsiaTheme="majorEastAsia" w:hAnsiTheme="majorEastAsia" w:hint="eastAsia"/>
          <w:color w:val="0D0D0D" w:themeColor="text1" w:themeTint="F2"/>
          <w:sz w:val="22"/>
          <w:szCs w:val="24"/>
        </w:rPr>
        <w:t>東</w:t>
      </w:r>
      <w:r w:rsidR="00AB70E1" w:rsidRPr="00A01025">
        <w:rPr>
          <w:rFonts w:asciiTheme="majorEastAsia" w:eastAsiaTheme="majorEastAsia" w:hAnsiTheme="majorEastAsia" w:hint="eastAsia"/>
          <w:color w:val="0D0D0D" w:themeColor="text1" w:themeTint="F2"/>
          <w:sz w:val="22"/>
          <w:szCs w:val="24"/>
        </w:rPr>
        <w:t>で課題にあが</w:t>
      </w:r>
      <w:r w:rsidR="00241AC5" w:rsidRPr="00A01025">
        <w:rPr>
          <w:rFonts w:asciiTheme="majorEastAsia" w:eastAsiaTheme="majorEastAsia" w:hAnsiTheme="majorEastAsia" w:hint="eastAsia"/>
          <w:color w:val="0D0D0D" w:themeColor="text1" w:themeTint="F2"/>
          <w:sz w:val="22"/>
          <w:szCs w:val="24"/>
        </w:rPr>
        <w:t>りました</w:t>
      </w:r>
      <w:r w:rsidR="00AB70E1" w:rsidRPr="00A01025">
        <w:rPr>
          <w:rFonts w:asciiTheme="majorEastAsia" w:eastAsiaTheme="majorEastAsia" w:hAnsiTheme="majorEastAsia" w:hint="eastAsia"/>
          <w:color w:val="0D0D0D" w:themeColor="text1" w:themeTint="F2"/>
          <w:sz w:val="22"/>
          <w:szCs w:val="24"/>
        </w:rPr>
        <w:t>。</w:t>
      </w:r>
    </w:p>
    <w:p w14:paraId="296A6798" w14:textId="5DEA58FA" w:rsidR="00AB70E1" w:rsidRPr="00A01025" w:rsidRDefault="00AB70E1" w:rsidP="003D11FF">
      <w:pPr>
        <w:ind w:leftChars="400" w:left="840" w:firstLineChars="100" w:firstLine="220"/>
        <w:jc w:val="left"/>
        <w:rPr>
          <w:rFonts w:asciiTheme="majorEastAsia" w:eastAsiaTheme="majorEastAsia" w:hAnsiTheme="majorEastAsia"/>
          <w:color w:val="0D0D0D" w:themeColor="text1" w:themeTint="F2"/>
          <w:sz w:val="22"/>
          <w:szCs w:val="24"/>
        </w:rPr>
      </w:pPr>
      <w:r w:rsidRPr="00A01025">
        <w:rPr>
          <w:rFonts w:asciiTheme="majorEastAsia" w:eastAsiaTheme="majorEastAsia" w:hAnsiTheme="majorEastAsia" w:hint="eastAsia"/>
          <w:color w:val="0D0D0D" w:themeColor="text1" w:themeTint="F2"/>
          <w:sz w:val="22"/>
          <w:szCs w:val="24"/>
        </w:rPr>
        <w:t>生活上の困りごととして、ゴミ出しマナーや資源回収の徹底が進まないこと、一人暮らし高齢者のゴミ出しが困難との指摘があったのは、</w:t>
      </w:r>
      <w:r w:rsidR="00A967F2" w:rsidRPr="00A01025">
        <w:rPr>
          <w:rFonts w:asciiTheme="majorEastAsia" w:eastAsiaTheme="majorEastAsia" w:hAnsiTheme="majorEastAsia" w:hint="eastAsia"/>
          <w:color w:val="0D0D0D" w:themeColor="text1" w:themeTint="F2"/>
          <w:sz w:val="22"/>
          <w:szCs w:val="24"/>
        </w:rPr>
        <w:t>斎田</w:t>
      </w:r>
      <w:r w:rsidRPr="00A01025">
        <w:rPr>
          <w:rFonts w:asciiTheme="majorEastAsia" w:eastAsiaTheme="majorEastAsia" w:hAnsiTheme="majorEastAsia" w:hint="eastAsia"/>
          <w:color w:val="0D0D0D" w:themeColor="text1" w:themeTint="F2"/>
          <w:sz w:val="22"/>
          <w:szCs w:val="24"/>
        </w:rPr>
        <w:t>・川東・大麻・中央で</w:t>
      </w:r>
      <w:r w:rsidR="00241AC5" w:rsidRPr="00A01025">
        <w:rPr>
          <w:rFonts w:asciiTheme="majorEastAsia" w:eastAsiaTheme="majorEastAsia" w:hAnsiTheme="majorEastAsia" w:hint="eastAsia"/>
          <w:color w:val="0D0D0D" w:themeColor="text1" w:themeTint="F2"/>
          <w:sz w:val="22"/>
          <w:szCs w:val="24"/>
        </w:rPr>
        <w:t>した</w:t>
      </w:r>
      <w:r w:rsidRPr="00A01025">
        <w:rPr>
          <w:rFonts w:asciiTheme="majorEastAsia" w:eastAsiaTheme="majorEastAsia" w:hAnsiTheme="majorEastAsia" w:hint="eastAsia"/>
          <w:color w:val="0D0D0D" w:themeColor="text1" w:themeTint="F2"/>
          <w:sz w:val="22"/>
          <w:szCs w:val="24"/>
        </w:rPr>
        <w:t>。中央地区では、高齢になり体力が衰えるとお墓の草刈りやお墓参りが難しくなるとの声もあ</w:t>
      </w:r>
      <w:r w:rsidR="00241AC5" w:rsidRPr="00A01025">
        <w:rPr>
          <w:rFonts w:asciiTheme="majorEastAsia" w:eastAsiaTheme="majorEastAsia" w:hAnsiTheme="majorEastAsia" w:hint="eastAsia"/>
          <w:color w:val="0D0D0D" w:themeColor="text1" w:themeTint="F2"/>
          <w:sz w:val="22"/>
          <w:szCs w:val="24"/>
        </w:rPr>
        <w:t>りました</w:t>
      </w:r>
      <w:r w:rsidRPr="00A01025">
        <w:rPr>
          <w:rFonts w:asciiTheme="majorEastAsia" w:eastAsiaTheme="majorEastAsia" w:hAnsiTheme="majorEastAsia" w:hint="eastAsia"/>
          <w:color w:val="0D0D0D" w:themeColor="text1" w:themeTint="F2"/>
          <w:sz w:val="22"/>
          <w:szCs w:val="24"/>
        </w:rPr>
        <w:t>。</w:t>
      </w:r>
    </w:p>
    <w:p w14:paraId="7214F846" w14:textId="77777777" w:rsidR="00AB70E1" w:rsidRPr="00A01025" w:rsidRDefault="00AB70E1" w:rsidP="00AB70E1">
      <w:pPr>
        <w:jc w:val="left"/>
        <w:rPr>
          <w:rFonts w:asciiTheme="majorEastAsia" w:eastAsiaTheme="majorEastAsia" w:hAnsiTheme="majorEastAsia"/>
          <w:color w:val="0D0D0D" w:themeColor="text1" w:themeTint="F2"/>
          <w:sz w:val="22"/>
          <w:szCs w:val="24"/>
        </w:rPr>
      </w:pPr>
    </w:p>
    <w:p w14:paraId="29858F44" w14:textId="43ADE3A8" w:rsidR="00AB70E1" w:rsidRPr="00A01025" w:rsidRDefault="00BB0400" w:rsidP="003D11FF">
      <w:pPr>
        <w:ind w:firstLineChars="300" w:firstLine="660"/>
        <w:jc w:val="left"/>
        <w:rPr>
          <w:rFonts w:asciiTheme="majorEastAsia" w:eastAsiaTheme="majorEastAsia" w:hAnsiTheme="majorEastAsia"/>
          <w:color w:val="0D0D0D" w:themeColor="text1" w:themeTint="F2"/>
          <w:sz w:val="22"/>
          <w:szCs w:val="24"/>
        </w:rPr>
      </w:pPr>
      <w:r w:rsidRPr="00A01025">
        <w:rPr>
          <w:rFonts w:asciiTheme="majorEastAsia" w:eastAsiaTheme="majorEastAsia" w:hAnsiTheme="majorEastAsia" w:hint="eastAsia"/>
          <w:color w:val="0D0D0D" w:themeColor="text1" w:themeTint="F2"/>
          <w:sz w:val="22"/>
          <w:szCs w:val="24"/>
        </w:rPr>
        <w:t>③</w:t>
      </w:r>
      <w:r w:rsidR="004F4C4A">
        <w:rPr>
          <w:rFonts w:asciiTheme="majorEastAsia" w:eastAsiaTheme="majorEastAsia" w:hAnsiTheme="majorEastAsia" w:hint="eastAsia"/>
          <w:color w:val="0D0D0D" w:themeColor="text1" w:themeTint="F2"/>
          <w:sz w:val="22"/>
          <w:szCs w:val="24"/>
        </w:rPr>
        <w:t xml:space="preserve">　</w:t>
      </w:r>
      <w:r w:rsidR="00AB70E1" w:rsidRPr="00A01025">
        <w:rPr>
          <w:rFonts w:asciiTheme="majorEastAsia" w:eastAsiaTheme="majorEastAsia" w:hAnsiTheme="majorEastAsia" w:hint="eastAsia"/>
          <w:color w:val="0D0D0D" w:themeColor="text1" w:themeTint="F2"/>
          <w:sz w:val="22"/>
          <w:szCs w:val="24"/>
        </w:rPr>
        <w:t>防災・防犯</w:t>
      </w:r>
    </w:p>
    <w:p w14:paraId="1A1679DC" w14:textId="67416D08" w:rsidR="00CB4CD2" w:rsidRPr="00A01025" w:rsidRDefault="00AB70E1" w:rsidP="003D11FF">
      <w:pPr>
        <w:ind w:leftChars="405" w:left="850" w:firstLineChars="100" w:firstLine="220"/>
        <w:jc w:val="left"/>
        <w:rPr>
          <w:rFonts w:asciiTheme="majorEastAsia" w:eastAsiaTheme="majorEastAsia" w:hAnsiTheme="majorEastAsia"/>
          <w:color w:val="0D0D0D" w:themeColor="text1" w:themeTint="F2"/>
          <w:sz w:val="22"/>
          <w:szCs w:val="24"/>
        </w:rPr>
      </w:pPr>
      <w:r w:rsidRPr="00A01025">
        <w:rPr>
          <w:rFonts w:asciiTheme="majorEastAsia" w:eastAsiaTheme="majorEastAsia" w:hAnsiTheme="majorEastAsia" w:hint="eastAsia"/>
          <w:color w:val="0D0D0D" w:themeColor="text1" w:themeTint="F2"/>
          <w:sz w:val="22"/>
          <w:szCs w:val="24"/>
        </w:rPr>
        <w:t>鳴門市では、防災活動に関して積極的に取り組む地区が多</w:t>
      </w:r>
      <w:r w:rsidR="00241AC5" w:rsidRPr="00A01025">
        <w:rPr>
          <w:rFonts w:asciiTheme="majorEastAsia" w:eastAsiaTheme="majorEastAsia" w:hAnsiTheme="majorEastAsia" w:hint="eastAsia"/>
          <w:color w:val="0D0D0D" w:themeColor="text1" w:themeTint="F2"/>
          <w:sz w:val="22"/>
          <w:szCs w:val="24"/>
        </w:rPr>
        <w:t>く、</w:t>
      </w:r>
      <w:r w:rsidRPr="00A01025">
        <w:rPr>
          <w:rFonts w:asciiTheme="majorEastAsia" w:eastAsiaTheme="majorEastAsia" w:hAnsiTheme="majorEastAsia" w:hint="eastAsia"/>
          <w:color w:val="0D0D0D" w:themeColor="text1" w:themeTint="F2"/>
          <w:sz w:val="22"/>
          <w:szCs w:val="24"/>
        </w:rPr>
        <w:t>実際に避難訓練を実施した経験や</w:t>
      </w:r>
      <w:r w:rsidR="00A967F2" w:rsidRPr="00A01025">
        <w:rPr>
          <w:rFonts w:asciiTheme="majorEastAsia" w:eastAsiaTheme="majorEastAsia" w:hAnsiTheme="majorEastAsia" w:hint="eastAsia"/>
          <w:color w:val="0D0D0D" w:themeColor="text1" w:themeTint="F2"/>
          <w:sz w:val="22"/>
          <w:szCs w:val="24"/>
        </w:rPr>
        <w:t>地域</w:t>
      </w:r>
      <w:r w:rsidRPr="00A01025">
        <w:rPr>
          <w:rFonts w:asciiTheme="majorEastAsia" w:eastAsiaTheme="majorEastAsia" w:hAnsiTheme="majorEastAsia" w:hint="eastAsia"/>
          <w:color w:val="0D0D0D" w:themeColor="text1" w:themeTint="F2"/>
          <w:sz w:val="22"/>
          <w:szCs w:val="24"/>
        </w:rPr>
        <w:t>座談会において</w:t>
      </w:r>
      <w:r w:rsidR="004D6BB1" w:rsidRPr="00A01025">
        <w:rPr>
          <w:rFonts w:asciiTheme="majorEastAsia" w:eastAsiaTheme="majorEastAsia" w:hAnsiTheme="majorEastAsia" w:hint="eastAsia"/>
          <w:color w:val="0D0D0D" w:themeColor="text1" w:themeTint="F2"/>
          <w:sz w:val="22"/>
          <w:szCs w:val="24"/>
        </w:rPr>
        <w:t>避難場所等を地図で確認したことで新たに課題を認識した地区があり</w:t>
      </w:r>
      <w:r w:rsidR="009857E5" w:rsidRPr="00A01025">
        <w:rPr>
          <w:rFonts w:asciiTheme="majorEastAsia" w:eastAsiaTheme="majorEastAsia" w:hAnsiTheme="majorEastAsia" w:hint="eastAsia"/>
          <w:color w:val="0D0D0D" w:themeColor="text1" w:themeTint="F2"/>
          <w:sz w:val="22"/>
          <w:szCs w:val="24"/>
        </w:rPr>
        <w:t>ました</w:t>
      </w:r>
      <w:r w:rsidRPr="00A01025">
        <w:rPr>
          <w:rFonts w:asciiTheme="majorEastAsia" w:eastAsiaTheme="majorEastAsia" w:hAnsiTheme="majorEastAsia" w:hint="eastAsia"/>
          <w:color w:val="0D0D0D" w:themeColor="text1" w:themeTint="F2"/>
          <w:sz w:val="22"/>
          <w:szCs w:val="24"/>
        </w:rPr>
        <w:t>。</w:t>
      </w:r>
      <w:r w:rsidR="00A967F2" w:rsidRPr="00A01025">
        <w:rPr>
          <w:rFonts w:asciiTheme="majorEastAsia" w:eastAsiaTheme="majorEastAsia" w:hAnsiTheme="majorEastAsia" w:hint="eastAsia"/>
          <w:color w:val="0D0D0D" w:themeColor="text1" w:themeTint="F2"/>
          <w:sz w:val="22"/>
          <w:szCs w:val="24"/>
        </w:rPr>
        <w:t>桑島・黒崎・斎田</w:t>
      </w:r>
      <w:r w:rsidRPr="00A01025">
        <w:rPr>
          <w:rFonts w:asciiTheme="majorEastAsia" w:eastAsiaTheme="majorEastAsia" w:hAnsiTheme="majorEastAsia" w:hint="eastAsia"/>
          <w:color w:val="0D0D0D" w:themeColor="text1" w:themeTint="F2"/>
          <w:sz w:val="22"/>
          <w:szCs w:val="24"/>
        </w:rPr>
        <w:t>・川東・大麻・鳴門西・鳴門東の地区では、居住地から</w:t>
      </w:r>
      <w:r w:rsidR="004D6BB1" w:rsidRPr="00A01025">
        <w:rPr>
          <w:rFonts w:asciiTheme="majorEastAsia" w:eastAsiaTheme="majorEastAsia" w:hAnsiTheme="majorEastAsia" w:hint="eastAsia"/>
          <w:color w:val="0D0D0D" w:themeColor="text1" w:themeTint="F2"/>
          <w:sz w:val="22"/>
          <w:szCs w:val="24"/>
        </w:rPr>
        <w:t>遠い場所や高い</w:t>
      </w:r>
      <w:r w:rsidR="00CB4CD2" w:rsidRPr="00A01025">
        <w:rPr>
          <w:rFonts w:asciiTheme="majorEastAsia" w:eastAsiaTheme="majorEastAsia" w:hAnsiTheme="majorEastAsia" w:hint="eastAsia"/>
          <w:color w:val="0D0D0D" w:themeColor="text1" w:themeTint="F2"/>
          <w:sz w:val="22"/>
          <w:szCs w:val="24"/>
        </w:rPr>
        <w:t>所にある避難場所もあり、</w:t>
      </w:r>
      <w:r w:rsidR="00A967F2" w:rsidRPr="00A01025">
        <w:rPr>
          <w:rFonts w:asciiTheme="majorEastAsia" w:eastAsiaTheme="majorEastAsia" w:hAnsiTheme="majorEastAsia" w:hint="eastAsia"/>
          <w:color w:val="0D0D0D" w:themeColor="text1" w:themeTint="F2"/>
          <w:sz w:val="22"/>
          <w:szCs w:val="24"/>
        </w:rPr>
        <w:t>高齢者や障がい</w:t>
      </w:r>
      <w:r w:rsidRPr="00A01025">
        <w:rPr>
          <w:rFonts w:asciiTheme="majorEastAsia" w:eastAsiaTheme="majorEastAsia" w:hAnsiTheme="majorEastAsia" w:hint="eastAsia"/>
          <w:color w:val="0D0D0D" w:themeColor="text1" w:themeTint="F2"/>
          <w:sz w:val="22"/>
          <w:szCs w:val="24"/>
        </w:rPr>
        <w:t>者は移動が困難であること、避難</w:t>
      </w:r>
      <w:r w:rsidR="004D6BB1" w:rsidRPr="00A01025">
        <w:rPr>
          <w:rFonts w:asciiTheme="majorEastAsia" w:eastAsiaTheme="majorEastAsia" w:hAnsiTheme="majorEastAsia" w:hint="eastAsia"/>
          <w:color w:val="0D0D0D" w:themeColor="text1" w:themeTint="F2"/>
          <w:sz w:val="22"/>
          <w:szCs w:val="24"/>
        </w:rPr>
        <w:t>場</w:t>
      </w:r>
      <w:r w:rsidRPr="00A01025">
        <w:rPr>
          <w:rFonts w:asciiTheme="majorEastAsia" w:eastAsiaTheme="majorEastAsia" w:hAnsiTheme="majorEastAsia" w:hint="eastAsia"/>
          <w:color w:val="0D0D0D" w:themeColor="text1" w:themeTint="F2"/>
          <w:sz w:val="22"/>
          <w:szCs w:val="24"/>
        </w:rPr>
        <w:t>所までの情報表示が少ないなど、避難する際に起こる課題が指摘され</w:t>
      </w:r>
      <w:r w:rsidR="009857E5" w:rsidRPr="00A01025">
        <w:rPr>
          <w:rFonts w:asciiTheme="majorEastAsia" w:eastAsiaTheme="majorEastAsia" w:hAnsiTheme="majorEastAsia" w:hint="eastAsia"/>
          <w:color w:val="0D0D0D" w:themeColor="text1" w:themeTint="F2"/>
          <w:sz w:val="22"/>
          <w:szCs w:val="24"/>
        </w:rPr>
        <w:t>ました</w:t>
      </w:r>
      <w:r w:rsidRPr="00A01025">
        <w:rPr>
          <w:rFonts w:asciiTheme="majorEastAsia" w:eastAsiaTheme="majorEastAsia" w:hAnsiTheme="majorEastAsia" w:hint="eastAsia"/>
          <w:color w:val="0D0D0D" w:themeColor="text1" w:themeTint="F2"/>
          <w:sz w:val="22"/>
          <w:szCs w:val="24"/>
        </w:rPr>
        <w:t>。また、瀬戸・大津・中央・木津神・里浦の地区では、防災活動の取り組みを始めて間もない</w:t>
      </w:r>
      <w:r w:rsidR="004D6BB1" w:rsidRPr="00A01025">
        <w:rPr>
          <w:rFonts w:asciiTheme="majorEastAsia" w:eastAsiaTheme="majorEastAsia" w:hAnsiTheme="majorEastAsia" w:hint="eastAsia"/>
          <w:color w:val="0D0D0D" w:themeColor="text1" w:themeTint="F2"/>
          <w:sz w:val="22"/>
          <w:szCs w:val="24"/>
        </w:rPr>
        <w:t>こと</w:t>
      </w:r>
      <w:r w:rsidRPr="00A01025">
        <w:rPr>
          <w:rFonts w:asciiTheme="majorEastAsia" w:eastAsiaTheme="majorEastAsia" w:hAnsiTheme="majorEastAsia" w:hint="eastAsia"/>
          <w:color w:val="0D0D0D" w:themeColor="text1" w:themeTint="F2"/>
          <w:sz w:val="22"/>
          <w:szCs w:val="24"/>
        </w:rPr>
        <w:t>や避難</w:t>
      </w:r>
      <w:r w:rsidR="00CB4CD2" w:rsidRPr="00A01025">
        <w:rPr>
          <w:rFonts w:asciiTheme="majorEastAsia" w:eastAsiaTheme="majorEastAsia" w:hAnsiTheme="majorEastAsia" w:hint="eastAsia"/>
          <w:color w:val="0D0D0D" w:themeColor="text1" w:themeTint="F2"/>
          <w:sz w:val="22"/>
          <w:szCs w:val="24"/>
        </w:rPr>
        <w:t>場</w:t>
      </w:r>
      <w:r w:rsidRPr="00A01025">
        <w:rPr>
          <w:rFonts w:asciiTheme="majorEastAsia" w:eastAsiaTheme="majorEastAsia" w:hAnsiTheme="majorEastAsia" w:hint="eastAsia"/>
          <w:color w:val="0D0D0D" w:themeColor="text1" w:themeTint="F2"/>
          <w:sz w:val="22"/>
          <w:szCs w:val="24"/>
        </w:rPr>
        <w:t>所などの情報が広く住民に伝わってい</w:t>
      </w:r>
      <w:r w:rsidR="00D44BAB" w:rsidRPr="00A01025">
        <w:rPr>
          <w:rFonts w:asciiTheme="majorEastAsia" w:eastAsiaTheme="majorEastAsia" w:hAnsiTheme="majorEastAsia" w:hint="eastAsia"/>
          <w:color w:val="0D0D0D" w:themeColor="text1" w:themeTint="F2"/>
          <w:sz w:val="22"/>
          <w:szCs w:val="24"/>
        </w:rPr>
        <w:t>ないなどの理由から、避難</w:t>
      </w:r>
      <w:r w:rsidR="00CB4CD2" w:rsidRPr="00A01025">
        <w:rPr>
          <w:rFonts w:asciiTheme="majorEastAsia" w:eastAsiaTheme="majorEastAsia" w:hAnsiTheme="majorEastAsia" w:hint="eastAsia"/>
          <w:color w:val="0D0D0D" w:themeColor="text1" w:themeTint="F2"/>
          <w:sz w:val="22"/>
          <w:szCs w:val="24"/>
        </w:rPr>
        <w:t>場</w:t>
      </w:r>
      <w:r w:rsidR="00D44BAB" w:rsidRPr="00A01025">
        <w:rPr>
          <w:rFonts w:asciiTheme="majorEastAsia" w:eastAsiaTheme="majorEastAsia" w:hAnsiTheme="majorEastAsia" w:hint="eastAsia"/>
          <w:color w:val="0D0D0D" w:themeColor="text1" w:themeTint="F2"/>
          <w:sz w:val="22"/>
          <w:szCs w:val="24"/>
        </w:rPr>
        <w:t>所が</w:t>
      </w:r>
      <w:r w:rsidR="00CB4CD2" w:rsidRPr="00A01025">
        <w:rPr>
          <w:rFonts w:asciiTheme="majorEastAsia" w:eastAsiaTheme="majorEastAsia" w:hAnsiTheme="majorEastAsia" w:hint="eastAsia"/>
          <w:color w:val="0D0D0D" w:themeColor="text1" w:themeTint="F2"/>
          <w:sz w:val="22"/>
          <w:szCs w:val="24"/>
        </w:rPr>
        <w:t>少ない</w:t>
      </w:r>
      <w:r w:rsidR="00D44BAB" w:rsidRPr="00A01025">
        <w:rPr>
          <w:rFonts w:asciiTheme="majorEastAsia" w:eastAsiaTheme="majorEastAsia" w:hAnsiTheme="majorEastAsia" w:hint="eastAsia"/>
          <w:color w:val="0D0D0D" w:themeColor="text1" w:themeTint="F2"/>
          <w:sz w:val="22"/>
          <w:szCs w:val="24"/>
        </w:rPr>
        <w:t>、避難</w:t>
      </w:r>
      <w:r w:rsidR="00CB4CD2" w:rsidRPr="00A01025">
        <w:rPr>
          <w:rFonts w:asciiTheme="majorEastAsia" w:eastAsiaTheme="majorEastAsia" w:hAnsiTheme="majorEastAsia" w:hint="eastAsia"/>
          <w:color w:val="0D0D0D" w:themeColor="text1" w:themeTint="F2"/>
          <w:sz w:val="22"/>
          <w:szCs w:val="24"/>
        </w:rPr>
        <w:t>場</w:t>
      </w:r>
      <w:r w:rsidR="00D44BAB" w:rsidRPr="00A01025">
        <w:rPr>
          <w:rFonts w:asciiTheme="majorEastAsia" w:eastAsiaTheme="majorEastAsia" w:hAnsiTheme="majorEastAsia" w:hint="eastAsia"/>
          <w:color w:val="0D0D0D" w:themeColor="text1" w:themeTint="F2"/>
          <w:sz w:val="22"/>
          <w:szCs w:val="24"/>
        </w:rPr>
        <w:t>所</w:t>
      </w:r>
      <w:r w:rsidR="00CB4CD2" w:rsidRPr="00A01025">
        <w:rPr>
          <w:rFonts w:asciiTheme="majorEastAsia" w:eastAsiaTheme="majorEastAsia" w:hAnsiTheme="majorEastAsia" w:hint="eastAsia"/>
          <w:color w:val="0D0D0D" w:themeColor="text1" w:themeTint="F2"/>
          <w:sz w:val="22"/>
          <w:szCs w:val="24"/>
        </w:rPr>
        <w:t>を知らない</w:t>
      </w:r>
      <w:r w:rsidR="004D6BB1" w:rsidRPr="00A01025">
        <w:rPr>
          <w:rFonts w:asciiTheme="majorEastAsia" w:eastAsiaTheme="majorEastAsia" w:hAnsiTheme="majorEastAsia" w:hint="eastAsia"/>
          <w:color w:val="0D0D0D" w:themeColor="text1" w:themeTint="F2"/>
          <w:sz w:val="22"/>
          <w:szCs w:val="24"/>
        </w:rPr>
        <w:t>との声も</w:t>
      </w:r>
      <w:r w:rsidR="00D44BAB" w:rsidRPr="00A01025">
        <w:rPr>
          <w:rFonts w:asciiTheme="majorEastAsia" w:eastAsiaTheme="majorEastAsia" w:hAnsiTheme="majorEastAsia" w:hint="eastAsia"/>
          <w:color w:val="0D0D0D" w:themeColor="text1" w:themeTint="F2"/>
          <w:sz w:val="22"/>
          <w:szCs w:val="24"/>
        </w:rPr>
        <w:t>あ</w:t>
      </w:r>
      <w:r w:rsidR="009857E5" w:rsidRPr="00A01025">
        <w:rPr>
          <w:rFonts w:asciiTheme="majorEastAsia" w:eastAsiaTheme="majorEastAsia" w:hAnsiTheme="majorEastAsia" w:hint="eastAsia"/>
          <w:color w:val="0D0D0D" w:themeColor="text1" w:themeTint="F2"/>
          <w:sz w:val="22"/>
          <w:szCs w:val="24"/>
        </w:rPr>
        <w:t>りました</w:t>
      </w:r>
      <w:r w:rsidRPr="00A01025">
        <w:rPr>
          <w:rFonts w:asciiTheme="majorEastAsia" w:eastAsiaTheme="majorEastAsia" w:hAnsiTheme="majorEastAsia" w:hint="eastAsia"/>
          <w:color w:val="0D0D0D" w:themeColor="text1" w:themeTint="F2"/>
          <w:sz w:val="22"/>
          <w:szCs w:val="24"/>
        </w:rPr>
        <w:t>。</w:t>
      </w:r>
      <w:r w:rsidR="00CB4CD2" w:rsidRPr="00A01025">
        <w:rPr>
          <w:rFonts w:asciiTheme="majorEastAsia" w:eastAsiaTheme="majorEastAsia" w:hAnsiTheme="majorEastAsia" w:hint="eastAsia"/>
          <w:color w:val="0D0D0D" w:themeColor="text1" w:themeTint="F2"/>
          <w:sz w:val="22"/>
          <w:szCs w:val="24"/>
        </w:rPr>
        <w:t>また</w:t>
      </w:r>
      <w:r w:rsidR="004D6BB1" w:rsidRPr="00A01025">
        <w:rPr>
          <w:rFonts w:asciiTheme="majorEastAsia" w:eastAsiaTheme="majorEastAsia" w:hAnsiTheme="majorEastAsia" w:hint="eastAsia"/>
          <w:color w:val="0D0D0D" w:themeColor="text1" w:themeTint="F2"/>
          <w:sz w:val="22"/>
          <w:szCs w:val="24"/>
        </w:rPr>
        <w:t>、人口の減少等により、防犯上不安に思うという</w:t>
      </w:r>
      <w:r w:rsidR="00B504E8" w:rsidRPr="00A01025">
        <w:rPr>
          <w:rFonts w:asciiTheme="majorEastAsia" w:eastAsiaTheme="majorEastAsia" w:hAnsiTheme="majorEastAsia" w:hint="eastAsia"/>
          <w:color w:val="0D0D0D" w:themeColor="text1" w:themeTint="F2"/>
          <w:sz w:val="22"/>
          <w:szCs w:val="24"/>
        </w:rPr>
        <w:t>声も</w:t>
      </w:r>
      <w:r w:rsidR="00EC170B" w:rsidRPr="00A01025">
        <w:rPr>
          <w:rFonts w:asciiTheme="majorEastAsia" w:eastAsiaTheme="majorEastAsia" w:hAnsiTheme="majorEastAsia" w:hint="eastAsia"/>
          <w:color w:val="0D0D0D" w:themeColor="text1" w:themeTint="F2"/>
          <w:sz w:val="22"/>
          <w:szCs w:val="24"/>
        </w:rPr>
        <w:t>ありました。</w:t>
      </w:r>
    </w:p>
    <w:p w14:paraId="3FB23A1B" w14:textId="77777777" w:rsidR="00AB70E1" w:rsidRPr="00A01025" w:rsidRDefault="00AB70E1" w:rsidP="00AB70E1">
      <w:pPr>
        <w:jc w:val="left"/>
        <w:rPr>
          <w:rFonts w:asciiTheme="majorEastAsia" w:eastAsiaTheme="majorEastAsia" w:hAnsiTheme="majorEastAsia"/>
          <w:color w:val="0D0D0D" w:themeColor="text1" w:themeTint="F2"/>
          <w:sz w:val="22"/>
          <w:szCs w:val="24"/>
        </w:rPr>
      </w:pPr>
    </w:p>
    <w:p w14:paraId="336BEA50" w14:textId="01037BC7" w:rsidR="00AB70E1" w:rsidRPr="00A01025" w:rsidRDefault="00BB0400" w:rsidP="003D11FF">
      <w:pPr>
        <w:ind w:firstLineChars="300" w:firstLine="660"/>
        <w:jc w:val="left"/>
        <w:rPr>
          <w:rFonts w:asciiTheme="majorEastAsia" w:eastAsiaTheme="majorEastAsia" w:hAnsiTheme="majorEastAsia"/>
          <w:color w:val="0D0D0D" w:themeColor="text1" w:themeTint="F2"/>
          <w:sz w:val="22"/>
          <w:szCs w:val="24"/>
        </w:rPr>
      </w:pPr>
      <w:r w:rsidRPr="00A01025">
        <w:rPr>
          <w:rFonts w:asciiTheme="majorEastAsia" w:eastAsiaTheme="majorEastAsia" w:hAnsiTheme="majorEastAsia" w:hint="eastAsia"/>
          <w:color w:val="0D0D0D" w:themeColor="text1" w:themeTint="F2"/>
          <w:sz w:val="22"/>
          <w:szCs w:val="24"/>
        </w:rPr>
        <w:t>④</w:t>
      </w:r>
      <w:r w:rsidR="004F4C4A">
        <w:rPr>
          <w:rFonts w:asciiTheme="majorEastAsia" w:eastAsiaTheme="majorEastAsia" w:hAnsiTheme="majorEastAsia" w:hint="eastAsia"/>
          <w:color w:val="0D0D0D" w:themeColor="text1" w:themeTint="F2"/>
          <w:sz w:val="22"/>
          <w:szCs w:val="24"/>
        </w:rPr>
        <w:t xml:space="preserve">　</w:t>
      </w:r>
      <w:r w:rsidR="00AB70E1" w:rsidRPr="00A01025">
        <w:rPr>
          <w:rFonts w:asciiTheme="majorEastAsia" w:eastAsiaTheme="majorEastAsia" w:hAnsiTheme="majorEastAsia" w:hint="eastAsia"/>
          <w:color w:val="0D0D0D" w:themeColor="text1" w:themeTint="F2"/>
          <w:sz w:val="22"/>
          <w:szCs w:val="24"/>
        </w:rPr>
        <w:t>子ども・子育て</w:t>
      </w:r>
    </w:p>
    <w:p w14:paraId="4E08C3FF" w14:textId="6A31BA24" w:rsidR="00AB70E1" w:rsidRPr="00A01025" w:rsidRDefault="003852DD" w:rsidP="003D11FF">
      <w:pPr>
        <w:ind w:leftChars="-1" w:left="878" w:hangingChars="400" w:hanging="880"/>
        <w:jc w:val="left"/>
        <w:rPr>
          <w:rFonts w:asciiTheme="majorEastAsia" w:eastAsiaTheme="majorEastAsia" w:hAnsiTheme="majorEastAsia"/>
          <w:color w:val="0D0D0D" w:themeColor="text1" w:themeTint="F2"/>
          <w:sz w:val="22"/>
          <w:szCs w:val="24"/>
        </w:rPr>
      </w:pPr>
      <w:r w:rsidRPr="00A01025">
        <w:rPr>
          <w:rFonts w:asciiTheme="majorEastAsia" w:eastAsiaTheme="majorEastAsia" w:hAnsiTheme="majorEastAsia" w:hint="eastAsia"/>
          <w:color w:val="0D0D0D" w:themeColor="text1" w:themeTint="F2"/>
          <w:sz w:val="22"/>
          <w:szCs w:val="24"/>
        </w:rPr>
        <w:t xml:space="preserve">　</w:t>
      </w:r>
      <w:r w:rsidR="004F4C4A">
        <w:rPr>
          <w:rFonts w:asciiTheme="majorEastAsia" w:eastAsiaTheme="majorEastAsia" w:hAnsiTheme="majorEastAsia" w:hint="eastAsia"/>
          <w:color w:val="0D0D0D" w:themeColor="text1" w:themeTint="F2"/>
          <w:sz w:val="22"/>
          <w:szCs w:val="24"/>
        </w:rPr>
        <w:t xml:space="preserve">　　　</w:t>
      </w:r>
      <w:r w:rsidR="003D11FF">
        <w:rPr>
          <w:rFonts w:asciiTheme="majorEastAsia" w:eastAsiaTheme="majorEastAsia" w:hAnsiTheme="majorEastAsia" w:hint="eastAsia"/>
          <w:color w:val="0D0D0D" w:themeColor="text1" w:themeTint="F2"/>
          <w:sz w:val="22"/>
          <w:szCs w:val="24"/>
        </w:rPr>
        <w:t xml:space="preserve">　</w:t>
      </w:r>
      <w:r w:rsidRPr="00A01025">
        <w:rPr>
          <w:rFonts w:asciiTheme="majorEastAsia" w:eastAsiaTheme="majorEastAsia" w:hAnsiTheme="majorEastAsia" w:hint="eastAsia"/>
          <w:color w:val="0D0D0D" w:themeColor="text1" w:themeTint="F2"/>
          <w:sz w:val="22"/>
          <w:szCs w:val="24"/>
        </w:rPr>
        <w:t>各地区</w:t>
      </w:r>
      <w:r w:rsidR="00900EB1" w:rsidRPr="00A01025">
        <w:rPr>
          <w:rFonts w:asciiTheme="majorEastAsia" w:eastAsiaTheme="majorEastAsia" w:hAnsiTheme="majorEastAsia" w:hint="eastAsia"/>
          <w:color w:val="0D0D0D" w:themeColor="text1" w:themeTint="F2"/>
          <w:sz w:val="22"/>
          <w:szCs w:val="24"/>
        </w:rPr>
        <w:t>とも</w:t>
      </w:r>
      <w:r w:rsidR="00AB70E1" w:rsidRPr="00A01025">
        <w:rPr>
          <w:rFonts w:asciiTheme="majorEastAsia" w:eastAsiaTheme="majorEastAsia" w:hAnsiTheme="majorEastAsia" w:hint="eastAsia"/>
          <w:color w:val="0D0D0D" w:themeColor="text1" w:themeTint="F2"/>
          <w:sz w:val="22"/>
          <w:szCs w:val="24"/>
        </w:rPr>
        <w:t>に、地域の将来を担う子どもに対する問題意識は高い</w:t>
      </w:r>
      <w:r w:rsidR="00741B82" w:rsidRPr="00A01025">
        <w:rPr>
          <w:rFonts w:asciiTheme="majorEastAsia" w:eastAsiaTheme="majorEastAsia" w:hAnsiTheme="majorEastAsia" w:hint="eastAsia"/>
          <w:color w:val="0D0D0D" w:themeColor="text1" w:themeTint="F2"/>
          <w:sz w:val="22"/>
          <w:szCs w:val="24"/>
        </w:rPr>
        <w:t>ことがわかりました</w:t>
      </w:r>
      <w:r w:rsidR="00AB70E1" w:rsidRPr="00A01025">
        <w:rPr>
          <w:rFonts w:asciiTheme="majorEastAsia" w:eastAsiaTheme="majorEastAsia" w:hAnsiTheme="majorEastAsia" w:hint="eastAsia"/>
          <w:color w:val="0D0D0D" w:themeColor="text1" w:themeTint="F2"/>
          <w:sz w:val="22"/>
          <w:szCs w:val="24"/>
        </w:rPr>
        <w:t>。その中で、</w:t>
      </w:r>
      <w:r w:rsidR="00A967F2" w:rsidRPr="00A01025">
        <w:rPr>
          <w:rFonts w:asciiTheme="majorEastAsia" w:eastAsiaTheme="majorEastAsia" w:hAnsiTheme="majorEastAsia" w:hint="eastAsia"/>
          <w:color w:val="0D0D0D" w:themeColor="text1" w:themeTint="F2"/>
          <w:sz w:val="22"/>
          <w:szCs w:val="24"/>
        </w:rPr>
        <w:t>地域</w:t>
      </w:r>
      <w:r w:rsidR="00AB70E1" w:rsidRPr="00A01025">
        <w:rPr>
          <w:rFonts w:asciiTheme="majorEastAsia" w:eastAsiaTheme="majorEastAsia" w:hAnsiTheme="majorEastAsia" w:hint="eastAsia"/>
          <w:color w:val="0D0D0D" w:themeColor="text1" w:themeTint="F2"/>
          <w:sz w:val="22"/>
          <w:szCs w:val="24"/>
        </w:rPr>
        <w:t>座談会に子育て世代が参加した桑島・黒崎・川東・大津・大麻・中央・鳴門西・木津神の地区では、地域に子供の活動が少ないこと、引きこもりや不登校の子どもへの支援、共働き家庭の子どもたちの放課後の居場所、子どもたちが気軽</w:t>
      </w:r>
      <w:r w:rsidR="00A967F2" w:rsidRPr="00A01025">
        <w:rPr>
          <w:rFonts w:asciiTheme="majorEastAsia" w:eastAsiaTheme="majorEastAsia" w:hAnsiTheme="majorEastAsia" w:hint="eastAsia"/>
          <w:color w:val="0D0D0D" w:themeColor="text1" w:themeTint="F2"/>
          <w:sz w:val="22"/>
          <w:szCs w:val="24"/>
        </w:rPr>
        <w:t>に遊ぶことのできる近所の公園</w:t>
      </w:r>
      <w:r w:rsidR="00741B82" w:rsidRPr="00A01025">
        <w:rPr>
          <w:rFonts w:asciiTheme="majorEastAsia" w:eastAsiaTheme="majorEastAsia" w:hAnsiTheme="majorEastAsia" w:hint="eastAsia"/>
          <w:color w:val="0D0D0D" w:themeColor="text1" w:themeTint="F2"/>
          <w:sz w:val="22"/>
          <w:szCs w:val="24"/>
        </w:rPr>
        <w:t>が少ない</w:t>
      </w:r>
      <w:r w:rsidR="00A967F2" w:rsidRPr="00A01025">
        <w:rPr>
          <w:rFonts w:asciiTheme="majorEastAsia" w:eastAsiaTheme="majorEastAsia" w:hAnsiTheme="majorEastAsia" w:hint="eastAsia"/>
          <w:color w:val="0D0D0D" w:themeColor="text1" w:themeTint="F2"/>
          <w:sz w:val="22"/>
          <w:szCs w:val="24"/>
        </w:rPr>
        <w:t>など</w:t>
      </w:r>
      <w:r w:rsidR="00B504E8" w:rsidRPr="00A01025">
        <w:rPr>
          <w:rFonts w:asciiTheme="majorEastAsia" w:eastAsiaTheme="majorEastAsia" w:hAnsiTheme="majorEastAsia" w:hint="eastAsia"/>
          <w:color w:val="0D0D0D" w:themeColor="text1" w:themeTint="F2"/>
          <w:sz w:val="22"/>
          <w:szCs w:val="24"/>
        </w:rPr>
        <w:t>の</w:t>
      </w:r>
      <w:r w:rsidR="00A967F2" w:rsidRPr="00A01025">
        <w:rPr>
          <w:rFonts w:asciiTheme="majorEastAsia" w:eastAsiaTheme="majorEastAsia" w:hAnsiTheme="majorEastAsia" w:hint="eastAsia"/>
          <w:color w:val="0D0D0D" w:themeColor="text1" w:themeTint="F2"/>
          <w:sz w:val="22"/>
          <w:szCs w:val="24"/>
        </w:rPr>
        <w:t>課題が</w:t>
      </w:r>
      <w:r w:rsidR="00900EB1" w:rsidRPr="00A01025">
        <w:rPr>
          <w:rFonts w:asciiTheme="majorEastAsia" w:eastAsiaTheme="majorEastAsia" w:hAnsiTheme="majorEastAsia" w:hint="eastAsia"/>
          <w:color w:val="0D0D0D" w:themeColor="text1" w:themeTint="F2"/>
          <w:sz w:val="22"/>
          <w:szCs w:val="24"/>
        </w:rPr>
        <w:t>あがりました。</w:t>
      </w:r>
      <w:r w:rsidR="00A967F2" w:rsidRPr="00A01025">
        <w:rPr>
          <w:rFonts w:asciiTheme="majorEastAsia" w:eastAsiaTheme="majorEastAsia" w:hAnsiTheme="majorEastAsia" w:hint="eastAsia"/>
          <w:color w:val="0D0D0D" w:themeColor="text1" w:themeTint="F2"/>
          <w:sz w:val="22"/>
          <w:szCs w:val="24"/>
        </w:rPr>
        <w:t>斎田</w:t>
      </w:r>
      <w:r w:rsidR="00AB70E1" w:rsidRPr="00A01025">
        <w:rPr>
          <w:rFonts w:asciiTheme="majorEastAsia" w:eastAsiaTheme="majorEastAsia" w:hAnsiTheme="majorEastAsia" w:hint="eastAsia"/>
          <w:color w:val="0D0D0D" w:themeColor="text1" w:themeTint="F2"/>
          <w:sz w:val="22"/>
          <w:szCs w:val="24"/>
        </w:rPr>
        <w:t>地区では、道路が狭く子ど</w:t>
      </w:r>
      <w:r w:rsidR="00B504E8" w:rsidRPr="00A01025">
        <w:rPr>
          <w:rFonts w:asciiTheme="majorEastAsia" w:eastAsiaTheme="majorEastAsia" w:hAnsiTheme="majorEastAsia" w:hint="eastAsia"/>
          <w:color w:val="0D0D0D" w:themeColor="text1" w:themeTint="F2"/>
          <w:sz w:val="22"/>
          <w:szCs w:val="24"/>
        </w:rPr>
        <w:t>もの通学時間に交通量が多いことから、特に子どもの交通安全に関して</w:t>
      </w:r>
      <w:r w:rsidR="00AB70E1" w:rsidRPr="00A01025">
        <w:rPr>
          <w:rFonts w:asciiTheme="majorEastAsia" w:eastAsiaTheme="majorEastAsia" w:hAnsiTheme="majorEastAsia" w:hint="eastAsia"/>
          <w:color w:val="0D0D0D" w:themeColor="text1" w:themeTint="F2"/>
          <w:sz w:val="22"/>
          <w:szCs w:val="24"/>
        </w:rPr>
        <w:t>不安</w:t>
      </w:r>
      <w:r w:rsidR="00B504E8" w:rsidRPr="00A01025">
        <w:rPr>
          <w:rFonts w:asciiTheme="majorEastAsia" w:eastAsiaTheme="majorEastAsia" w:hAnsiTheme="majorEastAsia" w:hint="eastAsia"/>
          <w:color w:val="0D0D0D" w:themeColor="text1" w:themeTint="F2"/>
          <w:sz w:val="22"/>
          <w:szCs w:val="24"/>
        </w:rPr>
        <w:t>であるとの声がありま</w:t>
      </w:r>
      <w:r w:rsidR="00900EB1" w:rsidRPr="00A01025">
        <w:rPr>
          <w:rFonts w:asciiTheme="majorEastAsia" w:eastAsiaTheme="majorEastAsia" w:hAnsiTheme="majorEastAsia" w:hint="eastAsia"/>
          <w:color w:val="0D0D0D" w:themeColor="text1" w:themeTint="F2"/>
          <w:sz w:val="22"/>
          <w:szCs w:val="24"/>
        </w:rPr>
        <w:t>した</w:t>
      </w:r>
      <w:r w:rsidR="00AB70E1" w:rsidRPr="00A01025">
        <w:rPr>
          <w:rFonts w:asciiTheme="majorEastAsia" w:eastAsiaTheme="majorEastAsia" w:hAnsiTheme="majorEastAsia" w:hint="eastAsia"/>
          <w:color w:val="0D0D0D" w:themeColor="text1" w:themeTint="F2"/>
          <w:sz w:val="22"/>
          <w:szCs w:val="24"/>
        </w:rPr>
        <w:t>。桑島・瀬戸・里浦・北灘・鳴門西・鳴門東の地区では、統廃合で学校がない、</w:t>
      </w:r>
      <w:r w:rsidR="00A967F2" w:rsidRPr="00A01025">
        <w:rPr>
          <w:rFonts w:asciiTheme="majorEastAsia" w:eastAsiaTheme="majorEastAsia" w:hAnsiTheme="majorEastAsia" w:hint="eastAsia"/>
          <w:color w:val="0D0D0D" w:themeColor="text1" w:themeTint="F2"/>
          <w:sz w:val="22"/>
          <w:szCs w:val="24"/>
        </w:rPr>
        <w:t>今後</w:t>
      </w:r>
      <w:r w:rsidR="00AB70E1" w:rsidRPr="00A01025">
        <w:rPr>
          <w:rFonts w:asciiTheme="majorEastAsia" w:eastAsiaTheme="majorEastAsia" w:hAnsiTheme="majorEastAsia" w:hint="eastAsia"/>
          <w:color w:val="0D0D0D" w:themeColor="text1" w:themeTint="F2"/>
          <w:sz w:val="22"/>
          <w:szCs w:val="24"/>
        </w:rPr>
        <w:t>なくなるなど、地域に子どもが少ない現状が続けば、将来的に人口減少・少子高齢化が加速するとの問題提起が</w:t>
      </w:r>
      <w:r w:rsidR="00B504E8" w:rsidRPr="00A01025">
        <w:rPr>
          <w:rFonts w:asciiTheme="majorEastAsia" w:eastAsiaTheme="majorEastAsia" w:hAnsiTheme="majorEastAsia" w:hint="eastAsia"/>
          <w:color w:val="0D0D0D" w:themeColor="text1" w:themeTint="F2"/>
          <w:sz w:val="22"/>
          <w:szCs w:val="24"/>
        </w:rPr>
        <w:t>あり</w:t>
      </w:r>
      <w:r w:rsidR="00FF3568" w:rsidRPr="00A01025">
        <w:rPr>
          <w:rFonts w:asciiTheme="majorEastAsia" w:eastAsiaTheme="majorEastAsia" w:hAnsiTheme="majorEastAsia" w:hint="eastAsia"/>
          <w:color w:val="0D0D0D" w:themeColor="text1" w:themeTint="F2"/>
          <w:sz w:val="22"/>
          <w:szCs w:val="24"/>
        </w:rPr>
        <w:t>ました</w:t>
      </w:r>
      <w:r w:rsidR="00AB70E1" w:rsidRPr="00A01025">
        <w:rPr>
          <w:rFonts w:asciiTheme="majorEastAsia" w:eastAsiaTheme="majorEastAsia" w:hAnsiTheme="majorEastAsia" w:hint="eastAsia"/>
          <w:color w:val="0D0D0D" w:themeColor="text1" w:themeTint="F2"/>
          <w:sz w:val="22"/>
          <w:szCs w:val="24"/>
        </w:rPr>
        <w:t>。</w:t>
      </w:r>
      <w:r w:rsidR="003546D7" w:rsidRPr="00A01025">
        <w:rPr>
          <w:rFonts w:asciiTheme="majorEastAsia" w:eastAsiaTheme="majorEastAsia" w:hAnsiTheme="majorEastAsia" w:hint="eastAsia"/>
          <w:color w:val="0D0D0D" w:themeColor="text1" w:themeTint="F2"/>
          <w:sz w:val="22"/>
          <w:szCs w:val="24"/>
        </w:rPr>
        <w:t>また地域座談会に子育て世代が参加できなかった地区では子ど</w:t>
      </w:r>
      <w:r w:rsidRPr="00A01025">
        <w:rPr>
          <w:rFonts w:asciiTheme="majorEastAsia" w:eastAsiaTheme="majorEastAsia" w:hAnsiTheme="majorEastAsia" w:hint="eastAsia"/>
          <w:color w:val="0D0D0D" w:themeColor="text1" w:themeTint="F2"/>
          <w:sz w:val="22"/>
          <w:szCs w:val="24"/>
        </w:rPr>
        <w:t>もの課題が具体的にあ</w:t>
      </w:r>
      <w:r w:rsidR="00741B82" w:rsidRPr="00A01025">
        <w:rPr>
          <w:rFonts w:asciiTheme="majorEastAsia" w:eastAsiaTheme="majorEastAsia" w:hAnsiTheme="majorEastAsia" w:hint="eastAsia"/>
          <w:color w:val="0D0D0D" w:themeColor="text1" w:themeTint="F2"/>
          <w:sz w:val="22"/>
          <w:szCs w:val="24"/>
        </w:rPr>
        <w:t>がらず、地域座談会への若い世代の参加が課題</w:t>
      </w:r>
      <w:r w:rsidR="00B504E8" w:rsidRPr="00A01025">
        <w:rPr>
          <w:rFonts w:asciiTheme="majorEastAsia" w:eastAsiaTheme="majorEastAsia" w:hAnsiTheme="majorEastAsia" w:hint="eastAsia"/>
          <w:color w:val="0D0D0D" w:themeColor="text1" w:themeTint="F2"/>
          <w:sz w:val="22"/>
          <w:szCs w:val="24"/>
        </w:rPr>
        <w:t>と</w:t>
      </w:r>
      <w:r w:rsidR="00900EB1" w:rsidRPr="00A01025">
        <w:rPr>
          <w:rFonts w:asciiTheme="majorEastAsia" w:eastAsiaTheme="majorEastAsia" w:hAnsiTheme="majorEastAsia" w:hint="eastAsia"/>
          <w:color w:val="0D0D0D" w:themeColor="text1" w:themeTint="F2"/>
          <w:sz w:val="22"/>
          <w:szCs w:val="24"/>
        </w:rPr>
        <w:t>して残りました</w:t>
      </w:r>
      <w:r w:rsidR="003546D7" w:rsidRPr="00A01025">
        <w:rPr>
          <w:rFonts w:asciiTheme="majorEastAsia" w:eastAsiaTheme="majorEastAsia" w:hAnsiTheme="majorEastAsia" w:hint="eastAsia"/>
          <w:color w:val="0D0D0D" w:themeColor="text1" w:themeTint="F2"/>
          <w:sz w:val="22"/>
          <w:szCs w:val="24"/>
        </w:rPr>
        <w:t>。</w:t>
      </w:r>
    </w:p>
    <w:p w14:paraId="392FDF26" w14:textId="77777777" w:rsidR="00127C7D" w:rsidRDefault="00127C7D" w:rsidP="003D11FF">
      <w:pPr>
        <w:ind w:left="1205" w:hangingChars="500" w:hanging="1205"/>
        <w:jc w:val="left"/>
        <w:rPr>
          <w:rFonts w:ascii="HG丸ｺﾞｼｯｸM-PRO" w:eastAsia="HG丸ｺﾞｼｯｸM-PRO" w:hAnsi="HG丸ｺﾞｼｯｸM-PRO"/>
          <w:b/>
          <w:color w:val="0D0D0D" w:themeColor="text1" w:themeTint="F2"/>
          <w:sz w:val="24"/>
        </w:rPr>
      </w:pPr>
    </w:p>
    <w:p w14:paraId="4FEAC08A" w14:textId="77777777" w:rsidR="00326A54" w:rsidRDefault="00326A54" w:rsidP="00993E65">
      <w:pPr>
        <w:jc w:val="left"/>
        <w:rPr>
          <w:rFonts w:ascii="HG丸ｺﾞｼｯｸM-PRO" w:eastAsia="HG丸ｺﾞｼｯｸM-PRO" w:hAnsi="HG丸ｺﾞｼｯｸM-PRO"/>
          <w:b/>
          <w:color w:val="0D0D0D" w:themeColor="text1" w:themeTint="F2"/>
          <w:sz w:val="24"/>
        </w:rPr>
      </w:pPr>
    </w:p>
    <w:p w14:paraId="690CD880" w14:textId="77777777" w:rsidR="00C73948" w:rsidRDefault="00C73948" w:rsidP="00993E65">
      <w:pPr>
        <w:jc w:val="left"/>
        <w:rPr>
          <w:rFonts w:ascii="HG丸ｺﾞｼｯｸM-PRO" w:eastAsia="HG丸ｺﾞｼｯｸM-PRO" w:hAnsi="HG丸ｺﾞｼｯｸM-PRO"/>
          <w:b/>
          <w:color w:val="0D0D0D" w:themeColor="text1" w:themeTint="F2"/>
          <w:sz w:val="24"/>
        </w:rPr>
      </w:pPr>
    </w:p>
    <w:p w14:paraId="0AB11142" w14:textId="77777777" w:rsidR="001E2F9B" w:rsidRDefault="001E2F9B" w:rsidP="00993E65">
      <w:pPr>
        <w:jc w:val="left"/>
        <w:rPr>
          <w:rFonts w:ascii="HG丸ｺﾞｼｯｸM-PRO" w:eastAsia="HG丸ｺﾞｼｯｸM-PRO" w:hAnsi="HG丸ｺﾞｼｯｸM-PRO"/>
          <w:b/>
          <w:color w:val="0D0D0D" w:themeColor="text1" w:themeTint="F2"/>
          <w:sz w:val="24"/>
        </w:rPr>
      </w:pPr>
    </w:p>
    <w:p w14:paraId="45EFB94A" w14:textId="77777777" w:rsidR="001E2F9B" w:rsidRDefault="001E2F9B" w:rsidP="00993E65">
      <w:pPr>
        <w:jc w:val="left"/>
        <w:rPr>
          <w:rFonts w:ascii="HG丸ｺﾞｼｯｸM-PRO" w:eastAsia="HG丸ｺﾞｼｯｸM-PRO" w:hAnsi="HG丸ｺﾞｼｯｸM-PRO"/>
          <w:b/>
          <w:color w:val="0D0D0D" w:themeColor="text1" w:themeTint="F2"/>
          <w:sz w:val="24"/>
        </w:rPr>
      </w:pPr>
    </w:p>
    <w:p w14:paraId="18A41B16" w14:textId="77777777" w:rsidR="001E2F9B" w:rsidRDefault="001E2F9B" w:rsidP="00993E65">
      <w:pPr>
        <w:jc w:val="left"/>
        <w:rPr>
          <w:rFonts w:ascii="HG丸ｺﾞｼｯｸM-PRO" w:eastAsia="HG丸ｺﾞｼｯｸM-PRO" w:hAnsi="HG丸ｺﾞｼｯｸM-PRO"/>
          <w:b/>
          <w:color w:val="0D0D0D" w:themeColor="text1" w:themeTint="F2"/>
          <w:sz w:val="24"/>
        </w:rPr>
      </w:pPr>
    </w:p>
    <w:p w14:paraId="19A7A37F" w14:textId="5D725744" w:rsidR="00A967F2" w:rsidRPr="00A01025" w:rsidRDefault="00C677F3" w:rsidP="001E2F9B">
      <w:pPr>
        <w:ind w:leftChars="300" w:left="1070" w:hangingChars="200" w:hanging="440"/>
        <w:jc w:val="left"/>
        <w:rPr>
          <w:rFonts w:asciiTheme="majorEastAsia" w:eastAsiaTheme="majorEastAsia" w:hAnsiTheme="majorEastAsia"/>
          <w:color w:val="0D0D0D" w:themeColor="text1" w:themeTint="F2"/>
          <w:sz w:val="22"/>
        </w:rPr>
      </w:pPr>
      <w:r w:rsidRPr="00A01025">
        <w:rPr>
          <w:rFonts w:asciiTheme="majorEastAsia" w:eastAsiaTheme="majorEastAsia" w:hAnsiTheme="majorEastAsia" w:hint="eastAsia"/>
          <w:color w:val="0D0D0D" w:themeColor="text1" w:themeTint="F2"/>
          <w:sz w:val="22"/>
        </w:rPr>
        <w:t>⑤</w:t>
      </w:r>
      <w:r w:rsidR="00C73948">
        <w:rPr>
          <w:rFonts w:asciiTheme="majorEastAsia" w:eastAsiaTheme="majorEastAsia" w:hAnsiTheme="majorEastAsia" w:hint="eastAsia"/>
          <w:color w:val="0D0D0D" w:themeColor="text1" w:themeTint="F2"/>
          <w:sz w:val="22"/>
        </w:rPr>
        <w:t xml:space="preserve">　</w:t>
      </w:r>
      <w:r w:rsidRPr="00A01025">
        <w:rPr>
          <w:rFonts w:asciiTheme="majorEastAsia" w:eastAsiaTheme="majorEastAsia" w:hAnsiTheme="majorEastAsia" w:hint="eastAsia"/>
          <w:color w:val="0D0D0D" w:themeColor="text1" w:themeTint="F2"/>
          <w:sz w:val="22"/>
        </w:rPr>
        <w:t>家族・地域の変化、高齢者の見守り・介護、障がい者の生活・福祉、将来の不安</w:t>
      </w:r>
      <w:r w:rsidR="00325C4D" w:rsidRPr="00A01025">
        <w:rPr>
          <w:rFonts w:asciiTheme="majorEastAsia" w:eastAsiaTheme="majorEastAsia" w:hAnsiTheme="majorEastAsia" w:hint="eastAsia"/>
          <w:color w:val="0D0D0D" w:themeColor="text1" w:themeTint="F2"/>
          <w:sz w:val="22"/>
        </w:rPr>
        <w:t>等</w:t>
      </w:r>
    </w:p>
    <w:p w14:paraId="0DED12A1" w14:textId="31372C04" w:rsidR="00D505EC" w:rsidRPr="00A01025" w:rsidRDefault="00C677F3" w:rsidP="001E2F9B">
      <w:pPr>
        <w:ind w:left="880" w:hangingChars="400" w:hanging="880"/>
        <w:jc w:val="left"/>
        <w:rPr>
          <w:rFonts w:asciiTheme="majorEastAsia" w:eastAsiaTheme="majorEastAsia" w:hAnsiTheme="majorEastAsia"/>
          <w:color w:val="0D0D0D" w:themeColor="text1" w:themeTint="F2"/>
          <w:sz w:val="22"/>
        </w:rPr>
      </w:pPr>
      <w:r w:rsidRPr="00A01025">
        <w:rPr>
          <w:rFonts w:ascii="HG丸ｺﾞｼｯｸM-PRO" w:eastAsia="HG丸ｺﾞｼｯｸM-PRO" w:hAnsi="HG丸ｺﾞｼｯｸM-PRO" w:hint="eastAsia"/>
          <w:color w:val="0D0D0D" w:themeColor="text1" w:themeTint="F2"/>
          <w:sz w:val="22"/>
        </w:rPr>
        <w:t xml:space="preserve">　</w:t>
      </w:r>
      <w:r w:rsidR="004F4C4A">
        <w:rPr>
          <w:rFonts w:ascii="HG丸ｺﾞｼｯｸM-PRO" w:eastAsia="HG丸ｺﾞｼｯｸM-PRO" w:hAnsi="HG丸ｺﾞｼｯｸM-PRO" w:hint="eastAsia"/>
          <w:color w:val="0D0D0D" w:themeColor="text1" w:themeTint="F2"/>
          <w:sz w:val="22"/>
        </w:rPr>
        <w:t xml:space="preserve">　　　</w:t>
      </w:r>
      <w:r w:rsidR="001E2F9B">
        <w:rPr>
          <w:rFonts w:ascii="HG丸ｺﾞｼｯｸM-PRO" w:eastAsia="HG丸ｺﾞｼｯｸM-PRO" w:hAnsi="HG丸ｺﾞｼｯｸM-PRO" w:hint="eastAsia"/>
          <w:color w:val="0D0D0D" w:themeColor="text1" w:themeTint="F2"/>
          <w:sz w:val="22"/>
        </w:rPr>
        <w:t xml:space="preserve">　</w:t>
      </w:r>
      <w:r w:rsidRPr="00A01025">
        <w:rPr>
          <w:rFonts w:asciiTheme="majorEastAsia" w:eastAsiaTheme="majorEastAsia" w:hAnsiTheme="majorEastAsia" w:hint="eastAsia"/>
          <w:color w:val="0D0D0D" w:themeColor="text1" w:themeTint="F2"/>
          <w:sz w:val="22"/>
        </w:rPr>
        <w:t>これらの項目について</w:t>
      </w:r>
      <w:r w:rsidR="00D505EC" w:rsidRPr="00A01025">
        <w:rPr>
          <w:rFonts w:asciiTheme="majorEastAsia" w:eastAsiaTheme="majorEastAsia" w:hAnsiTheme="majorEastAsia" w:hint="eastAsia"/>
          <w:color w:val="0D0D0D" w:themeColor="text1" w:themeTint="F2"/>
          <w:sz w:val="22"/>
        </w:rPr>
        <w:t>の課題</w:t>
      </w:r>
      <w:r w:rsidRPr="00A01025">
        <w:rPr>
          <w:rFonts w:asciiTheme="majorEastAsia" w:eastAsiaTheme="majorEastAsia" w:hAnsiTheme="majorEastAsia" w:hint="eastAsia"/>
          <w:color w:val="0D0D0D" w:themeColor="text1" w:themeTint="F2"/>
          <w:sz w:val="22"/>
        </w:rPr>
        <w:t>は地区ごとに意見の出現率の差が大き</w:t>
      </w:r>
      <w:r w:rsidR="00741B82" w:rsidRPr="00A01025">
        <w:rPr>
          <w:rFonts w:asciiTheme="majorEastAsia" w:eastAsiaTheme="majorEastAsia" w:hAnsiTheme="majorEastAsia" w:hint="eastAsia"/>
          <w:color w:val="0D0D0D" w:themeColor="text1" w:themeTint="F2"/>
          <w:sz w:val="22"/>
        </w:rPr>
        <w:t>いものがありました</w:t>
      </w:r>
      <w:r w:rsidR="00D505EC" w:rsidRPr="00A01025">
        <w:rPr>
          <w:rFonts w:asciiTheme="majorEastAsia" w:eastAsiaTheme="majorEastAsia" w:hAnsiTheme="majorEastAsia" w:hint="eastAsia"/>
          <w:color w:val="0D0D0D" w:themeColor="text1" w:themeTint="F2"/>
          <w:sz w:val="22"/>
        </w:rPr>
        <w:t>。しか</w:t>
      </w:r>
      <w:r w:rsidR="00AE3376" w:rsidRPr="00A01025">
        <w:rPr>
          <w:rFonts w:asciiTheme="majorEastAsia" w:eastAsiaTheme="majorEastAsia" w:hAnsiTheme="majorEastAsia" w:hint="eastAsia"/>
          <w:color w:val="0D0D0D" w:themeColor="text1" w:themeTint="F2"/>
          <w:sz w:val="22"/>
        </w:rPr>
        <w:t>し</w:t>
      </w:r>
      <w:r w:rsidR="00D505EC" w:rsidRPr="00A01025">
        <w:rPr>
          <w:rFonts w:asciiTheme="majorEastAsia" w:eastAsiaTheme="majorEastAsia" w:hAnsiTheme="majorEastAsia" w:hint="eastAsia"/>
          <w:color w:val="0D0D0D" w:themeColor="text1" w:themeTint="F2"/>
          <w:sz w:val="22"/>
        </w:rPr>
        <w:t>、</w:t>
      </w:r>
      <w:r w:rsidRPr="00A01025">
        <w:rPr>
          <w:rFonts w:asciiTheme="majorEastAsia" w:eastAsiaTheme="majorEastAsia" w:hAnsiTheme="majorEastAsia" w:hint="eastAsia"/>
          <w:color w:val="0D0D0D" w:themeColor="text1" w:themeTint="F2"/>
          <w:sz w:val="22"/>
        </w:rPr>
        <w:t>独居高齢者</w:t>
      </w:r>
      <w:r w:rsidR="002429E4" w:rsidRPr="00A01025">
        <w:rPr>
          <w:rFonts w:asciiTheme="majorEastAsia" w:eastAsiaTheme="majorEastAsia" w:hAnsiTheme="majorEastAsia" w:hint="eastAsia"/>
          <w:color w:val="0D0D0D" w:themeColor="text1" w:themeTint="F2"/>
          <w:sz w:val="22"/>
        </w:rPr>
        <w:t>支援、老々介護</w:t>
      </w:r>
      <w:r w:rsidRPr="00A01025">
        <w:rPr>
          <w:rFonts w:asciiTheme="majorEastAsia" w:eastAsiaTheme="majorEastAsia" w:hAnsiTheme="majorEastAsia" w:hint="eastAsia"/>
          <w:color w:val="0D0D0D" w:themeColor="text1" w:themeTint="F2"/>
          <w:sz w:val="22"/>
        </w:rPr>
        <w:t>の問題</w:t>
      </w:r>
      <w:r w:rsidR="002429E4" w:rsidRPr="00A01025">
        <w:rPr>
          <w:rFonts w:asciiTheme="majorEastAsia" w:eastAsiaTheme="majorEastAsia" w:hAnsiTheme="majorEastAsia" w:hint="eastAsia"/>
          <w:color w:val="0D0D0D" w:themeColor="text1" w:themeTint="F2"/>
          <w:sz w:val="22"/>
        </w:rPr>
        <w:t>、介護</w:t>
      </w:r>
      <w:r w:rsidR="00AE3376" w:rsidRPr="00A01025">
        <w:rPr>
          <w:rFonts w:asciiTheme="majorEastAsia" w:eastAsiaTheme="majorEastAsia" w:hAnsiTheme="majorEastAsia" w:hint="eastAsia"/>
          <w:color w:val="0D0D0D" w:themeColor="text1" w:themeTint="F2"/>
          <w:sz w:val="22"/>
        </w:rPr>
        <w:t>等の担い手不足、障がい者支援や将来へ</w:t>
      </w:r>
      <w:r w:rsidR="002429E4" w:rsidRPr="00A01025">
        <w:rPr>
          <w:rFonts w:asciiTheme="majorEastAsia" w:eastAsiaTheme="majorEastAsia" w:hAnsiTheme="majorEastAsia" w:hint="eastAsia"/>
          <w:color w:val="0D0D0D" w:themeColor="text1" w:themeTint="F2"/>
          <w:sz w:val="22"/>
        </w:rPr>
        <w:t>の不安、</w:t>
      </w:r>
      <w:r w:rsidR="00B37687" w:rsidRPr="00A01025">
        <w:rPr>
          <w:rFonts w:asciiTheme="majorEastAsia" w:eastAsiaTheme="majorEastAsia" w:hAnsiTheme="majorEastAsia" w:hint="eastAsia"/>
          <w:color w:val="0D0D0D" w:themeColor="text1" w:themeTint="F2"/>
          <w:sz w:val="22"/>
        </w:rPr>
        <w:t>跡継ぎ・</w:t>
      </w:r>
      <w:r w:rsidR="00D505EC" w:rsidRPr="00A01025">
        <w:rPr>
          <w:rFonts w:asciiTheme="majorEastAsia" w:eastAsiaTheme="majorEastAsia" w:hAnsiTheme="majorEastAsia" w:hint="eastAsia"/>
          <w:color w:val="0D0D0D" w:themeColor="text1" w:themeTint="F2"/>
          <w:sz w:val="22"/>
        </w:rPr>
        <w:t>後継者不足など</w:t>
      </w:r>
      <w:r w:rsidR="00900EB1" w:rsidRPr="00A01025">
        <w:rPr>
          <w:rFonts w:asciiTheme="majorEastAsia" w:eastAsiaTheme="majorEastAsia" w:hAnsiTheme="majorEastAsia" w:hint="eastAsia"/>
          <w:color w:val="0D0D0D" w:themeColor="text1" w:themeTint="F2"/>
          <w:sz w:val="22"/>
        </w:rPr>
        <w:t>が</w:t>
      </w:r>
      <w:r w:rsidR="00D505EC" w:rsidRPr="00A01025">
        <w:rPr>
          <w:rFonts w:asciiTheme="majorEastAsia" w:eastAsiaTheme="majorEastAsia" w:hAnsiTheme="majorEastAsia" w:hint="eastAsia"/>
          <w:color w:val="0D0D0D" w:themeColor="text1" w:themeTint="F2"/>
          <w:sz w:val="22"/>
        </w:rPr>
        <w:t>、多くの</w:t>
      </w:r>
      <w:r w:rsidR="002429E4" w:rsidRPr="00A01025">
        <w:rPr>
          <w:rFonts w:asciiTheme="majorEastAsia" w:eastAsiaTheme="majorEastAsia" w:hAnsiTheme="majorEastAsia" w:hint="eastAsia"/>
          <w:color w:val="0D0D0D" w:themeColor="text1" w:themeTint="F2"/>
          <w:sz w:val="22"/>
        </w:rPr>
        <w:t>地区において課題としてあがって</w:t>
      </w:r>
      <w:r w:rsidR="00900EB1" w:rsidRPr="00A01025">
        <w:rPr>
          <w:rFonts w:asciiTheme="majorEastAsia" w:eastAsiaTheme="majorEastAsia" w:hAnsiTheme="majorEastAsia" w:hint="eastAsia"/>
          <w:color w:val="0D0D0D" w:themeColor="text1" w:themeTint="F2"/>
          <w:sz w:val="22"/>
        </w:rPr>
        <w:t>おり</w:t>
      </w:r>
      <w:r w:rsidR="00FF3568" w:rsidRPr="00A01025">
        <w:rPr>
          <w:rFonts w:asciiTheme="majorEastAsia" w:eastAsiaTheme="majorEastAsia" w:hAnsiTheme="majorEastAsia" w:hint="eastAsia"/>
          <w:color w:val="0D0D0D" w:themeColor="text1" w:themeTint="F2"/>
          <w:sz w:val="22"/>
        </w:rPr>
        <w:t>、</w:t>
      </w:r>
      <w:r w:rsidR="001D32D3" w:rsidRPr="00A01025">
        <w:rPr>
          <w:rFonts w:asciiTheme="majorEastAsia" w:eastAsiaTheme="majorEastAsia" w:hAnsiTheme="majorEastAsia" w:hint="eastAsia"/>
          <w:color w:val="0D0D0D" w:themeColor="text1" w:themeTint="F2"/>
          <w:sz w:val="22"/>
        </w:rPr>
        <w:t>時代</w:t>
      </w:r>
      <w:r w:rsidR="00870166" w:rsidRPr="00A01025">
        <w:rPr>
          <w:rFonts w:asciiTheme="majorEastAsia" w:eastAsiaTheme="majorEastAsia" w:hAnsiTheme="majorEastAsia" w:hint="eastAsia"/>
          <w:color w:val="0D0D0D" w:themeColor="text1" w:themeTint="F2"/>
          <w:sz w:val="22"/>
        </w:rPr>
        <w:t>経過</w:t>
      </w:r>
      <w:r w:rsidR="001D32D3" w:rsidRPr="00A01025">
        <w:rPr>
          <w:rFonts w:asciiTheme="majorEastAsia" w:eastAsiaTheme="majorEastAsia" w:hAnsiTheme="majorEastAsia" w:hint="eastAsia"/>
          <w:color w:val="0D0D0D" w:themeColor="text1" w:themeTint="F2"/>
          <w:sz w:val="22"/>
        </w:rPr>
        <w:t>による</w:t>
      </w:r>
      <w:r w:rsidR="00D505EC" w:rsidRPr="00A01025">
        <w:rPr>
          <w:rFonts w:asciiTheme="majorEastAsia" w:eastAsiaTheme="majorEastAsia" w:hAnsiTheme="majorEastAsia" w:hint="eastAsia"/>
          <w:color w:val="0D0D0D" w:themeColor="text1" w:themeTint="F2"/>
          <w:sz w:val="22"/>
        </w:rPr>
        <w:t>社会変化</w:t>
      </w:r>
      <w:r w:rsidR="00870166" w:rsidRPr="00A01025">
        <w:rPr>
          <w:rFonts w:asciiTheme="majorEastAsia" w:eastAsiaTheme="majorEastAsia" w:hAnsiTheme="majorEastAsia" w:hint="eastAsia"/>
          <w:color w:val="0D0D0D" w:themeColor="text1" w:themeTint="F2"/>
          <w:sz w:val="22"/>
        </w:rPr>
        <w:t>や様々な問題</w:t>
      </w:r>
      <w:r w:rsidR="00741B82" w:rsidRPr="00A01025">
        <w:rPr>
          <w:rFonts w:asciiTheme="majorEastAsia" w:eastAsiaTheme="majorEastAsia" w:hAnsiTheme="majorEastAsia" w:hint="eastAsia"/>
          <w:color w:val="0D0D0D" w:themeColor="text1" w:themeTint="F2"/>
          <w:sz w:val="22"/>
        </w:rPr>
        <w:t>に対応するため、地域で支え合</w:t>
      </w:r>
      <w:r w:rsidR="00900EB1" w:rsidRPr="00A01025">
        <w:rPr>
          <w:rFonts w:asciiTheme="majorEastAsia" w:eastAsiaTheme="majorEastAsia" w:hAnsiTheme="majorEastAsia" w:hint="eastAsia"/>
          <w:color w:val="0D0D0D" w:themeColor="text1" w:themeTint="F2"/>
          <w:sz w:val="22"/>
        </w:rPr>
        <w:t>いの</w:t>
      </w:r>
      <w:r w:rsidR="00741B82" w:rsidRPr="00A01025">
        <w:rPr>
          <w:rFonts w:asciiTheme="majorEastAsia" w:eastAsiaTheme="majorEastAsia" w:hAnsiTheme="majorEastAsia" w:hint="eastAsia"/>
          <w:color w:val="0D0D0D" w:themeColor="text1" w:themeTint="F2"/>
          <w:sz w:val="22"/>
        </w:rPr>
        <w:t>仕組み</w:t>
      </w:r>
      <w:r w:rsidR="00900EB1" w:rsidRPr="00A01025">
        <w:rPr>
          <w:rFonts w:asciiTheme="majorEastAsia" w:eastAsiaTheme="majorEastAsia" w:hAnsiTheme="majorEastAsia" w:hint="eastAsia"/>
          <w:color w:val="0D0D0D" w:themeColor="text1" w:themeTint="F2"/>
          <w:sz w:val="22"/>
        </w:rPr>
        <w:t>をどのように</w:t>
      </w:r>
      <w:r w:rsidR="00741B82" w:rsidRPr="00A01025">
        <w:rPr>
          <w:rFonts w:asciiTheme="majorEastAsia" w:eastAsiaTheme="majorEastAsia" w:hAnsiTheme="majorEastAsia" w:hint="eastAsia"/>
          <w:color w:val="0D0D0D" w:themeColor="text1" w:themeTint="F2"/>
          <w:sz w:val="22"/>
        </w:rPr>
        <w:t>構築</w:t>
      </w:r>
      <w:r w:rsidR="00900EB1" w:rsidRPr="00A01025">
        <w:rPr>
          <w:rFonts w:asciiTheme="majorEastAsia" w:eastAsiaTheme="majorEastAsia" w:hAnsiTheme="majorEastAsia" w:hint="eastAsia"/>
          <w:color w:val="0D0D0D" w:themeColor="text1" w:themeTint="F2"/>
          <w:sz w:val="22"/>
        </w:rPr>
        <w:t>するのか、検討</w:t>
      </w:r>
      <w:r w:rsidR="00B37687" w:rsidRPr="00A01025">
        <w:rPr>
          <w:rFonts w:asciiTheme="majorEastAsia" w:eastAsiaTheme="majorEastAsia" w:hAnsiTheme="majorEastAsia" w:hint="eastAsia"/>
          <w:color w:val="0D0D0D" w:themeColor="text1" w:themeTint="F2"/>
          <w:sz w:val="22"/>
        </w:rPr>
        <w:t>する必要があ</w:t>
      </w:r>
      <w:r w:rsidR="00FF3568" w:rsidRPr="00A01025">
        <w:rPr>
          <w:rFonts w:asciiTheme="majorEastAsia" w:eastAsiaTheme="majorEastAsia" w:hAnsiTheme="majorEastAsia" w:hint="eastAsia"/>
          <w:color w:val="0D0D0D" w:themeColor="text1" w:themeTint="F2"/>
          <w:sz w:val="22"/>
        </w:rPr>
        <w:t>ります</w:t>
      </w:r>
      <w:r w:rsidR="00B37687" w:rsidRPr="00A01025">
        <w:rPr>
          <w:rFonts w:asciiTheme="majorEastAsia" w:eastAsiaTheme="majorEastAsia" w:hAnsiTheme="majorEastAsia" w:hint="eastAsia"/>
          <w:color w:val="0D0D0D" w:themeColor="text1" w:themeTint="F2"/>
          <w:sz w:val="22"/>
        </w:rPr>
        <w:t>。</w:t>
      </w:r>
    </w:p>
    <w:p w14:paraId="4F38093D" w14:textId="77777777" w:rsidR="00A967F2" w:rsidRDefault="00A967F2" w:rsidP="001E2F9B">
      <w:pPr>
        <w:jc w:val="left"/>
        <w:rPr>
          <w:rFonts w:ascii="HG丸ｺﾞｼｯｸM-PRO" w:eastAsia="HG丸ｺﾞｼｯｸM-PRO" w:hAnsi="HG丸ｺﾞｼｯｸM-PRO"/>
          <w:b/>
          <w:color w:val="0D0D0D" w:themeColor="text1" w:themeTint="F2"/>
          <w:sz w:val="24"/>
        </w:rPr>
      </w:pPr>
    </w:p>
    <w:p w14:paraId="497A6AB2" w14:textId="77777777" w:rsidR="007C17FE" w:rsidRDefault="007C17FE" w:rsidP="001E2F9B">
      <w:pPr>
        <w:jc w:val="left"/>
        <w:rPr>
          <w:rFonts w:ascii="HG丸ｺﾞｼｯｸM-PRO" w:eastAsia="HG丸ｺﾞｼｯｸM-PRO" w:hAnsi="HG丸ｺﾞｼｯｸM-PRO"/>
          <w:b/>
          <w:color w:val="0D0D0D" w:themeColor="text1" w:themeTint="F2"/>
          <w:sz w:val="24"/>
        </w:rPr>
      </w:pPr>
    </w:p>
    <w:p w14:paraId="785C1DC8" w14:textId="77777777" w:rsidR="007C17FE" w:rsidRDefault="007C17FE" w:rsidP="00993E65">
      <w:pPr>
        <w:jc w:val="left"/>
        <w:rPr>
          <w:rFonts w:ascii="HG丸ｺﾞｼｯｸM-PRO" w:eastAsia="HG丸ｺﾞｼｯｸM-PRO" w:hAnsi="HG丸ｺﾞｼｯｸM-PRO"/>
          <w:b/>
          <w:color w:val="0D0D0D" w:themeColor="text1" w:themeTint="F2"/>
          <w:sz w:val="24"/>
        </w:rPr>
      </w:pPr>
    </w:p>
    <w:p w14:paraId="00EF69D0" w14:textId="77777777" w:rsidR="007C17FE" w:rsidRDefault="007C17FE" w:rsidP="00993E65">
      <w:pPr>
        <w:jc w:val="left"/>
        <w:rPr>
          <w:rFonts w:ascii="HG丸ｺﾞｼｯｸM-PRO" w:eastAsia="HG丸ｺﾞｼｯｸM-PRO" w:hAnsi="HG丸ｺﾞｼｯｸM-PRO"/>
          <w:b/>
          <w:color w:val="0D0D0D" w:themeColor="text1" w:themeTint="F2"/>
          <w:sz w:val="24"/>
        </w:rPr>
      </w:pPr>
    </w:p>
    <w:p w14:paraId="7BBAF041" w14:textId="77777777" w:rsidR="007C17FE" w:rsidRDefault="007C17FE" w:rsidP="00993E65">
      <w:pPr>
        <w:jc w:val="left"/>
        <w:rPr>
          <w:rFonts w:ascii="HG丸ｺﾞｼｯｸM-PRO" w:eastAsia="HG丸ｺﾞｼｯｸM-PRO" w:hAnsi="HG丸ｺﾞｼｯｸM-PRO"/>
          <w:b/>
          <w:color w:val="0D0D0D" w:themeColor="text1" w:themeTint="F2"/>
          <w:sz w:val="24"/>
        </w:rPr>
      </w:pPr>
    </w:p>
    <w:p w14:paraId="4D9FE773" w14:textId="77777777" w:rsidR="007C17FE" w:rsidRDefault="007C17FE" w:rsidP="00993E65">
      <w:pPr>
        <w:jc w:val="left"/>
        <w:rPr>
          <w:rFonts w:ascii="HG丸ｺﾞｼｯｸM-PRO" w:eastAsia="HG丸ｺﾞｼｯｸM-PRO" w:hAnsi="HG丸ｺﾞｼｯｸM-PRO"/>
          <w:b/>
          <w:color w:val="0D0D0D" w:themeColor="text1" w:themeTint="F2"/>
          <w:sz w:val="24"/>
        </w:rPr>
      </w:pPr>
    </w:p>
    <w:p w14:paraId="0A7EF322" w14:textId="77777777" w:rsidR="007C17FE" w:rsidRDefault="007C17FE" w:rsidP="00993E65">
      <w:pPr>
        <w:jc w:val="left"/>
        <w:rPr>
          <w:rFonts w:ascii="HG丸ｺﾞｼｯｸM-PRO" w:eastAsia="HG丸ｺﾞｼｯｸM-PRO" w:hAnsi="HG丸ｺﾞｼｯｸM-PRO"/>
          <w:b/>
          <w:color w:val="0D0D0D" w:themeColor="text1" w:themeTint="F2"/>
          <w:sz w:val="24"/>
        </w:rPr>
      </w:pPr>
    </w:p>
    <w:p w14:paraId="43421659" w14:textId="77777777" w:rsidR="007C17FE" w:rsidRDefault="007C17FE" w:rsidP="00993E65">
      <w:pPr>
        <w:jc w:val="left"/>
        <w:rPr>
          <w:rFonts w:ascii="HG丸ｺﾞｼｯｸM-PRO" w:eastAsia="HG丸ｺﾞｼｯｸM-PRO" w:hAnsi="HG丸ｺﾞｼｯｸM-PRO"/>
          <w:b/>
          <w:color w:val="0D0D0D" w:themeColor="text1" w:themeTint="F2"/>
          <w:sz w:val="24"/>
        </w:rPr>
      </w:pPr>
    </w:p>
    <w:p w14:paraId="59603A9C" w14:textId="77777777" w:rsidR="007C17FE" w:rsidRDefault="007C17FE" w:rsidP="00993E65">
      <w:pPr>
        <w:jc w:val="left"/>
        <w:rPr>
          <w:rFonts w:ascii="HG丸ｺﾞｼｯｸM-PRO" w:eastAsia="HG丸ｺﾞｼｯｸM-PRO" w:hAnsi="HG丸ｺﾞｼｯｸM-PRO"/>
          <w:b/>
          <w:color w:val="0D0D0D" w:themeColor="text1" w:themeTint="F2"/>
          <w:sz w:val="24"/>
        </w:rPr>
      </w:pPr>
    </w:p>
    <w:p w14:paraId="5BB54A30" w14:textId="77777777" w:rsidR="007C17FE" w:rsidRDefault="007C17FE" w:rsidP="00993E65">
      <w:pPr>
        <w:jc w:val="left"/>
        <w:rPr>
          <w:rFonts w:ascii="HG丸ｺﾞｼｯｸM-PRO" w:eastAsia="HG丸ｺﾞｼｯｸM-PRO" w:hAnsi="HG丸ｺﾞｼｯｸM-PRO"/>
          <w:b/>
          <w:color w:val="0D0D0D" w:themeColor="text1" w:themeTint="F2"/>
          <w:sz w:val="24"/>
        </w:rPr>
      </w:pPr>
    </w:p>
    <w:p w14:paraId="54EBF345" w14:textId="77777777" w:rsidR="007C17FE" w:rsidRDefault="007C17FE" w:rsidP="00993E65">
      <w:pPr>
        <w:jc w:val="left"/>
        <w:rPr>
          <w:rFonts w:ascii="HG丸ｺﾞｼｯｸM-PRO" w:eastAsia="HG丸ｺﾞｼｯｸM-PRO" w:hAnsi="HG丸ｺﾞｼｯｸM-PRO"/>
          <w:b/>
          <w:color w:val="0D0D0D" w:themeColor="text1" w:themeTint="F2"/>
          <w:sz w:val="24"/>
        </w:rPr>
      </w:pPr>
    </w:p>
    <w:p w14:paraId="7AE0841E" w14:textId="77777777" w:rsidR="007C17FE" w:rsidRDefault="007C17FE" w:rsidP="00993E65">
      <w:pPr>
        <w:jc w:val="left"/>
        <w:rPr>
          <w:rFonts w:ascii="HG丸ｺﾞｼｯｸM-PRO" w:eastAsia="HG丸ｺﾞｼｯｸM-PRO" w:hAnsi="HG丸ｺﾞｼｯｸM-PRO"/>
          <w:b/>
          <w:color w:val="0D0D0D" w:themeColor="text1" w:themeTint="F2"/>
          <w:sz w:val="24"/>
        </w:rPr>
      </w:pPr>
    </w:p>
    <w:p w14:paraId="12395BE0" w14:textId="77777777" w:rsidR="007C17FE" w:rsidRDefault="007C17FE" w:rsidP="00993E65">
      <w:pPr>
        <w:jc w:val="left"/>
        <w:rPr>
          <w:rFonts w:ascii="HG丸ｺﾞｼｯｸM-PRO" w:eastAsia="HG丸ｺﾞｼｯｸM-PRO" w:hAnsi="HG丸ｺﾞｼｯｸM-PRO"/>
          <w:b/>
          <w:color w:val="0D0D0D" w:themeColor="text1" w:themeTint="F2"/>
          <w:sz w:val="24"/>
        </w:rPr>
      </w:pPr>
    </w:p>
    <w:p w14:paraId="3D866649" w14:textId="77777777" w:rsidR="007C17FE" w:rsidRDefault="007C17FE" w:rsidP="00993E65">
      <w:pPr>
        <w:jc w:val="left"/>
        <w:rPr>
          <w:rFonts w:ascii="HG丸ｺﾞｼｯｸM-PRO" w:eastAsia="HG丸ｺﾞｼｯｸM-PRO" w:hAnsi="HG丸ｺﾞｼｯｸM-PRO"/>
          <w:b/>
          <w:color w:val="0D0D0D" w:themeColor="text1" w:themeTint="F2"/>
          <w:sz w:val="24"/>
        </w:rPr>
      </w:pPr>
    </w:p>
    <w:p w14:paraId="680EC40D" w14:textId="77777777" w:rsidR="007C17FE" w:rsidRDefault="007C17FE" w:rsidP="00993E65">
      <w:pPr>
        <w:jc w:val="left"/>
        <w:rPr>
          <w:rFonts w:ascii="HG丸ｺﾞｼｯｸM-PRO" w:eastAsia="HG丸ｺﾞｼｯｸM-PRO" w:hAnsi="HG丸ｺﾞｼｯｸM-PRO"/>
          <w:b/>
          <w:color w:val="0D0D0D" w:themeColor="text1" w:themeTint="F2"/>
          <w:sz w:val="24"/>
        </w:rPr>
      </w:pPr>
    </w:p>
    <w:p w14:paraId="19841625" w14:textId="77777777" w:rsidR="007C17FE" w:rsidRDefault="007C17FE" w:rsidP="00993E65">
      <w:pPr>
        <w:jc w:val="left"/>
        <w:rPr>
          <w:rFonts w:ascii="HG丸ｺﾞｼｯｸM-PRO" w:eastAsia="HG丸ｺﾞｼｯｸM-PRO" w:hAnsi="HG丸ｺﾞｼｯｸM-PRO"/>
          <w:b/>
          <w:color w:val="0D0D0D" w:themeColor="text1" w:themeTint="F2"/>
          <w:sz w:val="24"/>
        </w:rPr>
      </w:pPr>
    </w:p>
    <w:p w14:paraId="7B5240BC" w14:textId="77777777" w:rsidR="007C17FE" w:rsidRDefault="007C17FE" w:rsidP="00993E65">
      <w:pPr>
        <w:jc w:val="left"/>
        <w:rPr>
          <w:rFonts w:ascii="HG丸ｺﾞｼｯｸM-PRO" w:eastAsia="HG丸ｺﾞｼｯｸM-PRO" w:hAnsi="HG丸ｺﾞｼｯｸM-PRO"/>
          <w:b/>
          <w:color w:val="0D0D0D" w:themeColor="text1" w:themeTint="F2"/>
          <w:sz w:val="24"/>
        </w:rPr>
      </w:pPr>
    </w:p>
    <w:p w14:paraId="1D8A6E73" w14:textId="77777777" w:rsidR="007C17FE" w:rsidRDefault="007C17FE" w:rsidP="00993E65">
      <w:pPr>
        <w:jc w:val="left"/>
        <w:rPr>
          <w:rFonts w:ascii="HG丸ｺﾞｼｯｸM-PRO" w:eastAsia="HG丸ｺﾞｼｯｸM-PRO" w:hAnsi="HG丸ｺﾞｼｯｸM-PRO"/>
          <w:b/>
          <w:color w:val="0D0D0D" w:themeColor="text1" w:themeTint="F2"/>
          <w:sz w:val="24"/>
        </w:rPr>
      </w:pPr>
    </w:p>
    <w:p w14:paraId="62BBF8E2" w14:textId="77777777" w:rsidR="007C17FE" w:rsidRDefault="007C17FE" w:rsidP="00993E65">
      <w:pPr>
        <w:jc w:val="left"/>
        <w:rPr>
          <w:rFonts w:ascii="HG丸ｺﾞｼｯｸM-PRO" w:eastAsia="HG丸ｺﾞｼｯｸM-PRO" w:hAnsi="HG丸ｺﾞｼｯｸM-PRO"/>
          <w:b/>
          <w:color w:val="0D0D0D" w:themeColor="text1" w:themeTint="F2"/>
          <w:sz w:val="24"/>
        </w:rPr>
      </w:pPr>
    </w:p>
    <w:p w14:paraId="6047DE66" w14:textId="77777777" w:rsidR="007C17FE" w:rsidRDefault="007C17FE" w:rsidP="00993E65">
      <w:pPr>
        <w:jc w:val="left"/>
        <w:rPr>
          <w:rFonts w:ascii="HG丸ｺﾞｼｯｸM-PRO" w:eastAsia="HG丸ｺﾞｼｯｸM-PRO" w:hAnsi="HG丸ｺﾞｼｯｸM-PRO"/>
          <w:b/>
          <w:color w:val="0D0D0D" w:themeColor="text1" w:themeTint="F2"/>
          <w:sz w:val="24"/>
        </w:rPr>
      </w:pPr>
    </w:p>
    <w:p w14:paraId="402BE943" w14:textId="77777777" w:rsidR="007C17FE" w:rsidRDefault="007C17FE" w:rsidP="00993E65">
      <w:pPr>
        <w:jc w:val="left"/>
        <w:rPr>
          <w:rFonts w:ascii="HG丸ｺﾞｼｯｸM-PRO" w:eastAsia="HG丸ｺﾞｼｯｸM-PRO" w:hAnsi="HG丸ｺﾞｼｯｸM-PRO"/>
          <w:b/>
          <w:color w:val="0D0D0D" w:themeColor="text1" w:themeTint="F2"/>
          <w:sz w:val="24"/>
        </w:rPr>
      </w:pPr>
    </w:p>
    <w:p w14:paraId="6FA092FE" w14:textId="77777777" w:rsidR="007C17FE" w:rsidRDefault="007C17FE" w:rsidP="00993E65">
      <w:pPr>
        <w:jc w:val="left"/>
        <w:rPr>
          <w:rFonts w:ascii="HG丸ｺﾞｼｯｸM-PRO" w:eastAsia="HG丸ｺﾞｼｯｸM-PRO" w:hAnsi="HG丸ｺﾞｼｯｸM-PRO"/>
          <w:b/>
          <w:color w:val="0D0D0D" w:themeColor="text1" w:themeTint="F2"/>
          <w:sz w:val="24"/>
        </w:rPr>
      </w:pPr>
    </w:p>
    <w:p w14:paraId="7E340A70" w14:textId="77777777" w:rsidR="007C17FE" w:rsidRDefault="007C17FE" w:rsidP="00993E65">
      <w:pPr>
        <w:jc w:val="left"/>
        <w:rPr>
          <w:rFonts w:ascii="HG丸ｺﾞｼｯｸM-PRO" w:eastAsia="HG丸ｺﾞｼｯｸM-PRO" w:hAnsi="HG丸ｺﾞｼｯｸM-PRO"/>
          <w:b/>
          <w:color w:val="0D0D0D" w:themeColor="text1" w:themeTint="F2"/>
          <w:sz w:val="24"/>
        </w:rPr>
      </w:pPr>
    </w:p>
    <w:p w14:paraId="2D8167BF" w14:textId="77777777" w:rsidR="007C17FE" w:rsidRDefault="007C17FE" w:rsidP="00993E65">
      <w:pPr>
        <w:jc w:val="left"/>
        <w:rPr>
          <w:rFonts w:ascii="HG丸ｺﾞｼｯｸM-PRO" w:eastAsia="HG丸ｺﾞｼｯｸM-PRO" w:hAnsi="HG丸ｺﾞｼｯｸM-PRO"/>
          <w:b/>
          <w:color w:val="0D0D0D" w:themeColor="text1" w:themeTint="F2"/>
          <w:sz w:val="24"/>
        </w:rPr>
      </w:pPr>
    </w:p>
    <w:p w14:paraId="5875C401" w14:textId="77777777" w:rsidR="007C17FE" w:rsidRDefault="007C17FE" w:rsidP="00993E65">
      <w:pPr>
        <w:jc w:val="left"/>
        <w:rPr>
          <w:rFonts w:ascii="HG丸ｺﾞｼｯｸM-PRO" w:eastAsia="HG丸ｺﾞｼｯｸM-PRO" w:hAnsi="HG丸ｺﾞｼｯｸM-PRO"/>
          <w:b/>
          <w:color w:val="0D0D0D" w:themeColor="text1" w:themeTint="F2"/>
          <w:sz w:val="24"/>
        </w:rPr>
      </w:pPr>
    </w:p>
    <w:p w14:paraId="38ED4E5A" w14:textId="77777777" w:rsidR="007C17FE" w:rsidRDefault="007C17FE" w:rsidP="00993E65">
      <w:pPr>
        <w:jc w:val="left"/>
        <w:rPr>
          <w:rFonts w:ascii="HG丸ｺﾞｼｯｸM-PRO" w:eastAsia="HG丸ｺﾞｼｯｸM-PRO" w:hAnsi="HG丸ｺﾞｼｯｸM-PRO"/>
          <w:b/>
          <w:color w:val="0D0D0D" w:themeColor="text1" w:themeTint="F2"/>
          <w:sz w:val="24"/>
        </w:rPr>
      </w:pPr>
    </w:p>
    <w:p w14:paraId="02E3B36F" w14:textId="77777777" w:rsidR="007C17FE" w:rsidRDefault="007C17FE" w:rsidP="00993E65">
      <w:pPr>
        <w:jc w:val="left"/>
        <w:rPr>
          <w:rFonts w:ascii="HG丸ｺﾞｼｯｸM-PRO" w:eastAsia="HG丸ｺﾞｼｯｸM-PRO" w:hAnsi="HG丸ｺﾞｼｯｸM-PRO"/>
          <w:b/>
          <w:color w:val="0D0D0D" w:themeColor="text1" w:themeTint="F2"/>
          <w:sz w:val="24"/>
        </w:rPr>
      </w:pPr>
    </w:p>
    <w:p w14:paraId="7467498A" w14:textId="77777777" w:rsidR="007C17FE" w:rsidRDefault="007C17FE" w:rsidP="00993E65">
      <w:pPr>
        <w:jc w:val="left"/>
        <w:rPr>
          <w:rFonts w:ascii="HG丸ｺﾞｼｯｸM-PRO" w:eastAsia="HG丸ｺﾞｼｯｸM-PRO" w:hAnsi="HG丸ｺﾞｼｯｸM-PRO"/>
          <w:b/>
          <w:color w:val="0D0D0D" w:themeColor="text1" w:themeTint="F2"/>
          <w:sz w:val="24"/>
        </w:rPr>
      </w:pPr>
    </w:p>
    <w:p w14:paraId="1D730D26" w14:textId="04DF1B3D" w:rsidR="00AF76FC" w:rsidRDefault="007C17FE" w:rsidP="004F4C4A">
      <w:pPr>
        <w:jc w:val="left"/>
        <w:rPr>
          <w:rFonts w:ascii="HG丸ｺﾞｼｯｸM-PRO" w:eastAsia="HG丸ｺﾞｼｯｸM-PRO" w:hAnsi="HG丸ｺﾞｼｯｸM-PRO"/>
          <w:b/>
          <w:color w:val="0D0D0D" w:themeColor="text1" w:themeTint="F2"/>
          <w:sz w:val="28"/>
        </w:rPr>
      </w:pPr>
      <w:r w:rsidRPr="007C17FE">
        <w:rPr>
          <w:rFonts w:ascii="HG丸ｺﾞｼｯｸM-PRO" w:eastAsia="HG丸ｺﾞｼｯｸM-PRO" w:hAnsi="HG丸ｺﾞｼｯｸM-PRO" w:hint="eastAsia"/>
          <w:b/>
          <w:color w:val="0D0D0D" w:themeColor="text1" w:themeTint="F2"/>
          <w:sz w:val="28"/>
        </w:rPr>
        <w:t>第２節</w:t>
      </w:r>
      <w:r w:rsidR="004F4C4A" w:rsidRPr="007C17FE">
        <w:rPr>
          <w:rFonts w:ascii="HG丸ｺﾞｼｯｸM-PRO" w:eastAsia="HG丸ｺﾞｼｯｸM-PRO" w:hAnsi="HG丸ｺﾞｼｯｸM-PRO" w:hint="eastAsia"/>
          <w:b/>
          <w:color w:val="0D0D0D" w:themeColor="text1" w:themeTint="F2"/>
          <w:sz w:val="28"/>
        </w:rPr>
        <w:t xml:space="preserve">　</w:t>
      </w:r>
      <w:r w:rsidR="00BC06BE" w:rsidRPr="007C17FE">
        <w:rPr>
          <w:rFonts w:ascii="HG丸ｺﾞｼｯｸM-PRO" w:eastAsia="HG丸ｺﾞｼｯｸM-PRO" w:hAnsi="HG丸ｺﾞｼｯｸM-PRO" w:hint="eastAsia"/>
          <w:b/>
          <w:color w:val="0D0D0D" w:themeColor="text1" w:themeTint="F2"/>
          <w:sz w:val="28"/>
        </w:rPr>
        <w:t>福祉活動実践者から見</w:t>
      </w:r>
      <w:r w:rsidR="00AF76FC" w:rsidRPr="007C17FE">
        <w:rPr>
          <w:rFonts w:ascii="HG丸ｺﾞｼｯｸM-PRO" w:eastAsia="HG丸ｺﾞｼｯｸM-PRO" w:hAnsi="HG丸ｺﾞｼｯｸM-PRO" w:hint="eastAsia"/>
          <w:b/>
          <w:color w:val="0D0D0D" w:themeColor="text1" w:themeTint="F2"/>
          <w:sz w:val="28"/>
        </w:rPr>
        <w:t>た課題</w:t>
      </w:r>
    </w:p>
    <w:p w14:paraId="6A6314E9" w14:textId="77777777" w:rsidR="0091799D" w:rsidRPr="0091799D" w:rsidRDefault="0091799D" w:rsidP="004F4C4A">
      <w:pPr>
        <w:jc w:val="left"/>
        <w:rPr>
          <w:rFonts w:ascii="HG丸ｺﾞｼｯｸM-PRO" w:eastAsia="HG丸ｺﾞｼｯｸM-PRO" w:hAnsi="HG丸ｺﾞｼｯｸM-PRO"/>
          <w:b/>
          <w:color w:val="0D0D0D" w:themeColor="text1" w:themeTint="F2"/>
          <w:sz w:val="24"/>
        </w:rPr>
      </w:pPr>
    </w:p>
    <w:p w14:paraId="19E62DC5" w14:textId="1E9D79C4" w:rsidR="00325C4D" w:rsidRPr="00A01025" w:rsidRDefault="004F4C4A" w:rsidP="00521D58">
      <w:pPr>
        <w:jc w:val="left"/>
        <w:rPr>
          <w:rFonts w:asciiTheme="majorEastAsia" w:eastAsiaTheme="majorEastAsia" w:hAnsiTheme="majorEastAsia"/>
          <w:color w:val="0D0D0D" w:themeColor="text1" w:themeTint="F2"/>
          <w:sz w:val="22"/>
        </w:rPr>
      </w:pPr>
      <w:r>
        <w:rPr>
          <w:rFonts w:ascii="HG丸ｺﾞｼｯｸM-PRO" w:eastAsia="HG丸ｺﾞｼｯｸM-PRO" w:hAnsi="HG丸ｺﾞｼｯｸM-PRO" w:hint="eastAsia"/>
          <w:b/>
          <w:color w:val="0D0D0D" w:themeColor="text1" w:themeTint="F2"/>
          <w:sz w:val="24"/>
        </w:rPr>
        <w:t xml:space="preserve">　</w:t>
      </w:r>
      <w:r w:rsidR="005004CC" w:rsidRPr="00A01025">
        <w:rPr>
          <w:rFonts w:asciiTheme="majorEastAsia" w:eastAsiaTheme="majorEastAsia" w:hAnsiTheme="majorEastAsia" w:hint="eastAsia"/>
          <w:color w:val="0D0D0D" w:themeColor="text1" w:themeTint="F2"/>
          <w:sz w:val="22"/>
        </w:rPr>
        <w:t>市民会議において福祉活動実践者</w:t>
      </w:r>
      <w:r w:rsidR="00900EB1" w:rsidRPr="00A01025">
        <w:rPr>
          <w:rFonts w:asciiTheme="majorEastAsia" w:eastAsiaTheme="majorEastAsia" w:hAnsiTheme="majorEastAsia" w:hint="eastAsia"/>
          <w:color w:val="0D0D0D" w:themeColor="text1" w:themeTint="F2"/>
          <w:sz w:val="22"/>
        </w:rPr>
        <w:t>が考える</w:t>
      </w:r>
      <w:r w:rsidR="005004CC" w:rsidRPr="00A01025">
        <w:rPr>
          <w:rFonts w:asciiTheme="majorEastAsia" w:eastAsiaTheme="majorEastAsia" w:hAnsiTheme="majorEastAsia" w:hint="eastAsia"/>
          <w:color w:val="0D0D0D" w:themeColor="text1" w:themeTint="F2"/>
          <w:sz w:val="22"/>
        </w:rPr>
        <w:t>課題について整理を行いました。</w:t>
      </w:r>
      <w:r w:rsidR="00F40506" w:rsidRPr="00A01025">
        <w:rPr>
          <w:rFonts w:asciiTheme="majorEastAsia" w:eastAsiaTheme="majorEastAsia" w:hAnsiTheme="majorEastAsia" w:hint="eastAsia"/>
          <w:color w:val="0D0D0D" w:themeColor="text1" w:themeTint="F2"/>
          <w:sz w:val="22"/>
        </w:rPr>
        <w:t>第７回の市民会議においては</w:t>
      </w:r>
      <w:r w:rsidR="00325C4D" w:rsidRPr="00A01025">
        <w:rPr>
          <w:rFonts w:asciiTheme="majorEastAsia" w:eastAsiaTheme="majorEastAsia" w:hAnsiTheme="majorEastAsia" w:hint="eastAsia"/>
          <w:color w:val="0D0D0D" w:themeColor="text1" w:themeTint="F2"/>
          <w:sz w:val="22"/>
        </w:rPr>
        <w:t>、</w:t>
      </w:r>
      <w:r w:rsidR="00F40506" w:rsidRPr="00A01025">
        <w:rPr>
          <w:rFonts w:asciiTheme="majorEastAsia" w:eastAsiaTheme="majorEastAsia" w:hAnsiTheme="majorEastAsia" w:hint="eastAsia"/>
          <w:color w:val="0D0D0D" w:themeColor="text1" w:themeTint="F2"/>
          <w:sz w:val="22"/>
        </w:rPr>
        <w:t>市民会議委員</w:t>
      </w:r>
      <w:r w:rsidR="00E93666" w:rsidRPr="00A01025">
        <w:rPr>
          <w:rFonts w:asciiTheme="majorEastAsia" w:eastAsiaTheme="majorEastAsia" w:hAnsiTheme="majorEastAsia" w:hint="eastAsia"/>
          <w:color w:val="0D0D0D" w:themeColor="text1" w:themeTint="F2"/>
          <w:sz w:val="22"/>
        </w:rPr>
        <w:t>に加え</w:t>
      </w:r>
      <w:r w:rsidR="00325C4D" w:rsidRPr="00A01025">
        <w:rPr>
          <w:rFonts w:asciiTheme="majorEastAsia" w:eastAsiaTheme="majorEastAsia" w:hAnsiTheme="majorEastAsia" w:hint="eastAsia"/>
          <w:color w:val="0D0D0D" w:themeColor="text1" w:themeTint="F2"/>
          <w:sz w:val="22"/>
        </w:rPr>
        <w:t>、</w:t>
      </w:r>
      <w:r w:rsidR="00AE3D62" w:rsidRPr="00A01025">
        <w:rPr>
          <w:rFonts w:asciiTheme="majorEastAsia" w:eastAsiaTheme="majorEastAsia" w:hAnsiTheme="majorEastAsia" w:hint="eastAsia"/>
          <w:color w:val="0D0D0D" w:themeColor="text1" w:themeTint="F2"/>
          <w:sz w:val="22"/>
        </w:rPr>
        <w:t>分野</w:t>
      </w:r>
      <w:r w:rsidR="00325C4D" w:rsidRPr="00A01025">
        <w:rPr>
          <w:rFonts w:asciiTheme="majorEastAsia" w:eastAsiaTheme="majorEastAsia" w:hAnsiTheme="majorEastAsia" w:hint="eastAsia"/>
          <w:color w:val="0D0D0D" w:themeColor="text1" w:themeTint="F2"/>
          <w:sz w:val="22"/>
        </w:rPr>
        <w:t>・テーマ</w:t>
      </w:r>
      <w:r w:rsidR="00AE3D62" w:rsidRPr="00A01025">
        <w:rPr>
          <w:rFonts w:asciiTheme="majorEastAsia" w:eastAsiaTheme="majorEastAsia" w:hAnsiTheme="majorEastAsia" w:hint="eastAsia"/>
          <w:color w:val="0D0D0D" w:themeColor="text1" w:themeTint="F2"/>
          <w:sz w:val="22"/>
        </w:rPr>
        <w:t>別に</w:t>
      </w:r>
      <w:r w:rsidR="00E93666" w:rsidRPr="00A01025">
        <w:rPr>
          <w:rFonts w:asciiTheme="majorEastAsia" w:eastAsiaTheme="majorEastAsia" w:hAnsiTheme="majorEastAsia" w:hint="eastAsia"/>
          <w:color w:val="0D0D0D" w:themeColor="text1" w:themeTint="F2"/>
          <w:sz w:val="22"/>
        </w:rPr>
        <w:t>福祉活動実践者をお招きし、</w:t>
      </w:r>
      <w:r w:rsidR="00A44923" w:rsidRPr="00A01025">
        <w:rPr>
          <w:rFonts w:asciiTheme="majorEastAsia" w:eastAsiaTheme="majorEastAsia" w:hAnsiTheme="majorEastAsia" w:hint="eastAsia"/>
          <w:color w:val="0D0D0D" w:themeColor="text1" w:themeTint="F2"/>
          <w:sz w:val="22"/>
        </w:rPr>
        <w:t>１０</w:t>
      </w:r>
      <w:r w:rsidR="00A03455">
        <w:rPr>
          <w:rFonts w:asciiTheme="majorEastAsia" w:eastAsiaTheme="majorEastAsia" w:hAnsiTheme="majorEastAsia" w:hint="eastAsia"/>
          <w:color w:val="0D0D0D" w:themeColor="text1" w:themeTint="F2"/>
          <w:sz w:val="22"/>
        </w:rPr>
        <w:t>の</w:t>
      </w:r>
      <w:r w:rsidR="00A44923" w:rsidRPr="00A01025">
        <w:rPr>
          <w:rFonts w:asciiTheme="majorEastAsia" w:eastAsiaTheme="majorEastAsia" w:hAnsiTheme="majorEastAsia" w:hint="eastAsia"/>
          <w:color w:val="0D0D0D" w:themeColor="text1" w:themeTint="F2"/>
          <w:sz w:val="22"/>
        </w:rPr>
        <w:t>グループに</w:t>
      </w:r>
      <w:r w:rsidR="00900EB1" w:rsidRPr="00A01025">
        <w:rPr>
          <w:rFonts w:asciiTheme="majorEastAsia" w:eastAsiaTheme="majorEastAsia" w:hAnsiTheme="majorEastAsia" w:hint="eastAsia"/>
          <w:color w:val="0D0D0D" w:themeColor="text1" w:themeTint="F2"/>
          <w:sz w:val="22"/>
        </w:rPr>
        <w:t>分かれて</w:t>
      </w:r>
      <w:r w:rsidR="00A44923" w:rsidRPr="00A01025">
        <w:rPr>
          <w:rFonts w:asciiTheme="majorEastAsia" w:eastAsiaTheme="majorEastAsia" w:hAnsiTheme="majorEastAsia" w:hint="eastAsia"/>
          <w:color w:val="0D0D0D" w:themeColor="text1" w:themeTint="F2"/>
          <w:sz w:val="22"/>
        </w:rPr>
        <w:t>意見交換をしました</w:t>
      </w:r>
      <w:r w:rsidR="00B623D3" w:rsidRPr="00A01025">
        <w:rPr>
          <w:rFonts w:asciiTheme="majorEastAsia" w:eastAsiaTheme="majorEastAsia" w:hAnsiTheme="majorEastAsia" w:hint="eastAsia"/>
          <w:color w:val="0D0D0D" w:themeColor="text1" w:themeTint="F2"/>
          <w:sz w:val="22"/>
        </w:rPr>
        <w:t>。</w:t>
      </w:r>
    </w:p>
    <w:p w14:paraId="1B696462" w14:textId="7137372F" w:rsidR="00AB3385" w:rsidRPr="00A01025" w:rsidRDefault="00AB3385" w:rsidP="00A03455">
      <w:pPr>
        <w:ind w:leftChars="-1" w:hanging="2"/>
        <w:jc w:val="left"/>
        <w:rPr>
          <w:rFonts w:asciiTheme="majorEastAsia" w:eastAsiaTheme="majorEastAsia" w:hAnsiTheme="majorEastAsia"/>
          <w:color w:val="0D0D0D" w:themeColor="text1" w:themeTint="F2"/>
          <w:sz w:val="22"/>
          <w:szCs w:val="24"/>
        </w:rPr>
      </w:pPr>
      <w:r w:rsidRPr="00A01025">
        <w:rPr>
          <w:rFonts w:asciiTheme="majorEastAsia" w:eastAsiaTheme="majorEastAsia" w:hAnsiTheme="majorEastAsia" w:hint="eastAsia"/>
          <w:b/>
          <w:color w:val="0D0D0D" w:themeColor="text1" w:themeTint="F2"/>
          <w:sz w:val="24"/>
        </w:rPr>
        <w:t xml:space="preserve">　</w:t>
      </w:r>
      <w:r w:rsidR="00A03455">
        <w:rPr>
          <w:rFonts w:asciiTheme="majorEastAsia" w:eastAsiaTheme="majorEastAsia" w:hAnsiTheme="majorEastAsia" w:hint="eastAsia"/>
          <w:color w:val="0D0D0D" w:themeColor="text1" w:themeTint="F2"/>
          <w:sz w:val="22"/>
          <w:szCs w:val="24"/>
        </w:rPr>
        <w:t>この</w:t>
      </w:r>
      <w:r w:rsidR="006B7154">
        <w:rPr>
          <w:rFonts w:asciiTheme="majorEastAsia" w:eastAsiaTheme="majorEastAsia" w:hAnsiTheme="majorEastAsia" w:hint="eastAsia"/>
          <w:color w:val="0D0D0D" w:themeColor="text1" w:themeTint="F2"/>
          <w:sz w:val="22"/>
          <w:szCs w:val="24"/>
        </w:rPr>
        <w:t>市民会議を通じて抽出された事柄</w:t>
      </w:r>
      <w:r w:rsidRPr="00A01025">
        <w:rPr>
          <w:rFonts w:asciiTheme="majorEastAsia" w:eastAsiaTheme="majorEastAsia" w:hAnsiTheme="majorEastAsia" w:hint="eastAsia"/>
          <w:color w:val="0D0D0D" w:themeColor="text1" w:themeTint="F2"/>
          <w:sz w:val="22"/>
          <w:szCs w:val="24"/>
        </w:rPr>
        <w:t>は、地域で</w:t>
      </w:r>
      <w:r w:rsidR="00AA6689" w:rsidRPr="00A01025">
        <w:rPr>
          <w:rFonts w:asciiTheme="majorEastAsia" w:eastAsiaTheme="majorEastAsia" w:hAnsiTheme="majorEastAsia" w:hint="eastAsia"/>
          <w:color w:val="0D0D0D" w:themeColor="text1" w:themeTint="F2"/>
          <w:sz w:val="22"/>
          <w:szCs w:val="24"/>
        </w:rPr>
        <w:t>福祉活動を実践している事業者</w:t>
      </w:r>
      <w:r w:rsidR="007222F3" w:rsidRPr="00A01025">
        <w:rPr>
          <w:rFonts w:asciiTheme="majorEastAsia" w:eastAsiaTheme="majorEastAsia" w:hAnsiTheme="majorEastAsia" w:hint="eastAsia"/>
          <w:color w:val="0D0D0D" w:themeColor="text1" w:themeTint="F2"/>
          <w:sz w:val="22"/>
          <w:szCs w:val="24"/>
        </w:rPr>
        <w:t>・ボランティア</w:t>
      </w:r>
      <w:r w:rsidR="00AA6689" w:rsidRPr="00A01025">
        <w:rPr>
          <w:rFonts w:asciiTheme="majorEastAsia" w:eastAsiaTheme="majorEastAsia" w:hAnsiTheme="majorEastAsia" w:hint="eastAsia"/>
          <w:color w:val="0D0D0D" w:themeColor="text1" w:themeTint="F2"/>
          <w:sz w:val="22"/>
          <w:szCs w:val="24"/>
        </w:rPr>
        <w:t>が活動・支援を行う上で</w:t>
      </w:r>
      <w:r w:rsidRPr="00A01025">
        <w:rPr>
          <w:rFonts w:asciiTheme="majorEastAsia" w:eastAsiaTheme="majorEastAsia" w:hAnsiTheme="majorEastAsia" w:hint="eastAsia"/>
          <w:color w:val="0D0D0D" w:themeColor="text1" w:themeTint="F2"/>
          <w:sz w:val="22"/>
          <w:szCs w:val="24"/>
        </w:rPr>
        <w:t>「課題」と感じている事柄です。それら</w:t>
      </w:r>
      <w:r w:rsidR="006B7154">
        <w:rPr>
          <w:rFonts w:asciiTheme="majorEastAsia" w:eastAsiaTheme="majorEastAsia" w:hAnsiTheme="majorEastAsia" w:hint="eastAsia"/>
          <w:color w:val="0D0D0D" w:themeColor="text1" w:themeTint="F2"/>
          <w:sz w:val="22"/>
          <w:szCs w:val="24"/>
        </w:rPr>
        <w:t>を</w:t>
      </w:r>
      <w:r w:rsidR="00AA6689" w:rsidRPr="00A01025">
        <w:rPr>
          <w:rFonts w:asciiTheme="majorEastAsia" w:eastAsiaTheme="majorEastAsia" w:hAnsiTheme="majorEastAsia" w:hint="eastAsia"/>
          <w:color w:val="0D0D0D" w:themeColor="text1" w:themeTint="F2"/>
          <w:sz w:val="22"/>
          <w:szCs w:val="24"/>
        </w:rPr>
        <w:t>整理すると、</w:t>
      </w:r>
      <w:r w:rsidR="00A660A6" w:rsidRPr="00A01025">
        <w:rPr>
          <w:rFonts w:asciiTheme="majorEastAsia" w:eastAsiaTheme="majorEastAsia" w:hAnsiTheme="majorEastAsia" w:hint="eastAsia"/>
          <w:color w:val="0D0D0D" w:themeColor="text1" w:themeTint="F2"/>
          <w:sz w:val="22"/>
          <w:szCs w:val="24"/>
        </w:rPr>
        <w:t>大きく分けて、</w:t>
      </w:r>
      <w:r w:rsidR="007319A7" w:rsidRPr="00A01025">
        <w:rPr>
          <w:rFonts w:asciiTheme="majorEastAsia" w:eastAsiaTheme="majorEastAsia" w:hAnsiTheme="majorEastAsia" w:hint="eastAsia"/>
          <w:color w:val="0D0D0D" w:themeColor="text1" w:themeTint="F2"/>
          <w:sz w:val="22"/>
          <w:szCs w:val="24"/>
        </w:rPr>
        <w:t>『</w:t>
      </w:r>
      <w:r w:rsidR="00AA6689" w:rsidRPr="00A01025">
        <w:rPr>
          <w:rFonts w:asciiTheme="majorEastAsia" w:eastAsiaTheme="majorEastAsia" w:hAnsiTheme="majorEastAsia" w:hint="eastAsia"/>
          <w:color w:val="0D0D0D" w:themeColor="text1" w:themeTint="F2"/>
          <w:sz w:val="22"/>
          <w:szCs w:val="24"/>
        </w:rPr>
        <w:t>地域の繋がりの希薄</w:t>
      </w:r>
      <w:r w:rsidR="007319A7" w:rsidRPr="00A01025">
        <w:rPr>
          <w:rFonts w:asciiTheme="majorEastAsia" w:eastAsiaTheme="majorEastAsia" w:hAnsiTheme="majorEastAsia" w:hint="eastAsia"/>
          <w:color w:val="0D0D0D" w:themeColor="text1" w:themeTint="F2"/>
          <w:sz w:val="22"/>
          <w:szCs w:val="24"/>
        </w:rPr>
        <w:t>性』</w:t>
      </w:r>
      <w:r w:rsidR="00AA6689" w:rsidRPr="00A01025">
        <w:rPr>
          <w:rFonts w:asciiTheme="majorEastAsia" w:eastAsiaTheme="majorEastAsia" w:hAnsiTheme="majorEastAsia" w:hint="eastAsia"/>
          <w:color w:val="0D0D0D" w:themeColor="text1" w:themeTint="F2"/>
          <w:sz w:val="22"/>
          <w:szCs w:val="24"/>
        </w:rPr>
        <w:t>、</w:t>
      </w:r>
      <w:r w:rsidR="007319A7" w:rsidRPr="00A01025">
        <w:rPr>
          <w:rFonts w:asciiTheme="majorEastAsia" w:eastAsiaTheme="majorEastAsia" w:hAnsiTheme="majorEastAsia" w:hint="eastAsia"/>
          <w:color w:val="0D0D0D" w:themeColor="text1" w:themeTint="F2"/>
          <w:sz w:val="22"/>
          <w:szCs w:val="24"/>
        </w:rPr>
        <w:t>『</w:t>
      </w:r>
      <w:r w:rsidR="00AA6689" w:rsidRPr="00A01025">
        <w:rPr>
          <w:rFonts w:asciiTheme="majorEastAsia" w:eastAsiaTheme="majorEastAsia" w:hAnsiTheme="majorEastAsia" w:hint="eastAsia"/>
          <w:color w:val="0D0D0D" w:themeColor="text1" w:themeTint="F2"/>
          <w:sz w:val="22"/>
          <w:szCs w:val="24"/>
        </w:rPr>
        <w:t>支援の情報・理解不足</w:t>
      </w:r>
      <w:r w:rsidR="007319A7" w:rsidRPr="00A01025">
        <w:rPr>
          <w:rFonts w:asciiTheme="majorEastAsia" w:eastAsiaTheme="majorEastAsia" w:hAnsiTheme="majorEastAsia" w:hint="eastAsia"/>
          <w:color w:val="0D0D0D" w:themeColor="text1" w:themeTint="F2"/>
          <w:sz w:val="22"/>
          <w:szCs w:val="24"/>
        </w:rPr>
        <w:t>』</w:t>
      </w:r>
      <w:r w:rsidR="00AA6689" w:rsidRPr="00A01025">
        <w:rPr>
          <w:rFonts w:asciiTheme="majorEastAsia" w:eastAsiaTheme="majorEastAsia" w:hAnsiTheme="majorEastAsia" w:hint="eastAsia"/>
          <w:color w:val="0D0D0D" w:themeColor="text1" w:themeTint="F2"/>
          <w:sz w:val="22"/>
          <w:szCs w:val="24"/>
        </w:rPr>
        <w:t>、</w:t>
      </w:r>
      <w:r w:rsidR="007319A7" w:rsidRPr="00A01025">
        <w:rPr>
          <w:rFonts w:asciiTheme="majorEastAsia" w:eastAsiaTheme="majorEastAsia" w:hAnsiTheme="majorEastAsia" w:hint="eastAsia"/>
          <w:color w:val="0D0D0D" w:themeColor="text1" w:themeTint="F2"/>
          <w:sz w:val="22"/>
          <w:szCs w:val="24"/>
        </w:rPr>
        <w:t>『</w:t>
      </w:r>
      <w:r w:rsidR="00AA6689" w:rsidRPr="00A01025">
        <w:rPr>
          <w:rFonts w:asciiTheme="majorEastAsia" w:eastAsiaTheme="majorEastAsia" w:hAnsiTheme="majorEastAsia" w:hint="eastAsia"/>
          <w:color w:val="0D0D0D" w:themeColor="text1" w:themeTint="F2"/>
          <w:sz w:val="22"/>
          <w:szCs w:val="24"/>
        </w:rPr>
        <w:t>居場所・担い手の必要性</w:t>
      </w:r>
      <w:r w:rsidR="007319A7" w:rsidRPr="00A01025">
        <w:rPr>
          <w:rFonts w:asciiTheme="majorEastAsia" w:eastAsiaTheme="majorEastAsia" w:hAnsiTheme="majorEastAsia" w:hint="eastAsia"/>
          <w:color w:val="0D0D0D" w:themeColor="text1" w:themeTint="F2"/>
          <w:sz w:val="22"/>
          <w:szCs w:val="24"/>
        </w:rPr>
        <w:t>』</w:t>
      </w:r>
      <w:r w:rsidR="00AA6689" w:rsidRPr="00A01025">
        <w:rPr>
          <w:rFonts w:asciiTheme="majorEastAsia" w:eastAsiaTheme="majorEastAsia" w:hAnsiTheme="majorEastAsia" w:hint="eastAsia"/>
          <w:color w:val="0D0D0D" w:themeColor="text1" w:themeTint="F2"/>
          <w:sz w:val="22"/>
          <w:szCs w:val="24"/>
        </w:rPr>
        <w:t>、</w:t>
      </w:r>
      <w:r w:rsidR="007319A7" w:rsidRPr="00A01025">
        <w:rPr>
          <w:rFonts w:asciiTheme="majorEastAsia" w:eastAsiaTheme="majorEastAsia" w:hAnsiTheme="majorEastAsia" w:hint="eastAsia"/>
          <w:color w:val="0D0D0D" w:themeColor="text1" w:themeTint="F2"/>
          <w:sz w:val="22"/>
          <w:szCs w:val="24"/>
        </w:rPr>
        <w:t>『</w:t>
      </w:r>
      <w:r w:rsidR="00D54801" w:rsidRPr="00A01025">
        <w:rPr>
          <w:rFonts w:asciiTheme="majorEastAsia" w:eastAsiaTheme="majorEastAsia" w:hAnsiTheme="majorEastAsia" w:hint="eastAsia"/>
          <w:color w:val="0D0D0D" w:themeColor="text1" w:themeTint="F2"/>
          <w:sz w:val="22"/>
          <w:szCs w:val="24"/>
        </w:rPr>
        <w:t>要支援</w:t>
      </w:r>
      <w:r w:rsidR="007222F3" w:rsidRPr="00A01025">
        <w:rPr>
          <w:rFonts w:asciiTheme="majorEastAsia" w:eastAsiaTheme="majorEastAsia" w:hAnsiTheme="majorEastAsia" w:hint="eastAsia"/>
          <w:color w:val="0D0D0D" w:themeColor="text1" w:themeTint="F2"/>
          <w:sz w:val="22"/>
          <w:szCs w:val="24"/>
        </w:rPr>
        <w:t>対象</w:t>
      </w:r>
      <w:r w:rsidR="00D54801" w:rsidRPr="00A01025">
        <w:rPr>
          <w:rFonts w:asciiTheme="majorEastAsia" w:eastAsiaTheme="majorEastAsia" w:hAnsiTheme="majorEastAsia" w:hint="eastAsia"/>
          <w:color w:val="0D0D0D" w:themeColor="text1" w:themeTint="F2"/>
          <w:sz w:val="22"/>
          <w:szCs w:val="24"/>
        </w:rPr>
        <w:t>者（</w:t>
      </w:r>
      <w:r w:rsidR="00AA6689" w:rsidRPr="00A01025">
        <w:rPr>
          <w:rFonts w:asciiTheme="majorEastAsia" w:eastAsiaTheme="majorEastAsia" w:hAnsiTheme="majorEastAsia" w:hint="eastAsia"/>
          <w:color w:val="0D0D0D" w:themeColor="text1" w:themeTint="F2"/>
          <w:sz w:val="22"/>
          <w:szCs w:val="24"/>
        </w:rPr>
        <w:t>障がい者</w:t>
      </w:r>
      <w:r w:rsidR="00D54801" w:rsidRPr="00A01025">
        <w:rPr>
          <w:rFonts w:asciiTheme="majorEastAsia" w:eastAsiaTheme="majorEastAsia" w:hAnsiTheme="majorEastAsia" w:hint="eastAsia"/>
          <w:color w:val="0D0D0D" w:themeColor="text1" w:themeTint="F2"/>
          <w:sz w:val="22"/>
          <w:szCs w:val="24"/>
        </w:rPr>
        <w:t>や認知症高齢者）の</w:t>
      </w:r>
      <w:r w:rsidR="007222F3" w:rsidRPr="00A01025">
        <w:rPr>
          <w:rFonts w:asciiTheme="majorEastAsia" w:eastAsiaTheme="majorEastAsia" w:hAnsiTheme="majorEastAsia" w:hint="eastAsia"/>
          <w:color w:val="0D0D0D" w:themeColor="text1" w:themeTint="F2"/>
          <w:sz w:val="22"/>
          <w:szCs w:val="24"/>
        </w:rPr>
        <w:t>支援内容</w:t>
      </w:r>
      <w:r w:rsidR="00A44923" w:rsidRPr="00A01025">
        <w:rPr>
          <w:rFonts w:asciiTheme="majorEastAsia" w:eastAsiaTheme="majorEastAsia" w:hAnsiTheme="majorEastAsia" w:hint="eastAsia"/>
          <w:color w:val="0D0D0D" w:themeColor="text1" w:themeTint="F2"/>
          <w:sz w:val="22"/>
          <w:szCs w:val="24"/>
        </w:rPr>
        <w:t>や制度</w:t>
      </w:r>
      <w:r w:rsidR="007222F3" w:rsidRPr="00A01025">
        <w:rPr>
          <w:rFonts w:asciiTheme="majorEastAsia" w:eastAsiaTheme="majorEastAsia" w:hAnsiTheme="majorEastAsia" w:hint="eastAsia"/>
          <w:color w:val="0D0D0D" w:themeColor="text1" w:themeTint="F2"/>
          <w:sz w:val="22"/>
          <w:szCs w:val="24"/>
        </w:rPr>
        <w:t>の</w:t>
      </w:r>
      <w:r w:rsidR="00D54801" w:rsidRPr="00A01025">
        <w:rPr>
          <w:rFonts w:asciiTheme="majorEastAsia" w:eastAsiaTheme="majorEastAsia" w:hAnsiTheme="majorEastAsia" w:hint="eastAsia"/>
          <w:color w:val="0D0D0D" w:themeColor="text1" w:themeTint="F2"/>
          <w:sz w:val="22"/>
          <w:szCs w:val="24"/>
        </w:rPr>
        <w:t>理解</w:t>
      </w:r>
      <w:r w:rsidR="007319A7" w:rsidRPr="00A01025">
        <w:rPr>
          <w:rFonts w:asciiTheme="majorEastAsia" w:eastAsiaTheme="majorEastAsia" w:hAnsiTheme="majorEastAsia" w:hint="eastAsia"/>
          <w:color w:val="0D0D0D" w:themeColor="text1" w:themeTint="F2"/>
          <w:sz w:val="22"/>
          <w:szCs w:val="24"/>
        </w:rPr>
        <w:t>』</w:t>
      </w:r>
      <w:r w:rsidR="00AA6689" w:rsidRPr="00A01025">
        <w:rPr>
          <w:rFonts w:asciiTheme="majorEastAsia" w:eastAsiaTheme="majorEastAsia" w:hAnsiTheme="majorEastAsia" w:hint="eastAsia"/>
          <w:color w:val="0D0D0D" w:themeColor="text1" w:themeTint="F2"/>
          <w:sz w:val="22"/>
          <w:szCs w:val="24"/>
        </w:rPr>
        <w:t>、</w:t>
      </w:r>
      <w:r w:rsidR="007319A7" w:rsidRPr="00A01025">
        <w:rPr>
          <w:rFonts w:asciiTheme="majorEastAsia" w:eastAsiaTheme="majorEastAsia" w:hAnsiTheme="majorEastAsia" w:hint="eastAsia"/>
          <w:color w:val="0D0D0D" w:themeColor="text1" w:themeTint="F2"/>
          <w:sz w:val="22"/>
          <w:szCs w:val="24"/>
        </w:rPr>
        <w:t>『</w:t>
      </w:r>
      <w:r w:rsidR="00AA6689" w:rsidRPr="00A01025">
        <w:rPr>
          <w:rFonts w:asciiTheme="majorEastAsia" w:eastAsiaTheme="majorEastAsia" w:hAnsiTheme="majorEastAsia" w:hint="eastAsia"/>
          <w:color w:val="0D0D0D" w:themeColor="text1" w:themeTint="F2"/>
          <w:sz w:val="22"/>
          <w:szCs w:val="24"/>
        </w:rPr>
        <w:t>相談窓口の</w:t>
      </w:r>
      <w:r w:rsidR="00443EB8" w:rsidRPr="00A01025">
        <w:rPr>
          <w:rFonts w:asciiTheme="majorEastAsia" w:eastAsiaTheme="majorEastAsia" w:hAnsiTheme="majorEastAsia" w:hint="eastAsia"/>
          <w:color w:val="0D0D0D" w:themeColor="text1" w:themeTint="F2"/>
          <w:sz w:val="22"/>
          <w:szCs w:val="24"/>
        </w:rPr>
        <w:t>（認識）</w:t>
      </w:r>
      <w:r w:rsidR="00AA6689" w:rsidRPr="00A01025">
        <w:rPr>
          <w:rFonts w:asciiTheme="majorEastAsia" w:eastAsiaTheme="majorEastAsia" w:hAnsiTheme="majorEastAsia" w:hint="eastAsia"/>
          <w:color w:val="0D0D0D" w:themeColor="text1" w:themeTint="F2"/>
          <w:sz w:val="22"/>
          <w:szCs w:val="24"/>
        </w:rPr>
        <w:t>不足</w:t>
      </w:r>
      <w:r w:rsidR="007319A7" w:rsidRPr="00A01025">
        <w:rPr>
          <w:rFonts w:asciiTheme="majorEastAsia" w:eastAsiaTheme="majorEastAsia" w:hAnsiTheme="majorEastAsia" w:hint="eastAsia"/>
          <w:color w:val="0D0D0D" w:themeColor="text1" w:themeTint="F2"/>
          <w:sz w:val="22"/>
          <w:szCs w:val="24"/>
        </w:rPr>
        <w:t>』</w:t>
      </w:r>
      <w:r w:rsidRPr="00A01025">
        <w:rPr>
          <w:rFonts w:asciiTheme="majorEastAsia" w:eastAsiaTheme="majorEastAsia" w:hAnsiTheme="majorEastAsia" w:hint="eastAsia"/>
          <w:color w:val="0D0D0D" w:themeColor="text1" w:themeTint="F2"/>
          <w:sz w:val="22"/>
          <w:szCs w:val="24"/>
        </w:rPr>
        <w:t>に</w:t>
      </w:r>
      <w:r w:rsidR="00D54801" w:rsidRPr="00A01025">
        <w:rPr>
          <w:rFonts w:asciiTheme="majorEastAsia" w:eastAsiaTheme="majorEastAsia" w:hAnsiTheme="majorEastAsia" w:hint="eastAsia"/>
          <w:color w:val="0D0D0D" w:themeColor="text1" w:themeTint="F2"/>
          <w:sz w:val="22"/>
          <w:szCs w:val="24"/>
        </w:rPr>
        <w:t>ついて</w:t>
      </w:r>
      <w:r w:rsidR="00C14EB4" w:rsidRPr="00A01025">
        <w:rPr>
          <w:rFonts w:asciiTheme="majorEastAsia" w:eastAsiaTheme="majorEastAsia" w:hAnsiTheme="majorEastAsia" w:hint="eastAsia"/>
          <w:color w:val="0D0D0D" w:themeColor="text1" w:themeTint="F2"/>
          <w:sz w:val="22"/>
          <w:szCs w:val="24"/>
        </w:rPr>
        <w:t>あ</w:t>
      </w:r>
      <w:r w:rsidR="00A660A6" w:rsidRPr="00A01025">
        <w:rPr>
          <w:rFonts w:asciiTheme="majorEastAsia" w:eastAsiaTheme="majorEastAsia" w:hAnsiTheme="majorEastAsia" w:hint="eastAsia"/>
          <w:color w:val="0D0D0D" w:themeColor="text1" w:themeTint="F2"/>
          <w:sz w:val="22"/>
          <w:szCs w:val="24"/>
        </w:rPr>
        <w:t>げられました。</w:t>
      </w:r>
    </w:p>
    <w:p w14:paraId="2861DEB9" w14:textId="77777777" w:rsidR="00193919" w:rsidRDefault="00193919" w:rsidP="00A03455">
      <w:pPr>
        <w:ind w:firstLineChars="100" w:firstLine="221"/>
        <w:jc w:val="left"/>
        <w:rPr>
          <w:rFonts w:ascii="HG丸ｺﾞｼｯｸM-PRO" w:eastAsia="HG丸ｺﾞｼｯｸM-PRO" w:hAnsi="HG丸ｺﾞｼｯｸM-PRO"/>
          <w:b/>
          <w:color w:val="0D0D0D" w:themeColor="text1" w:themeTint="F2"/>
          <w:sz w:val="22"/>
        </w:rPr>
      </w:pPr>
    </w:p>
    <w:p w14:paraId="2DC7DCE2" w14:textId="76262EEB" w:rsidR="00A03455" w:rsidRPr="0091799D" w:rsidRDefault="00A03455" w:rsidP="001E2F9B">
      <w:pPr>
        <w:jc w:val="left"/>
        <w:rPr>
          <w:rFonts w:ascii="HG丸ｺﾞｼｯｸM-PRO" w:eastAsia="HG丸ｺﾞｼｯｸM-PRO" w:hAnsi="HG丸ｺﾞｼｯｸM-PRO"/>
          <w:b/>
          <w:color w:val="0D0D0D" w:themeColor="text1" w:themeTint="F2"/>
          <w:sz w:val="22"/>
          <w:shd w:val="pct15" w:color="auto" w:fill="FFFFFF"/>
        </w:rPr>
      </w:pPr>
      <w:r w:rsidRPr="0091799D">
        <w:rPr>
          <w:rFonts w:ascii="HG丸ｺﾞｼｯｸM-PRO" w:eastAsia="HG丸ｺﾞｼｯｸM-PRO" w:hAnsi="HG丸ｺﾞｼｯｸM-PRO" w:hint="eastAsia"/>
          <w:b/>
          <w:color w:val="0D0D0D" w:themeColor="text1" w:themeTint="F2"/>
          <w:sz w:val="22"/>
          <w:shd w:val="pct15" w:color="auto" w:fill="FFFFFF"/>
        </w:rPr>
        <w:t>○第７回市民会議の意見交換のなかで出た主な意見</w:t>
      </w:r>
    </w:p>
    <w:p w14:paraId="0786E75F" w14:textId="147CEC0A" w:rsidR="00A03455" w:rsidRPr="00A01025" w:rsidRDefault="0091799D" w:rsidP="00A03455">
      <w:pPr>
        <w:ind w:leftChars="-1" w:left="-2" w:firstLineChars="100" w:firstLine="220"/>
        <w:jc w:val="left"/>
        <w:rPr>
          <w:rFonts w:asciiTheme="majorEastAsia" w:eastAsiaTheme="majorEastAsia" w:hAnsiTheme="majorEastAsia"/>
          <w:color w:val="0D0D0D" w:themeColor="text1" w:themeTint="F2"/>
          <w:sz w:val="22"/>
          <w:szCs w:val="24"/>
        </w:rPr>
      </w:pPr>
      <w:r>
        <w:rPr>
          <w:rFonts w:asciiTheme="majorEastAsia" w:eastAsiaTheme="majorEastAsia" w:hAnsiTheme="majorEastAsia" w:hint="eastAsia"/>
          <w:color w:val="0D0D0D" w:themeColor="text1" w:themeTint="F2"/>
          <w:sz w:val="22"/>
          <w:szCs w:val="24"/>
        </w:rPr>
        <w:t>この市民会議を通じて出</w:t>
      </w:r>
      <w:r w:rsidR="006B7154">
        <w:rPr>
          <w:rFonts w:asciiTheme="majorEastAsia" w:eastAsiaTheme="majorEastAsia" w:hAnsiTheme="majorEastAsia" w:hint="eastAsia"/>
          <w:color w:val="0D0D0D" w:themeColor="text1" w:themeTint="F2"/>
          <w:sz w:val="22"/>
          <w:szCs w:val="24"/>
        </w:rPr>
        <w:t>た意見</w:t>
      </w:r>
      <w:r w:rsidR="00A03455" w:rsidRPr="00A01025">
        <w:rPr>
          <w:rFonts w:asciiTheme="majorEastAsia" w:eastAsiaTheme="majorEastAsia" w:hAnsiTheme="majorEastAsia" w:hint="eastAsia"/>
          <w:color w:val="0D0D0D" w:themeColor="text1" w:themeTint="F2"/>
          <w:sz w:val="22"/>
          <w:szCs w:val="24"/>
        </w:rPr>
        <w:t>について</w:t>
      </w:r>
      <w:r w:rsidR="006B7154">
        <w:rPr>
          <w:rFonts w:asciiTheme="majorEastAsia" w:eastAsiaTheme="majorEastAsia" w:hAnsiTheme="majorEastAsia" w:hint="eastAsia"/>
          <w:color w:val="0D0D0D" w:themeColor="text1" w:themeTint="F2"/>
          <w:sz w:val="22"/>
          <w:szCs w:val="24"/>
        </w:rPr>
        <w:t>、グループ（テーマ別）ごとに</w:t>
      </w:r>
      <w:r w:rsidR="00A03455" w:rsidRPr="00A01025">
        <w:rPr>
          <w:rFonts w:asciiTheme="majorEastAsia" w:eastAsiaTheme="majorEastAsia" w:hAnsiTheme="majorEastAsia" w:hint="eastAsia"/>
          <w:color w:val="0D0D0D" w:themeColor="text1" w:themeTint="F2"/>
          <w:sz w:val="22"/>
          <w:szCs w:val="24"/>
        </w:rPr>
        <w:t>整理を行いました。</w:t>
      </w:r>
    </w:p>
    <w:p w14:paraId="706908C8" w14:textId="77777777" w:rsidR="00A03455" w:rsidRPr="00A03455" w:rsidRDefault="00A03455" w:rsidP="00A03455">
      <w:pPr>
        <w:jc w:val="left"/>
        <w:rPr>
          <w:rFonts w:asciiTheme="majorEastAsia" w:eastAsiaTheme="majorEastAsia" w:hAnsiTheme="majorEastAsia"/>
          <w:color w:val="0D0D0D" w:themeColor="text1" w:themeTint="F2"/>
          <w:sz w:val="22"/>
        </w:rPr>
      </w:pPr>
      <w:r w:rsidRPr="00A01025">
        <w:rPr>
          <w:rFonts w:asciiTheme="majorEastAsia" w:eastAsiaTheme="majorEastAsia" w:hAnsiTheme="majorEastAsia" w:hint="eastAsia"/>
          <w:color w:val="0D0D0D" w:themeColor="text1" w:themeTint="F2"/>
          <w:sz w:val="22"/>
        </w:rPr>
        <w:t>①高齢者の生活、②要介護高齢者の生活、③多世代交流を推進、④障がい者の生活、⑤障がい者の社会参加、⑥子育て支援、⑦認知症高齢者等の権利を守る、⑧生活困窮者支援、⑨自主防災活動の促進、⑩美化活動の今と今後</w:t>
      </w:r>
    </w:p>
    <w:p w14:paraId="353CB49B" w14:textId="77777777" w:rsidR="00AB3385" w:rsidRPr="00A03455" w:rsidRDefault="00AB3385" w:rsidP="007C17FE">
      <w:pPr>
        <w:jc w:val="left"/>
        <w:rPr>
          <w:rFonts w:asciiTheme="majorEastAsia" w:eastAsiaTheme="majorEastAsia" w:hAnsiTheme="majorEastAsia"/>
          <w:color w:val="0D0D0D" w:themeColor="text1" w:themeTint="F2"/>
          <w:sz w:val="22"/>
          <w:szCs w:val="24"/>
        </w:rPr>
      </w:pPr>
    </w:p>
    <w:p w14:paraId="65C4D026" w14:textId="77777777" w:rsidR="00A03455" w:rsidRDefault="00A660A6" w:rsidP="006B7154">
      <w:pPr>
        <w:ind w:firstLineChars="100" w:firstLine="220"/>
        <w:jc w:val="left"/>
        <w:rPr>
          <w:rFonts w:asciiTheme="majorEastAsia" w:eastAsiaTheme="majorEastAsia" w:hAnsiTheme="majorEastAsia"/>
          <w:color w:val="0D0D0D" w:themeColor="text1" w:themeTint="F2"/>
          <w:sz w:val="22"/>
          <w:szCs w:val="24"/>
        </w:rPr>
      </w:pPr>
      <w:r w:rsidRPr="00A01025">
        <w:rPr>
          <w:rFonts w:asciiTheme="majorEastAsia" w:eastAsiaTheme="majorEastAsia" w:hAnsiTheme="majorEastAsia" w:hint="eastAsia"/>
          <w:color w:val="0D0D0D" w:themeColor="text1" w:themeTint="F2"/>
          <w:sz w:val="22"/>
          <w:szCs w:val="24"/>
        </w:rPr>
        <w:t>①</w:t>
      </w:r>
      <w:r w:rsidR="00BC297F">
        <w:rPr>
          <w:rFonts w:asciiTheme="majorEastAsia" w:eastAsiaTheme="majorEastAsia" w:hAnsiTheme="majorEastAsia" w:hint="eastAsia"/>
          <w:color w:val="0D0D0D" w:themeColor="text1" w:themeTint="F2"/>
          <w:sz w:val="22"/>
          <w:szCs w:val="24"/>
        </w:rPr>
        <w:t xml:space="preserve">　</w:t>
      </w:r>
      <w:r w:rsidR="007E0457" w:rsidRPr="00A01025">
        <w:rPr>
          <w:rFonts w:asciiTheme="majorEastAsia" w:eastAsiaTheme="majorEastAsia" w:hAnsiTheme="majorEastAsia" w:hint="eastAsia"/>
          <w:color w:val="0D0D0D" w:themeColor="text1" w:themeTint="F2"/>
          <w:sz w:val="22"/>
          <w:szCs w:val="24"/>
        </w:rPr>
        <w:t>『</w:t>
      </w:r>
      <w:r w:rsidRPr="00A01025">
        <w:rPr>
          <w:rFonts w:asciiTheme="majorEastAsia" w:eastAsiaTheme="majorEastAsia" w:hAnsiTheme="majorEastAsia" w:hint="eastAsia"/>
          <w:color w:val="0D0D0D" w:themeColor="text1" w:themeTint="F2"/>
          <w:sz w:val="22"/>
          <w:szCs w:val="24"/>
        </w:rPr>
        <w:t>高齢者の生活</w:t>
      </w:r>
      <w:r w:rsidR="007E0457" w:rsidRPr="00A01025">
        <w:rPr>
          <w:rFonts w:asciiTheme="majorEastAsia" w:eastAsiaTheme="majorEastAsia" w:hAnsiTheme="majorEastAsia" w:hint="eastAsia"/>
          <w:color w:val="0D0D0D" w:themeColor="text1" w:themeTint="F2"/>
          <w:sz w:val="22"/>
          <w:szCs w:val="24"/>
        </w:rPr>
        <w:t>』</w:t>
      </w:r>
      <w:r w:rsidR="00442E2A" w:rsidRPr="00A01025">
        <w:rPr>
          <w:rFonts w:asciiTheme="majorEastAsia" w:eastAsiaTheme="majorEastAsia" w:hAnsiTheme="majorEastAsia" w:hint="eastAsia"/>
          <w:color w:val="0D0D0D" w:themeColor="text1" w:themeTint="F2"/>
          <w:sz w:val="22"/>
          <w:szCs w:val="24"/>
        </w:rPr>
        <w:t>及び</w:t>
      </w:r>
      <w:r w:rsidR="00B41EB8">
        <w:rPr>
          <w:rFonts w:asciiTheme="majorEastAsia" w:eastAsiaTheme="majorEastAsia" w:hAnsiTheme="majorEastAsia" w:hint="eastAsia"/>
          <w:color w:val="0D0D0D" w:themeColor="text1" w:themeTint="F2"/>
          <w:sz w:val="22"/>
          <w:szCs w:val="24"/>
        </w:rPr>
        <w:t xml:space="preserve">　</w:t>
      </w:r>
    </w:p>
    <w:p w14:paraId="10D51F79" w14:textId="192ABD21" w:rsidR="009E0529" w:rsidRPr="00A01025" w:rsidRDefault="009E0529" w:rsidP="006B7154">
      <w:pPr>
        <w:ind w:firstLineChars="100" w:firstLine="220"/>
        <w:jc w:val="left"/>
        <w:rPr>
          <w:rFonts w:asciiTheme="majorEastAsia" w:eastAsiaTheme="majorEastAsia" w:hAnsiTheme="majorEastAsia"/>
          <w:color w:val="0D0D0D" w:themeColor="text1" w:themeTint="F2"/>
          <w:sz w:val="22"/>
          <w:szCs w:val="24"/>
        </w:rPr>
      </w:pPr>
      <w:r w:rsidRPr="00A01025">
        <w:rPr>
          <w:rFonts w:asciiTheme="majorEastAsia" w:eastAsiaTheme="majorEastAsia" w:hAnsiTheme="majorEastAsia" w:hint="eastAsia"/>
          <w:color w:val="0D0D0D" w:themeColor="text1" w:themeTint="F2"/>
          <w:sz w:val="22"/>
        </w:rPr>
        <w:t>②</w:t>
      </w:r>
      <w:r w:rsidR="00A03455">
        <w:rPr>
          <w:rFonts w:asciiTheme="majorEastAsia" w:eastAsiaTheme="majorEastAsia" w:hAnsiTheme="majorEastAsia" w:hint="eastAsia"/>
          <w:color w:val="0D0D0D" w:themeColor="text1" w:themeTint="F2"/>
          <w:sz w:val="22"/>
        </w:rPr>
        <w:t xml:space="preserve">　</w:t>
      </w:r>
      <w:r w:rsidR="007E0457" w:rsidRPr="00A01025">
        <w:rPr>
          <w:rFonts w:asciiTheme="majorEastAsia" w:eastAsiaTheme="majorEastAsia" w:hAnsiTheme="majorEastAsia" w:hint="eastAsia"/>
          <w:color w:val="0D0D0D" w:themeColor="text1" w:themeTint="F2"/>
          <w:sz w:val="22"/>
        </w:rPr>
        <w:t>『</w:t>
      </w:r>
      <w:r w:rsidRPr="00A01025">
        <w:rPr>
          <w:rFonts w:asciiTheme="majorEastAsia" w:eastAsiaTheme="majorEastAsia" w:hAnsiTheme="majorEastAsia" w:hint="eastAsia"/>
          <w:color w:val="0D0D0D" w:themeColor="text1" w:themeTint="F2"/>
          <w:sz w:val="22"/>
        </w:rPr>
        <w:t>要介護高齢者の生活</w:t>
      </w:r>
      <w:r w:rsidR="007E0457" w:rsidRPr="00A01025">
        <w:rPr>
          <w:rFonts w:asciiTheme="majorEastAsia" w:eastAsiaTheme="majorEastAsia" w:hAnsiTheme="majorEastAsia" w:hint="eastAsia"/>
          <w:color w:val="0D0D0D" w:themeColor="text1" w:themeTint="F2"/>
          <w:sz w:val="22"/>
        </w:rPr>
        <w:t>』について</w:t>
      </w:r>
    </w:p>
    <w:p w14:paraId="3AB31F19" w14:textId="3632E457" w:rsidR="00A92F84" w:rsidRPr="00A01025" w:rsidRDefault="00A92F84" w:rsidP="00193919">
      <w:pPr>
        <w:ind w:left="440" w:hangingChars="200" w:hanging="440"/>
        <w:jc w:val="left"/>
        <w:rPr>
          <w:rFonts w:asciiTheme="majorEastAsia" w:eastAsiaTheme="majorEastAsia" w:hAnsiTheme="majorEastAsia"/>
          <w:color w:val="0D0D0D" w:themeColor="text1" w:themeTint="F2"/>
          <w:sz w:val="22"/>
        </w:rPr>
      </w:pPr>
      <w:r w:rsidRPr="00A01025">
        <w:rPr>
          <w:rFonts w:asciiTheme="majorEastAsia" w:eastAsiaTheme="majorEastAsia" w:hAnsiTheme="majorEastAsia" w:hint="eastAsia"/>
          <w:color w:val="0D0D0D" w:themeColor="text1" w:themeTint="F2"/>
          <w:sz w:val="22"/>
        </w:rPr>
        <w:t xml:space="preserve">　</w:t>
      </w:r>
      <w:r w:rsidR="00BC06BE">
        <w:rPr>
          <w:rFonts w:asciiTheme="majorEastAsia" w:eastAsiaTheme="majorEastAsia" w:hAnsiTheme="majorEastAsia" w:hint="eastAsia"/>
          <w:color w:val="0D0D0D" w:themeColor="text1" w:themeTint="F2"/>
          <w:sz w:val="22"/>
        </w:rPr>
        <w:t xml:space="preserve">　　</w:t>
      </w:r>
      <w:r w:rsidRPr="00A01025">
        <w:rPr>
          <w:rFonts w:asciiTheme="majorEastAsia" w:eastAsiaTheme="majorEastAsia" w:hAnsiTheme="majorEastAsia" w:hint="eastAsia"/>
          <w:color w:val="0D0D0D" w:themeColor="text1" w:themeTint="F2"/>
          <w:sz w:val="22"/>
        </w:rPr>
        <w:t>地域の繋がりが希薄となり、高齢者の生活を支える身近な支援者や、有償ボランティア等の担い手が少なくなっていることが、高齢者の</w:t>
      </w:r>
      <w:r w:rsidR="0016094D" w:rsidRPr="00A01025">
        <w:rPr>
          <w:rFonts w:asciiTheme="majorEastAsia" w:eastAsiaTheme="majorEastAsia" w:hAnsiTheme="majorEastAsia" w:hint="eastAsia"/>
          <w:color w:val="0D0D0D" w:themeColor="text1" w:themeTint="F2"/>
          <w:sz w:val="22"/>
        </w:rPr>
        <w:t>将来の</w:t>
      </w:r>
      <w:r w:rsidR="00A44923" w:rsidRPr="00A01025">
        <w:rPr>
          <w:rFonts w:asciiTheme="majorEastAsia" w:eastAsiaTheme="majorEastAsia" w:hAnsiTheme="majorEastAsia" w:hint="eastAsia"/>
          <w:color w:val="0D0D0D" w:themeColor="text1" w:themeTint="F2"/>
          <w:sz w:val="22"/>
        </w:rPr>
        <w:t>不安になっています</w:t>
      </w:r>
      <w:r w:rsidRPr="00A01025">
        <w:rPr>
          <w:rFonts w:asciiTheme="majorEastAsia" w:eastAsiaTheme="majorEastAsia" w:hAnsiTheme="majorEastAsia" w:hint="eastAsia"/>
          <w:color w:val="0D0D0D" w:themeColor="text1" w:themeTint="F2"/>
          <w:sz w:val="22"/>
        </w:rPr>
        <w:t>。</w:t>
      </w:r>
      <w:r w:rsidR="00A52A96" w:rsidRPr="00A01025">
        <w:rPr>
          <w:rFonts w:asciiTheme="majorEastAsia" w:eastAsiaTheme="majorEastAsia" w:hAnsiTheme="majorEastAsia" w:hint="eastAsia"/>
          <w:color w:val="0D0D0D" w:themeColor="text1" w:themeTint="F2"/>
          <w:sz w:val="22"/>
        </w:rPr>
        <w:t>支援</w:t>
      </w:r>
      <w:r w:rsidR="007222F3" w:rsidRPr="00A01025">
        <w:rPr>
          <w:rFonts w:asciiTheme="majorEastAsia" w:eastAsiaTheme="majorEastAsia" w:hAnsiTheme="majorEastAsia" w:hint="eastAsia"/>
          <w:color w:val="0D0D0D" w:themeColor="text1" w:themeTint="F2"/>
          <w:sz w:val="22"/>
        </w:rPr>
        <w:t>を必要として</w:t>
      </w:r>
      <w:r w:rsidR="00A44923" w:rsidRPr="00A01025">
        <w:rPr>
          <w:rFonts w:asciiTheme="majorEastAsia" w:eastAsiaTheme="majorEastAsia" w:hAnsiTheme="majorEastAsia" w:hint="eastAsia"/>
          <w:color w:val="0D0D0D" w:themeColor="text1" w:themeTint="F2"/>
          <w:sz w:val="22"/>
        </w:rPr>
        <w:t>い</w:t>
      </w:r>
      <w:r w:rsidR="007222F3" w:rsidRPr="00A01025">
        <w:rPr>
          <w:rFonts w:asciiTheme="majorEastAsia" w:eastAsiaTheme="majorEastAsia" w:hAnsiTheme="majorEastAsia" w:hint="eastAsia"/>
          <w:color w:val="0D0D0D" w:themeColor="text1" w:themeTint="F2"/>
          <w:sz w:val="22"/>
        </w:rPr>
        <w:t>る人に</w:t>
      </w:r>
      <w:r w:rsidR="00A44923" w:rsidRPr="00A01025">
        <w:rPr>
          <w:rFonts w:asciiTheme="majorEastAsia" w:eastAsiaTheme="majorEastAsia" w:hAnsiTheme="majorEastAsia" w:hint="eastAsia"/>
          <w:color w:val="0D0D0D" w:themeColor="text1" w:themeTint="F2"/>
          <w:sz w:val="22"/>
        </w:rPr>
        <w:t>対して支援機関や制度の情報が行き渡っておらず、</w:t>
      </w:r>
      <w:r w:rsidR="0016094D" w:rsidRPr="00A01025">
        <w:rPr>
          <w:rFonts w:asciiTheme="majorEastAsia" w:eastAsiaTheme="majorEastAsia" w:hAnsiTheme="majorEastAsia" w:hint="eastAsia"/>
          <w:color w:val="0D0D0D" w:themeColor="text1" w:themeTint="F2"/>
          <w:sz w:val="22"/>
        </w:rPr>
        <w:t>制度</w:t>
      </w:r>
      <w:r w:rsidR="00A44923" w:rsidRPr="00A01025">
        <w:rPr>
          <w:rFonts w:asciiTheme="majorEastAsia" w:eastAsiaTheme="majorEastAsia" w:hAnsiTheme="majorEastAsia" w:hint="eastAsia"/>
          <w:color w:val="0D0D0D" w:themeColor="text1" w:themeTint="F2"/>
          <w:sz w:val="22"/>
        </w:rPr>
        <w:t>の</w:t>
      </w:r>
      <w:r w:rsidR="0016094D" w:rsidRPr="00A01025">
        <w:rPr>
          <w:rFonts w:asciiTheme="majorEastAsia" w:eastAsiaTheme="majorEastAsia" w:hAnsiTheme="majorEastAsia" w:hint="eastAsia"/>
          <w:color w:val="0D0D0D" w:themeColor="text1" w:themeTint="F2"/>
          <w:sz w:val="22"/>
        </w:rPr>
        <w:t>利用につながっていない、相談窓口の連携</w:t>
      </w:r>
      <w:r w:rsidR="00A44923" w:rsidRPr="00A01025">
        <w:rPr>
          <w:rFonts w:asciiTheme="majorEastAsia" w:eastAsiaTheme="majorEastAsia" w:hAnsiTheme="majorEastAsia" w:hint="eastAsia"/>
          <w:color w:val="0D0D0D" w:themeColor="text1" w:themeTint="F2"/>
          <w:sz w:val="22"/>
        </w:rPr>
        <w:t>不足</w:t>
      </w:r>
      <w:r w:rsidR="00C14EB4" w:rsidRPr="00A01025">
        <w:rPr>
          <w:rFonts w:asciiTheme="majorEastAsia" w:eastAsiaTheme="majorEastAsia" w:hAnsiTheme="majorEastAsia" w:hint="eastAsia"/>
          <w:color w:val="0D0D0D" w:themeColor="text1" w:themeTint="F2"/>
          <w:sz w:val="22"/>
        </w:rPr>
        <w:t>の課題などがあ</w:t>
      </w:r>
      <w:r w:rsidR="0016094D" w:rsidRPr="00A01025">
        <w:rPr>
          <w:rFonts w:asciiTheme="majorEastAsia" w:eastAsiaTheme="majorEastAsia" w:hAnsiTheme="majorEastAsia" w:hint="eastAsia"/>
          <w:color w:val="0D0D0D" w:themeColor="text1" w:themeTint="F2"/>
          <w:sz w:val="22"/>
        </w:rPr>
        <w:t>げられました。</w:t>
      </w:r>
    </w:p>
    <w:p w14:paraId="6A3E8957" w14:textId="547F7709" w:rsidR="0016094D" w:rsidRPr="00A01025" w:rsidRDefault="009E0529" w:rsidP="00193919">
      <w:pPr>
        <w:ind w:leftChars="200" w:left="420" w:firstLineChars="100" w:firstLine="220"/>
        <w:jc w:val="left"/>
        <w:rPr>
          <w:rFonts w:asciiTheme="majorEastAsia" w:eastAsiaTheme="majorEastAsia" w:hAnsiTheme="majorEastAsia"/>
          <w:color w:val="0D0D0D" w:themeColor="text1" w:themeTint="F2"/>
          <w:sz w:val="22"/>
        </w:rPr>
      </w:pPr>
      <w:r w:rsidRPr="00A01025">
        <w:rPr>
          <w:rFonts w:asciiTheme="majorEastAsia" w:eastAsiaTheme="majorEastAsia" w:hAnsiTheme="majorEastAsia" w:hint="eastAsia"/>
          <w:color w:val="0D0D0D" w:themeColor="text1" w:themeTint="F2"/>
          <w:sz w:val="22"/>
        </w:rPr>
        <w:t>また</w:t>
      </w:r>
      <w:r w:rsidR="00BC06BE">
        <w:rPr>
          <w:rFonts w:asciiTheme="majorEastAsia" w:eastAsiaTheme="majorEastAsia" w:hAnsiTheme="majorEastAsia" w:hint="eastAsia"/>
          <w:color w:val="0D0D0D" w:themeColor="text1" w:themeTint="F2"/>
          <w:sz w:val="22"/>
        </w:rPr>
        <w:t>、</w:t>
      </w:r>
      <w:r w:rsidR="0016094D" w:rsidRPr="00A01025">
        <w:rPr>
          <w:rFonts w:asciiTheme="majorEastAsia" w:eastAsiaTheme="majorEastAsia" w:hAnsiTheme="majorEastAsia" w:hint="eastAsia"/>
          <w:color w:val="0D0D0D" w:themeColor="text1" w:themeTint="F2"/>
          <w:sz w:val="22"/>
        </w:rPr>
        <w:t>本人が認知症であることを理解できず、家族や</w:t>
      </w:r>
      <w:r w:rsidR="007F7740" w:rsidRPr="00A01025">
        <w:rPr>
          <w:rFonts w:asciiTheme="majorEastAsia" w:eastAsiaTheme="majorEastAsia" w:hAnsiTheme="majorEastAsia" w:hint="eastAsia"/>
          <w:color w:val="0D0D0D" w:themeColor="text1" w:themeTint="F2"/>
          <w:sz w:val="22"/>
        </w:rPr>
        <w:t>地域</w:t>
      </w:r>
      <w:r w:rsidR="0016094D" w:rsidRPr="00A01025">
        <w:rPr>
          <w:rFonts w:asciiTheme="majorEastAsia" w:eastAsiaTheme="majorEastAsia" w:hAnsiTheme="majorEastAsia" w:hint="eastAsia"/>
          <w:color w:val="0D0D0D" w:themeColor="text1" w:themeTint="F2"/>
          <w:sz w:val="22"/>
        </w:rPr>
        <w:t>支援者もそれを</w:t>
      </w:r>
      <w:r w:rsidR="007F7740" w:rsidRPr="00A01025">
        <w:rPr>
          <w:rFonts w:asciiTheme="majorEastAsia" w:eastAsiaTheme="majorEastAsia" w:hAnsiTheme="majorEastAsia" w:hint="eastAsia"/>
          <w:color w:val="0D0D0D" w:themeColor="text1" w:themeTint="F2"/>
          <w:sz w:val="22"/>
        </w:rPr>
        <w:t>認</w:t>
      </w:r>
      <w:r w:rsidR="0016094D" w:rsidRPr="00A01025">
        <w:rPr>
          <w:rFonts w:asciiTheme="majorEastAsia" w:eastAsiaTheme="majorEastAsia" w:hAnsiTheme="majorEastAsia" w:hint="eastAsia"/>
          <w:color w:val="0D0D0D" w:themeColor="text1" w:themeTint="F2"/>
          <w:sz w:val="22"/>
        </w:rPr>
        <w:t>めない場合の支援の課題</w:t>
      </w:r>
      <w:r w:rsidR="00FE3F9B" w:rsidRPr="00A01025">
        <w:rPr>
          <w:rFonts w:asciiTheme="majorEastAsia" w:eastAsiaTheme="majorEastAsia" w:hAnsiTheme="majorEastAsia" w:hint="eastAsia"/>
          <w:color w:val="0D0D0D" w:themeColor="text1" w:themeTint="F2"/>
          <w:sz w:val="22"/>
        </w:rPr>
        <w:t>があります。</w:t>
      </w:r>
      <w:r w:rsidR="0016094D" w:rsidRPr="00A01025">
        <w:rPr>
          <w:rFonts w:asciiTheme="majorEastAsia" w:eastAsiaTheme="majorEastAsia" w:hAnsiTheme="majorEastAsia" w:hint="eastAsia"/>
          <w:color w:val="0D0D0D" w:themeColor="text1" w:themeTint="F2"/>
          <w:sz w:val="22"/>
        </w:rPr>
        <w:t>独居の高齢者についての</w:t>
      </w:r>
      <w:r w:rsidRPr="00A01025">
        <w:rPr>
          <w:rFonts w:asciiTheme="majorEastAsia" w:eastAsiaTheme="majorEastAsia" w:hAnsiTheme="majorEastAsia" w:hint="eastAsia"/>
          <w:color w:val="0D0D0D" w:themeColor="text1" w:themeTint="F2"/>
          <w:sz w:val="22"/>
        </w:rPr>
        <w:t>移動・ゴミ出し等</w:t>
      </w:r>
      <w:r w:rsidR="0016094D" w:rsidRPr="00A01025">
        <w:rPr>
          <w:rFonts w:asciiTheme="majorEastAsia" w:eastAsiaTheme="majorEastAsia" w:hAnsiTheme="majorEastAsia" w:hint="eastAsia"/>
          <w:color w:val="0D0D0D" w:themeColor="text1" w:themeTint="F2"/>
          <w:sz w:val="22"/>
        </w:rPr>
        <w:t>生活課題</w:t>
      </w:r>
      <w:r w:rsidR="007F7740" w:rsidRPr="00A01025">
        <w:rPr>
          <w:rFonts w:asciiTheme="majorEastAsia" w:eastAsiaTheme="majorEastAsia" w:hAnsiTheme="majorEastAsia" w:hint="eastAsia"/>
          <w:color w:val="0D0D0D" w:themeColor="text1" w:themeTint="F2"/>
          <w:sz w:val="22"/>
        </w:rPr>
        <w:t>についても課題</w:t>
      </w:r>
      <w:r w:rsidRPr="00A01025">
        <w:rPr>
          <w:rFonts w:asciiTheme="majorEastAsia" w:eastAsiaTheme="majorEastAsia" w:hAnsiTheme="majorEastAsia" w:hint="eastAsia"/>
          <w:color w:val="0D0D0D" w:themeColor="text1" w:themeTint="F2"/>
          <w:sz w:val="22"/>
        </w:rPr>
        <w:t>としてあげられ、</w:t>
      </w:r>
      <w:r w:rsidR="00EA73AE" w:rsidRPr="00A01025">
        <w:rPr>
          <w:rFonts w:asciiTheme="majorEastAsia" w:eastAsiaTheme="majorEastAsia" w:hAnsiTheme="majorEastAsia" w:hint="eastAsia"/>
          <w:color w:val="0D0D0D" w:themeColor="text1" w:themeTint="F2"/>
          <w:sz w:val="22"/>
        </w:rPr>
        <w:t>地域で要介護高齢者に対する知識・理解を深めてもらい、地域で支え合</w:t>
      </w:r>
      <w:r w:rsidR="007F7740" w:rsidRPr="00A01025">
        <w:rPr>
          <w:rFonts w:asciiTheme="majorEastAsia" w:eastAsiaTheme="majorEastAsia" w:hAnsiTheme="majorEastAsia" w:hint="eastAsia"/>
          <w:color w:val="0D0D0D" w:themeColor="text1" w:themeTint="F2"/>
          <w:sz w:val="22"/>
        </w:rPr>
        <w:t>っていく支援が必要</w:t>
      </w:r>
      <w:r w:rsidR="0026344D" w:rsidRPr="00A01025">
        <w:rPr>
          <w:rFonts w:asciiTheme="majorEastAsia" w:eastAsiaTheme="majorEastAsia" w:hAnsiTheme="majorEastAsia" w:hint="eastAsia"/>
          <w:color w:val="0D0D0D" w:themeColor="text1" w:themeTint="F2"/>
          <w:sz w:val="22"/>
        </w:rPr>
        <w:t>という意見がでました</w:t>
      </w:r>
      <w:r w:rsidR="007F7740" w:rsidRPr="00A01025">
        <w:rPr>
          <w:rFonts w:asciiTheme="majorEastAsia" w:eastAsiaTheme="majorEastAsia" w:hAnsiTheme="majorEastAsia" w:hint="eastAsia"/>
          <w:color w:val="0D0D0D" w:themeColor="text1" w:themeTint="F2"/>
          <w:sz w:val="22"/>
        </w:rPr>
        <w:t>。</w:t>
      </w:r>
    </w:p>
    <w:p w14:paraId="743532D7" w14:textId="77777777" w:rsidR="00F02611" w:rsidRPr="00A01025" w:rsidRDefault="00F02611" w:rsidP="00A92F84">
      <w:pPr>
        <w:ind w:firstLineChars="100" w:firstLine="220"/>
        <w:jc w:val="left"/>
        <w:rPr>
          <w:rFonts w:asciiTheme="majorEastAsia" w:eastAsiaTheme="majorEastAsia" w:hAnsiTheme="majorEastAsia"/>
          <w:color w:val="0D0D0D" w:themeColor="text1" w:themeTint="F2"/>
          <w:sz w:val="22"/>
        </w:rPr>
      </w:pPr>
    </w:p>
    <w:p w14:paraId="2CB7CADF" w14:textId="70F4A4C8" w:rsidR="007F7740" w:rsidRPr="00A01025" w:rsidRDefault="007F7740" w:rsidP="00193919">
      <w:pPr>
        <w:ind w:firstLineChars="100" w:firstLine="220"/>
        <w:jc w:val="left"/>
        <w:rPr>
          <w:rFonts w:asciiTheme="majorEastAsia" w:eastAsiaTheme="majorEastAsia" w:hAnsiTheme="majorEastAsia"/>
          <w:color w:val="0D0D0D" w:themeColor="text1" w:themeTint="F2"/>
          <w:sz w:val="22"/>
        </w:rPr>
      </w:pPr>
      <w:r w:rsidRPr="00A01025">
        <w:rPr>
          <w:rFonts w:asciiTheme="majorEastAsia" w:eastAsiaTheme="majorEastAsia" w:hAnsiTheme="majorEastAsia" w:hint="eastAsia"/>
          <w:color w:val="0D0D0D" w:themeColor="text1" w:themeTint="F2"/>
          <w:sz w:val="22"/>
        </w:rPr>
        <w:t>③</w:t>
      </w:r>
      <w:r w:rsidR="00BC06BE">
        <w:rPr>
          <w:rFonts w:asciiTheme="majorEastAsia" w:eastAsiaTheme="majorEastAsia" w:hAnsiTheme="majorEastAsia" w:hint="eastAsia"/>
          <w:color w:val="0D0D0D" w:themeColor="text1" w:themeTint="F2"/>
          <w:sz w:val="22"/>
        </w:rPr>
        <w:t xml:space="preserve">　</w:t>
      </w:r>
      <w:r w:rsidR="007E0457" w:rsidRPr="00A01025">
        <w:rPr>
          <w:rFonts w:asciiTheme="majorEastAsia" w:eastAsiaTheme="majorEastAsia" w:hAnsiTheme="majorEastAsia" w:hint="eastAsia"/>
          <w:color w:val="0D0D0D" w:themeColor="text1" w:themeTint="F2"/>
          <w:sz w:val="22"/>
        </w:rPr>
        <w:t>『</w:t>
      </w:r>
      <w:r w:rsidRPr="00A01025">
        <w:rPr>
          <w:rFonts w:asciiTheme="majorEastAsia" w:eastAsiaTheme="majorEastAsia" w:hAnsiTheme="majorEastAsia" w:hint="eastAsia"/>
          <w:color w:val="0D0D0D" w:themeColor="text1" w:themeTint="F2"/>
          <w:sz w:val="22"/>
        </w:rPr>
        <w:t>多世代交流を推進</w:t>
      </w:r>
      <w:r w:rsidR="007E0457" w:rsidRPr="00A01025">
        <w:rPr>
          <w:rFonts w:asciiTheme="majorEastAsia" w:eastAsiaTheme="majorEastAsia" w:hAnsiTheme="majorEastAsia" w:hint="eastAsia"/>
          <w:color w:val="0D0D0D" w:themeColor="text1" w:themeTint="F2"/>
          <w:sz w:val="22"/>
        </w:rPr>
        <w:t>』について</w:t>
      </w:r>
    </w:p>
    <w:p w14:paraId="3F8671C4" w14:textId="0CF34412" w:rsidR="00AB3385" w:rsidRPr="00A01025" w:rsidRDefault="007F7740" w:rsidP="00193919">
      <w:pPr>
        <w:ind w:leftChars="200" w:left="420" w:firstLineChars="100" w:firstLine="220"/>
        <w:jc w:val="left"/>
        <w:rPr>
          <w:rFonts w:asciiTheme="majorEastAsia" w:eastAsiaTheme="majorEastAsia" w:hAnsiTheme="majorEastAsia"/>
          <w:color w:val="0D0D0D" w:themeColor="text1" w:themeTint="F2"/>
          <w:sz w:val="22"/>
        </w:rPr>
      </w:pPr>
      <w:r w:rsidRPr="00A01025">
        <w:rPr>
          <w:rFonts w:asciiTheme="majorEastAsia" w:eastAsiaTheme="majorEastAsia" w:hAnsiTheme="majorEastAsia" w:hint="eastAsia"/>
          <w:color w:val="0D0D0D" w:themeColor="text1" w:themeTint="F2"/>
          <w:sz w:val="22"/>
        </w:rPr>
        <w:t>民間の居場所、公的な居場所も含めて、子どもから、</w:t>
      </w:r>
      <w:r w:rsidR="00835504" w:rsidRPr="00A01025">
        <w:rPr>
          <w:rFonts w:asciiTheme="majorEastAsia" w:eastAsiaTheme="majorEastAsia" w:hAnsiTheme="majorEastAsia" w:hint="eastAsia"/>
          <w:color w:val="0D0D0D" w:themeColor="text1" w:themeTint="F2"/>
          <w:sz w:val="22"/>
        </w:rPr>
        <w:t>高齢者</w:t>
      </w:r>
      <w:r w:rsidR="0026344D" w:rsidRPr="00A01025">
        <w:rPr>
          <w:rFonts w:asciiTheme="majorEastAsia" w:eastAsiaTheme="majorEastAsia" w:hAnsiTheme="majorEastAsia" w:hint="eastAsia"/>
          <w:color w:val="0D0D0D" w:themeColor="text1" w:themeTint="F2"/>
          <w:sz w:val="22"/>
        </w:rPr>
        <w:t>ま</w:t>
      </w:r>
      <w:r w:rsidRPr="00A01025">
        <w:rPr>
          <w:rFonts w:asciiTheme="majorEastAsia" w:eastAsiaTheme="majorEastAsia" w:hAnsiTheme="majorEastAsia" w:hint="eastAsia"/>
          <w:color w:val="0D0D0D" w:themeColor="text1" w:themeTint="F2"/>
          <w:sz w:val="22"/>
        </w:rPr>
        <w:t>で</w:t>
      </w:r>
      <w:r w:rsidR="00835504" w:rsidRPr="00A01025">
        <w:rPr>
          <w:rFonts w:asciiTheme="majorEastAsia" w:eastAsiaTheme="majorEastAsia" w:hAnsiTheme="majorEastAsia" w:hint="eastAsia"/>
          <w:color w:val="0D0D0D" w:themeColor="text1" w:themeTint="F2"/>
          <w:sz w:val="22"/>
        </w:rPr>
        <w:t>気軽に</w:t>
      </w:r>
      <w:r w:rsidR="00FE3F9B" w:rsidRPr="00A01025">
        <w:rPr>
          <w:rFonts w:asciiTheme="majorEastAsia" w:eastAsiaTheme="majorEastAsia" w:hAnsiTheme="majorEastAsia" w:hint="eastAsia"/>
          <w:color w:val="0D0D0D" w:themeColor="text1" w:themeTint="F2"/>
          <w:sz w:val="22"/>
        </w:rPr>
        <w:t>集まれる居場所が必要である、また</w:t>
      </w:r>
      <w:r w:rsidR="0026344D" w:rsidRPr="00A01025">
        <w:rPr>
          <w:rFonts w:asciiTheme="majorEastAsia" w:eastAsiaTheme="majorEastAsia" w:hAnsiTheme="majorEastAsia" w:hint="eastAsia"/>
          <w:color w:val="0D0D0D" w:themeColor="text1" w:themeTint="F2"/>
          <w:sz w:val="22"/>
        </w:rPr>
        <w:t>外国や地域外から若い世代の参加が増えると、後継者・担い手も増えてくる</w:t>
      </w:r>
      <w:r w:rsidR="00A44923" w:rsidRPr="00A01025">
        <w:rPr>
          <w:rFonts w:asciiTheme="majorEastAsia" w:eastAsiaTheme="majorEastAsia" w:hAnsiTheme="majorEastAsia" w:hint="eastAsia"/>
          <w:color w:val="0D0D0D" w:themeColor="text1" w:themeTint="F2"/>
          <w:sz w:val="22"/>
        </w:rPr>
        <w:t>という意見がありました</w:t>
      </w:r>
      <w:r w:rsidR="0026344D" w:rsidRPr="00A01025">
        <w:rPr>
          <w:rFonts w:asciiTheme="majorEastAsia" w:eastAsiaTheme="majorEastAsia" w:hAnsiTheme="majorEastAsia" w:hint="eastAsia"/>
          <w:color w:val="0D0D0D" w:themeColor="text1" w:themeTint="F2"/>
          <w:sz w:val="22"/>
        </w:rPr>
        <w:t>。</w:t>
      </w:r>
    </w:p>
    <w:p w14:paraId="03E2FAC0" w14:textId="77777777" w:rsidR="00F02611" w:rsidRDefault="00F02611" w:rsidP="00074004">
      <w:pPr>
        <w:ind w:firstLineChars="100" w:firstLine="220"/>
        <w:jc w:val="left"/>
        <w:rPr>
          <w:rFonts w:asciiTheme="majorEastAsia" w:eastAsiaTheme="majorEastAsia" w:hAnsiTheme="majorEastAsia"/>
          <w:color w:val="0D0D0D" w:themeColor="text1" w:themeTint="F2"/>
          <w:sz w:val="22"/>
        </w:rPr>
      </w:pPr>
    </w:p>
    <w:p w14:paraId="17A66180" w14:textId="77777777" w:rsidR="00A03455" w:rsidRDefault="009E0529" w:rsidP="00193919">
      <w:pPr>
        <w:ind w:firstLineChars="100" w:firstLine="220"/>
        <w:jc w:val="left"/>
        <w:rPr>
          <w:rFonts w:asciiTheme="majorEastAsia" w:eastAsiaTheme="majorEastAsia" w:hAnsiTheme="majorEastAsia"/>
          <w:color w:val="0D0D0D" w:themeColor="text1" w:themeTint="F2"/>
          <w:sz w:val="22"/>
        </w:rPr>
      </w:pPr>
      <w:r w:rsidRPr="00A01025">
        <w:rPr>
          <w:rFonts w:asciiTheme="majorEastAsia" w:eastAsiaTheme="majorEastAsia" w:hAnsiTheme="majorEastAsia" w:hint="eastAsia"/>
          <w:color w:val="0D0D0D" w:themeColor="text1" w:themeTint="F2"/>
          <w:sz w:val="22"/>
        </w:rPr>
        <w:t>④</w:t>
      </w:r>
      <w:r w:rsidR="00BC06BE">
        <w:rPr>
          <w:rFonts w:asciiTheme="majorEastAsia" w:eastAsiaTheme="majorEastAsia" w:hAnsiTheme="majorEastAsia" w:hint="eastAsia"/>
          <w:color w:val="0D0D0D" w:themeColor="text1" w:themeTint="F2"/>
          <w:sz w:val="22"/>
        </w:rPr>
        <w:t xml:space="preserve">　</w:t>
      </w:r>
      <w:r w:rsidR="007E0457" w:rsidRPr="00A01025">
        <w:rPr>
          <w:rFonts w:asciiTheme="majorEastAsia" w:eastAsiaTheme="majorEastAsia" w:hAnsiTheme="majorEastAsia" w:hint="eastAsia"/>
          <w:color w:val="0D0D0D" w:themeColor="text1" w:themeTint="F2"/>
          <w:sz w:val="22"/>
        </w:rPr>
        <w:t>『</w:t>
      </w:r>
      <w:r w:rsidR="00A44923" w:rsidRPr="00A01025">
        <w:rPr>
          <w:rFonts w:asciiTheme="majorEastAsia" w:eastAsiaTheme="majorEastAsia" w:hAnsiTheme="majorEastAsia" w:hint="eastAsia"/>
          <w:color w:val="0D0D0D" w:themeColor="text1" w:themeTint="F2"/>
          <w:sz w:val="22"/>
        </w:rPr>
        <w:t>障がい者</w:t>
      </w:r>
      <w:r w:rsidR="00F02611" w:rsidRPr="00A01025">
        <w:rPr>
          <w:rFonts w:asciiTheme="majorEastAsia" w:eastAsiaTheme="majorEastAsia" w:hAnsiTheme="majorEastAsia" w:hint="eastAsia"/>
          <w:color w:val="0D0D0D" w:themeColor="text1" w:themeTint="F2"/>
          <w:sz w:val="22"/>
        </w:rPr>
        <w:t>の生活</w:t>
      </w:r>
      <w:r w:rsidR="007E0457" w:rsidRPr="00A01025">
        <w:rPr>
          <w:rFonts w:asciiTheme="majorEastAsia" w:eastAsiaTheme="majorEastAsia" w:hAnsiTheme="majorEastAsia" w:hint="eastAsia"/>
          <w:color w:val="0D0D0D" w:themeColor="text1" w:themeTint="F2"/>
          <w:sz w:val="22"/>
        </w:rPr>
        <w:t>』</w:t>
      </w:r>
      <w:r w:rsidR="00442E2A" w:rsidRPr="00A01025">
        <w:rPr>
          <w:rFonts w:asciiTheme="majorEastAsia" w:eastAsiaTheme="majorEastAsia" w:hAnsiTheme="majorEastAsia" w:hint="eastAsia"/>
          <w:color w:val="0D0D0D" w:themeColor="text1" w:themeTint="F2"/>
          <w:sz w:val="22"/>
        </w:rPr>
        <w:t>及び</w:t>
      </w:r>
    </w:p>
    <w:p w14:paraId="2566657C" w14:textId="76FC1388" w:rsidR="00835504" w:rsidRPr="00A01025" w:rsidRDefault="00A44923" w:rsidP="00193919">
      <w:pPr>
        <w:ind w:firstLineChars="100" w:firstLine="220"/>
        <w:jc w:val="left"/>
        <w:rPr>
          <w:rFonts w:asciiTheme="majorEastAsia" w:eastAsiaTheme="majorEastAsia" w:hAnsiTheme="majorEastAsia"/>
          <w:color w:val="0D0D0D" w:themeColor="text1" w:themeTint="F2"/>
          <w:sz w:val="22"/>
        </w:rPr>
      </w:pPr>
      <w:r w:rsidRPr="00A01025">
        <w:rPr>
          <w:rFonts w:asciiTheme="majorEastAsia" w:eastAsiaTheme="majorEastAsia" w:hAnsiTheme="majorEastAsia" w:hint="eastAsia"/>
          <w:color w:val="0D0D0D" w:themeColor="text1" w:themeTint="F2"/>
          <w:sz w:val="22"/>
        </w:rPr>
        <w:t>⑤</w:t>
      </w:r>
      <w:r w:rsidR="00A03455">
        <w:rPr>
          <w:rFonts w:asciiTheme="majorEastAsia" w:eastAsiaTheme="majorEastAsia" w:hAnsiTheme="majorEastAsia" w:hint="eastAsia"/>
          <w:color w:val="0D0D0D" w:themeColor="text1" w:themeTint="F2"/>
          <w:sz w:val="22"/>
        </w:rPr>
        <w:t xml:space="preserve">　</w:t>
      </w:r>
      <w:r w:rsidR="007E0457" w:rsidRPr="00A01025">
        <w:rPr>
          <w:rFonts w:asciiTheme="majorEastAsia" w:eastAsiaTheme="majorEastAsia" w:hAnsiTheme="majorEastAsia" w:hint="eastAsia"/>
          <w:color w:val="0D0D0D" w:themeColor="text1" w:themeTint="F2"/>
          <w:sz w:val="22"/>
        </w:rPr>
        <w:t>『</w:t>
      </w:r>
      <w:r w:rsidRPr="00A01025">
        <w:rPr>
          <w:rFonts w:asciiTheme="majorEastAsia" w:eastAsiaTheme="majorEastAsia" w:hAnsiTheme="majorEastAsia" w:hint="eastAsia"/>
          <w:color w:val="0D0D0D" w:themeColor="text1" w:themeTint="F2"/>
          <w:sz w:val="22"/>
        </w:rPr>
        <w:t>障がい者</w:t>
      </w:r>
      <w:r w:rsidR="00835504" w:rsidRPr="00A01025">
        <w:rPr>
          <w:rFonts w:asciiTheme="majorEastAsia" w:eastAsiaTheme="majorEastAsia" w:hAnsiTheme="majorEastAsia" w:hint="eastAsia"/>
          <w:color w:val="0D0D0D" w:themeColor="text1" w:themeTint="F2"/>
          <w:sz w:val="22"/>
        </w:rPr>
        <w:t>の社会参加</w:t>
      </w:r>
      <w:r w:rsidR="007E0457" w:rsidRPr="00A01025">
        <w:rPr>
          <w:rFonts w:asciiTheme="majorEastAsia" w:eastAsiaTheme="majorEastAsia" w:hAnsiTheme="majorEastAsia" w:hint="eastAsia"/>
          <w:color w:val="0D0D0D" w:themeColor="text1" w:themeTint="F2"/>
          <w:sz w:val="22"/>
        </w:rPr>
        <w:t>』について</w:t>
      </w:r>
    </w:p>
    <w:p w14:paraId="40175107" w14:textId="5FA59582" w:rsidR="00835504" w:rsidRPr="00A01025" w:rsidRDefault="009E0529" w:rsidP="00193919">
      <w:pPr>
        <w:ind w:leftChars="200" w:left="420" w:firstLineChars="100" w:firstLine="220"/>
        <w:jc w:val="left"/>
        <w:rPr>
          <w:rFonts w:asciiTheme="majorEastAsia" w:eastAsiaTheme="majorEastAsia" w:hAnsiTheme="majorEastAsia"/>
          <w:color w:val="0D0D0D" w:themeColor="text1" w:themeTint="F2"/>
          <w:sz w:val="22"/>
        </w:rPr>
      </w:pPr>
      <w:r w:rsidRPr="00A01025">
        <w:rPr>
          <w:rFonts w:asciiTheme="majorEastAsia" w:eastAsiaTheme="majorEastAsia" w:hAnsiTheme="majorEastAsia" w:hint="eastAsia"/>
          <w:color w:val="0D0D0D" w:themeColor="text1" w:themeTint="F2"/>
          <w:sz w:val="22"/>
        </w:rPr>
        <w:t>障がい者の生活や、社</w:t>
      </w:r>
      <w:r w:rsidR="00C14EB4" w:rsidRPr="00A01025">
        <w:rPr>
          <w:rFonts w:asciiTheme="majorEastAsia" w:eastAsiaTheme="majorEastAsia" w:hAnsiTheme="majorEastAsia" w:hint="eastAsia"/>
          <w:color w:val="0D0D0D" w:themeColor="text1" w:themeTint="F2"/>
          <w:sz w:val="22"/>
        </w:rPr>
        <w:t>会参加の課題となっていることに障がい者への理解が進まないことがあ</w:t>
      </w:r>
      <w:r w:rsidRPr="00A01025">
        <w:rPr>
          <w:rFonts w:asciiTheme="majorEastAsia" w:eastAsiaTheme="majorEastAsia" w:hAnsiTheme="majorEastAsia" w:hint="eastAsia"/>
          <w:color w:val="0D0D0D" w:themeColor="text1" w:themeTint="F2"/>
          <w:sz w:val="22"/>
        </w:rPr>
        <w:t>げられ</w:t>
      </w:r>
      <w:r w:rsidR="00B50FDD" w:rsidRPr="00A01025">
        <w:rPr>
          <w:rFonts w:asciiTheme="majorEastAsia" w:eastAsiaTheme="majorEastAsia" w:hAnsiTheme="majorEastAsia" w:hint="eastAsia"/>
          <w:color w:val="0D0D0D" w:themeColor="text1" w:themeTint="F2"/>
          <w:sz w:val="22"/>
        </w:rPr>
        <w:t>まし</w:t>
      </w:r>
      <w:r w:rsidRPr="00A01025">
        <w:rPr>
          <w:rFonts w:asciiTheme="majorEastAsia" w:eastAsiaTheme="majorEastAsia" w:hAnsiTheme="majorEastAsia" w:hint="eastAsia"/>
          <w:color w:val="0D0D0D" w:themeColor="text1" w:themeTint="F2"/>
          <w:sz w:val="22"/>
        </w:rPr>
        <w:t>た。</w:t>
      </w:r>
      <w:r w:rsidR="00256CC5" w:rsidRPr="00A01025">
        <w:rPr>
          <w:rFonts w:asciiTheme="majorEastAsia" w:eastAsiaTheme="majorEastAsia" w:hAnsiTheme="majorEastAsia" w:hint="eastAsia"/>
          <w:color w:val="0D0D0D" w:themeColor="text1" w:themeTint="F2"/>
          <w:sz w:val="22"/>
        </w:rPr>
        <w:t>日常的に</w:t>
      </w:r>
      <w:r w:rsidRPr="00A01025">
        <w:rPr>
          <w:rFonts w:asciiTheme="majorEastAsia" w:eastAsiaTheme="majorEastAsia" w:hAnsiTheme="majorEastAsia" w:hint="eastAsia"/>
          <w:color w:val="0D0D0D" w:themeColor="text1" w:themeTint="F2"/>
          <w:sz w:val="22"/>
        </w:rPr>
        <w:t>障がい者</w:t>
      </w:r>
      <w:r w:rsidR="00256CC5" w:rsidRPr="00A01025">
        <w:rPr>
          <w:rFonts w:asciiTheme="majorEastAsia" w:eastAsiaTheme="majorEastAsia" w:hAnsiTheme="majorEastAsia" w:hint="eastAsia"/>
          <w:color w:val="0D0D0D" w:themeColor="text1" w:themeTint="F2"/>
          <w:sz w:val="22"/>
        </w:rPr>
        <w:t>と</w:t>
      </w:r>
      <w:r w:rsidRPr="00A01025">
        <w:rPr>
          <w:rFonts w:asciiTheme="majorEastAsia" w:eastAsiaTheme="majorEastAsia" w:hAnsiTheme="majorEastAsia" w:hint="eastAsia"/>
          <w:color w:val="0D0D0D" w:themeColor="text1" w:themeTint="F2"/>
          <w:sz w:val="22"/>
        </w:rPr>
        <w:t>コミュニケーションをとる機会が</w:t>
      </w:r>
      <w:r w:rsidR="003C57B5" w:rsidRPr="00A01025">
        <w:rPr>
          <w:rFonts w:asciiTheme="majorEastAsia" w:eastAsiaTheme="majorEastAsia" w:hAnsiTheme="majorEastAsia" w:hint="eastAsia"/>
          <w:color w:val="0D0D0D" w:themeColor="text1" w:themeTint="F2"/>
          <w:sz w:val="22"/>
        </w:rPr>
        <w:t>少なく</w:t>
      </w:r>
      <w:r w:rsidR="00074004" w:rsidRPr="00A01025">
        <w:rPr>
          <w:rFonts w:asciiTheme="majorEastAsia" w:eastAsiaTheme="majorEastAsia" w:hAnsiTheme="majorEastAsia" w:hint="eastAsia"/>
          <w:color w:val="0D0D0D" w:themeColor="text1" w:themeTint="F2"/>
          <w:sz w:val="22"/>
        </w:rPr>
        <w:t>周囲の</w:t>
      </w:r>
      <w:r w:rsidRPr="00A01025">
        <w:rPr>
          <w:rFonts w:asciiTheme="majorEastAsia" w:eastAsiaTheme="majorEastAsia" w:hAnsiTheme="majorEastAsia" w:hint="eastAsia"/>
          <w:color w:val="0D0D0D" w:themeColor="text1" w:themeTint="F2"/>
          <w:sz w:val="22"/>
        </w:rPr>
        <w:t>理解が進まないこと、結</w:t>
      </w:r>
      <w:r w:rsidR="00A44923" w:rsidRPr="00A01025">
        <w:rPr>
          <w:rFonts w:asciiTheme="majorEastAsia" w:eastAsiaTheme="majorEastAsia" w:hAnsiTheme="majorEastAsia" w:hint="eastAsia"/>
          <w:color w:val="0D0D0D" w:themeColor="text1" w:themeTint="F2"/>
          <w:sz w:val="22"/>
        </w:rPr>
        <w:t>果、なかなか外にでられずに</w:t>
      </w:r>
      <w:r w:rsidR="00682C66" w:rsidRPr="00A01025">
        <w:rPr>
          <w:rFonts w:asciiTheme="majorEastAsia" w:eastAsiaTheme="majorEastAsia" w:hAnsiTheme="majorEastAsia" w:hint="eastAsia"/>
          <w:color w:val="0D0D0D" w:themeColor="text1" w:themeTint="F2"/>
          <w:sz w:val="22"/>
        </w:rPr>
        <w:t>社会参加・</w:t>
      </w:r>
      <w:r w:rsidR="00A44923" w:rsidRPr="00A01025">
        <w:rPr>
          <w:rFonts w:asciiTheme="majorEastAsia" w:eastAsiaTheme="majorEastAsia" w:hAnsiTheme="majorEastAsia" w:hint="eastAsia"/>
          <w:color w:val="0D0D0D" w:themeColor="text1" w:themeTint="F2"/>
          <w:sz w:val="22"/>
        </w:rPr>
        <w:t>就労支援につながらないという課題があ</w:t>
      </w:r>
      <w:r w:rsidR="00FE3F9B" w:rsidRPr="00A01025">
        <w:rPr>
          <w:rFonts w:asciiTheme="majorEastAsia" w:eastAsiaTheme="majorEastAsia" w:hAnsiTheme="majorEastAsia" w:hint="eastAsia"/>
          <w:color w:val="0D0D0D" w:themeColor="text1" w:themeTint="F2"/>
          <w:sz w:val="22"/>
        </w:rPr>
        <w:t>げられました</w:t>
      </w:r>
      <w:r w:rsidRPr="00A01025">
        <w:rPr>
          <w:rFonts w:asciiTheme="majorEastAsia" w:eastAsiaTheme="majorEastAsia" w:hAnsiTheme="majorEastAsia" w:hint="eastAsia"/>
          <w:color w:val="0D0D0D" w:themeColor="text1" w:themeTint="F2"/>
          <w:sz w:val="22"/>
        </w:rPr>
        <w:t>。</w:t>
      </w:r>
    </w:p>
    <w:p w14:paraId="4494AAC1" w14:textId="77777777" w:rsidR="00F02611" w:rsidRPr="00A01025" w:rsidRDefault="00F02611" w:rsidP="00835504">
      <w:pPr>
        <w:ind w:firstLineChars="100" w:firstLine="220"/>
        <w:jc w:val="left"/>
        <w:rPr>
          <w:rFonts w:asciiTheme="majorEastAsia" w:eastAsiaTheme="majorEastAsia" w:hAnsiTheme="majorEastAsia"/>
          <w:color w:val="0D0D0D" w:themeColor="text1" w:themeTint="F2"/>
          <w:sz w:val="22"/>
        </w:rPr>
      </w:pPr>
    </w:p>
    <w:p w14:paraId="79BF9E05" w14:textId="026A4CAA" w:rsidR="00835504" w:rsidRPr="00A01025" w:rsidRDefault="00835504" w:rsidP="00193919">
      <w:pPr>
        <w:ind w:firstLineChars="100" w:firstLine="220"/>
        <w:jc w:val="left"/>
        <w:rPr>
          <w:rFonts w:asciiTheme="majorEastAsia" w:eastAsiaTheme="majorEastAsia" w:hAnsiTheme="majorEastAsia"/>
          <w:color w:val="0D0D0D" w:themeColor="text1" w:themeTint="F2"/>
          <w:sz w:val="22"/>
        </w:rPr>
      </w:pPr>
      <w:r w:rsidRPr="00A01025">
        <w:rPr>
          <w:rFonts w:asciiTheme="majorEastAsia" w:eastAsiaTheme="majorEastAsia" w:hAnsiTheme="majorEastAsia" w:hint="eastAsia"/>
          <w:color w:val="0D0D0D" w:themeColor="text1" w:themeTint="F2"/>
          <w:sz w:val="22"/>
        </w:rPr>
        <w:t>⑥</w:t>
      </w:r>
      <w:r w:rsidR="00BC06BE">
        <w:rPr>
          <w:rFonts w:asciiTheme="majorEastAsia" w:eastAsiaTheme="majorEastAsia" w:hAnsiTheme="majorEastAsia" w:hint="eastAsia"/>
          <w:color w:val="0D0D0D" w:themeColor="text1" w:themeTint="F2"/>
          <w:sz w:val="22"/>
        </w:rPr>
        <w:t xml:space="preserve">　</w:t>
      </w:r>
      <w:r w:rsidR="007E0457" w:rsidRPr="00A01025">
        <w:rPr>
          <w:rFonts w:asciiTheme="majorEastAsia" w:eastAsiaTheme="majorEastAsia" w:hAnsiTheme="majorEastAsia" w:hint="eastAsia"/>
          <w:color w:val="0D0D0D" w:themeColor="text1" w:themeTint="F2"/>
          <w:sz w:val="22"/>
        </w:rPr>
        <w:t>『</w:t>
      </w:r>
      <w:r w:rsidRPr="00A01025">
        <w:rPr>
          <w:rFonts w:asciiTheme="majorEastAsia" w:eastAsiaTheme="majorEastAsia" w:hAnsiTheme="majorEastAsia" w:hint="eastAsia"/>
          <w:color w:val="0D0D0D" w:themeColor="text1" w:themeTint="F2"/>
          <w:sz w:val="22"/>
        </w:rPr>
        <w:t>子育て支援</w:t>
      </w:r>
      <w:r w:rsidR="007E0457" w:rsidRPr="00A01025">
        <w:rPr>
          <w:rFonts w:asciiTheme="majorEastAsia" w:eastAsiaTheme="majorEastAsia" w:hAnsiTheme="majorEastAsia" w:hint="eastAsia"/>
          <w:color w:val="0D0D0D" w:themeColor="text1" w:themeTint="F2"/>
          <w:sz w:val="22"/>
        </w:rPr>
        <w:t>』について</w:t>
      </w:r>
    </w:p>
    <w:p w14:paraId="598C44D8" w14:textId="1885A354" w:rsidR="00835504" w:rsidRPr="00A01025" w:rsidRDefault="0026344D" w:rsidP="00193919">
      <w:pPr>
        <w:ind w:leftChars="200" w:left="420" w:firstLineChars="100" w:firstLine="220"/>
        <w:jc w:val="left"/>
        <w:rPr>
          <w:rFonts w:asciiTheme="majorEastAsia" w:eastAsiaTheme="majorEastAsia" w:hAnsiTheme="majorEastAsia"/>
          <w:color w:val="0D0D0D" w:themeColor="text1" w:themeTint="F2"/>
          <w:sz w:val="22"/>
        </w:rPr>
      </w:pPr>
      <w:r w:rsidRPr="00A01025">
        <w:rPr>
          <w:rFonts w:asciiTheme="majorEastAsia" w:eastAsiaTheme="majorEastAsia" w:hAnsiTheme="majorEastAsia" w:hint="eastAsia"/>
          <w:color w:val="0D0D0D" w:themeColor="text1" w:themeTint="F2"/>
          <w:sz w:val="22"/>
        </w:rPr>
        <w:t>子</w:t>
      </w:r>
      <w:r w:rsidR="00AA0D9F" w:rsidRPr="00A01025">
        <w:rPr>
          <w:rFonts w:asciiTheme="majorEastAsia" w:eastAsiaTheme="majorEastAsia" w:hAnsiTheme="majorEastAsia" w:hint="eastAsia"/>
          <w:color w:val="0D0D0D" w:themeColor="text1" w:themeTint="F2"/>
          <w:sz w:val="22"/>
        </w:rPr>
        <w:t>育て支援の課題としては、親子のコミュニティが孤立していることがあ</w:t>
      </w:r>
      <w:r w:rsidRPr="00A01025">
        <w:rPr>
          <w:rFonts w:asciiTheme="majorEastAsia" w:eastAsiaTheme="majorEastAsia" w:hAnsiTheme="majorEastAsia" w:hint="eastAsia"/>
          <w:color w:val="0D0D0D" w:themeColor="text1" w:themeTint="F2"/>
          <w:sz w:val="22"/>
        </w:rPr>
        <w:t>げられ</w:t>
      </w:r>
      <w:r w:rsidR="00FE3F9B" w:rsidRPr="00A01025">
        <w:rPr>
          <w:rFonts w:asciiTheme="majorEastAsia" w:eastAsiaTheme="majorEastAsia" w:hAnsiTheme="majorEastAsia" w:hint="eastAsia"/>
          <w:color w:val="0D0D0D" w:themeColor="text1" w:themeTint="F2"/>
          <w:sz w:val="22"/>
        </w:rPr>
        <w:t>まし</w:t>
      </w:r>
      <w:r w:rsidRPr="00A01025">
        <w:rPr>
          <w:rFonts w:asciiTheme="majorEastAsia" w:eastAsiaTheme="majorEastAsia" w:hAnsiTheme="majorEastAsia" w:hint="eastAsia"/>
          <w:color w:val="0D0D0D" w:themeColor="text1" w:themeTint="F2"/>
          <w:sz w:val="22"/>
        </w:rPr>
        <w:t>た。また子育てに関して相談しようとしても相談窓口の不足</w:t>
      </w:r>
      <w:r w:rsidR="00AF18B8" w:rsidRPr="00A01025">
        <w:rPr>
          <w:rFonts w:asciiTheme="majorEastAsia" w:eastAsiaTheme="majorEastAsia" w:hAnsiTheme="majorEastAsia" w:hint="eastAsia"/>
          <w:color w:val="0D0D0D" w:themeColor="text1" w:themeTint="F2"/>
          <w:sz w:val="22"/>
        </w:rPr>
        <w:t>あるいは認知不足</w:t>
      </w:r>
      <w:r w:rsidRPr="00A01025">
        <w:rPr>
          <w:rFonts w:asciiTheme="majorEastAsia" w:eastAsiaTheme="majorEastAsia" w:hAnsiTheme="majorEastAsia" w:hint="eastAsia"/>
          <w:color w:val="0D0D0D" w:themeColor="text1" w:themeTint="F2"/>
          <w:sz w:val="22"/>
        </w:rPr>
        <w:t>により、相談できなかったり</w:t>
      </w:r>
      <w:r w:rsidR="00B50FDD" w:rsidRPr="00A01025">
        <w:rPr>
          <w:rFonts w:asciiTheme="majorEastAsia" w:eastAsiaTheme="majorEastAsia" w:hAnsiTheme="majorEastAsia" w:hint="eastAsia"/>
          <w:color w:val="0D0D0D" w:themeColor="text1" w:themeTint="F2"/>
          <w:sz w:val="22"/>
        </w:rPr>
        <w:t>する、</w:t>
      </w:r>
      <w:r w:rsidR="007319A7" w:rsidRPr="00A01025">
        <w:rPr>
          <w:rFonts w:asciiTheme="majorEastAsia" w:eastAsiaTheme="majorEastAsia" w:hAnsiTheme="majorEastAsia" w:hint="eastAsia"/>
          <w:color w:val="0D0D0D" w:themeColor="text1" w:themeTint="F2"/>
          <w:sz w:val="22"/>
        </w:rPr>
        <w:t>という課題が</w:t>
      </w:r>
      <w:r w:rsidR="00A44923" w:rsidRPr="00A01025">
        <w:rPr>
          <w:rFonts w:asciiTheme="majorEastAsia" w:eastAsiaTheme="majorEastAsia" w:hAnsiTheme="majorEastAsia" w:hint="eastAsia"/>
          <w:color w:val="0D0D0D" w:themeColor="text1" w:themeTint="F2"/>
          <w:sz w:val="22"/>
        </w:rPr>
        <w:t>あります</w:t>
      </w:r>
      <w:r w:rsidRPr="00A01025">
        <w:rPr>
          <w:rFonts w:asciiTheme="majorEastAsia" w:eastAsiaTheme="majorEastAsia" w:hAnsiTheme="majorEastAsia" w:hint="eastAsia"/>
          <w:color w:val="0D0D0D" w:themeColor="text1" w:themeTint="F2"/>
          <w:sz w:val="22"/>
        </w:rPr>
        <w:t>。</w:t>
      </w:r>
    </w:p>
    <w:p w14:paraId="1667972A" w14:textId="77777777" w:rsidR="00F02611" w:rsidRPr="00442E2A" w:rsidRDefault="00F02611" w:rsidP="00835504">
      <w:pPr>
        <w:ind w:firstLineChars="100" w:firstLine="220"/>
        <w:jc w:val="left"/>
        <w:rPr>
          <w:rFonts w:asciiTheme="majorEastAsia" w:eastAsiaTheme="majorEastAsia" w:hAnsiTheme="majorEastAsia"/>
          <w:color w:val="000000" w:themeColor="text1"/>
          <w:sz w:val="22"/>
        </w:rPr>
      </w:pPr>
    </w:p>
    <w:p w14:paraId="095BD58E" w14:textId="430BD97E" w:rsidR="00835504" w:rsidRPr="00442E2A" w:rsidRDefault="00835504" w:rsidP="00193919">
      <w:pPr>
        <w:ind w:firstLineChars="100" w:firstLine="220"/>
        <w:jc w:val="left"/>
        <w:rPr>
          <w:rFonts w:asciiTheme="majorEastAsia" w:eastAsiaTheme="majorEastAsia" w:hAnsiTheme="majorEastAsia"/>
          <w:color w:val="000000" w:themeColor="text1"/>
          <w:sz w:val="22"/>
        </w:rPr>
      </w:pPr>
      <w:r w:rsidRPr="00442E2A">
        <w:rPr>
          <w:rFonts w:asciiTheme="majorEastAsia" w:eastAsiaTheme="majorEastAsia" w:hAnsiTheme="majorEastAsia" w:hint="eastAsia"/>
          <w:color w:val="000000" w:themeColor="text1"/>
          <w:sz w:val="22"/>
        </w:rPr>
        <w:t>⑦</w:t>
      </w:r>
      <w:r w:rsidR="00BC06BE">
        <w:rPr>
          <w:rFonts w:asciiTheme="majorEastAsia" w:eastAsiaTheme="majorEastAsia" w:hAnsiTheme="majorEastAsia" w:hint="eastAsia"/>
          <w:color w:val="000000" w:themeColor="text1"/>
          <w:sz w:val="22"/>
        </w:rPr>
        <w:t xml:space="preserve">　</w:t>
      </w:r>
      <w:r w:rsidR="007E0457">
        <w:rPr>
          <w:rFonts w:asciiTheme="majorEastAsia" w:eastAsiaTheme="majorEastAsia" w:hAnsiTheme="majorEastAsia" w:hint="eastAsia"/>
          <w:color w:val="000000" w:themeColor="text1"/>
          <w:sz w:val="22"/>
        </w:rPr>
        <w:t>『</w:t>
      </w:r>
      <w:r w:rsidRPr="00442E2A">
        <w:rPr>
          <w:rFonts w:asciiTheme="majorEastAsia" w:eastAsiaTheme="majorEastAsia" w:hAnsiTheme="majorEastAsia" w:hint="eastAsia"/>
          <w:color w:val="000000" w:themeColor="text1"/>
          <w:sz w:val="22"/>
        </w:rPr>
        <w:t>認知症高齢者等の権利を守る</w:t>
      </w:r>
      <w:r w:rsidR="007E0457">
        <w:rPr>
          <w:rFonts w:asciiTheme="majorEastAsia" w:eastAsiaTheme="majorEastAsia" w:hAnsiTheme="majorEastAsia" w:hint="eastAsia"/>
          <w:color w:val="000000" w:themeColor="text1"/>
          <w:sz w:val="22"/>
        </w:rPr>
        <w:t>』について</w:t>
      </w:r>
    </w:p>
    <w:p w14:paraId="753A015C" w14:textId="6617F3CC" w:rsidR="00835504" w:rsidRPr="00442E2A" w:rsidRDefault="003C57B5" w:rsidP="003D11FF">
      <w:pPr>
        <w:ind w:leftChars="202" w:left="424" w:firstLineChars="99" w:firstLine="218"/>
        <w:jc w:val="left"/>
        <w:rPr>
          <w:rFonts w:asciiTheme="majorEastAsia" w:eastAsiaTheme="majorEastAsia" w:hAnsiTheme="majorEastAsia"/>
          <w:color w:val="000000" w:themeColor="text1"/>
          <w:sz w:val="22"/>
        </w:rPr>
      </w:pPr>
      <w:r w:rsidRPr="00442E2A">
        <w:rPr>
          <w:rFonts w:asciiTheme="majorEastAsia" w:eastAsiaTheme="majorEastAsia" w:hAnsiTheme="majorEastAsia" w:hint="eastAsia"/>
          <w:color w:val="000000" w:themeColor="text1"/>
          <w:sz w:val="22"/>
        </w:rPr>
        <w:t>権利擁護が必要な認知症高齢者の方は独居の方が多く、家族も高齢であることが、多い。地域住民の理解を得て早い段階で、成年後見等制度につなげて</w:t>
      </w:r>
      <w:r w:rsidR="007319A7" w:rsidRPr="00442E2A">
        <w:rPr>
          <w:rFonts w:asciiTheme="majorEastAsia" w:eastAsiaTheme="majorEastAsia" w:hAnsiTheme="majorEastAsia" w:hint="eastAsia"/>
          <w:color w:val="000000" w:themeColor="text1"/>
          <w:sz w:val="22"/>
        </w:rPr>
        <w:t>、より長く</w:t>
      </w:r>
      <w:r w:rsidR="00A52A96" w:rsidRPr="00442E2A">
        <w:rPr>
          <w:rFonts w:asciiTheme="majorEastAsia" w:eastAsiaTheme="majorEastAsia" w:hAnsiTheme="majorEastAsia" w:hint="eastAsia"/>
          <w:color w:val="000000" w:themeColor="text1"/>
          <w:sz w:val="22"/>
        </w:rPr>
        <w:t>住み慣れた地域で生活を続けられるように支援して</w:t>
      </w:r>
      <w:r w:rsidRPr="00442E2A">
        <w:rPr>
          <w:rFonts w:asciiTheme="majorEastAsia" w:eastAsiaTheme="majorEastAsia" w:hAnsiTheme="majorEastAsia" w:hint="eastAsia"/>
          <w:color w:val="000000" w:themeColor="text1"/>
          <w:sz w:val="22"/>
        </w:rPr>
        <w:t>いく</w:t>
      </w:r>
      <w:r w:rsidR="00FE3F9B" w:rsidRPr="00442E2A">
        <w:rPr>
          <w:rFonts w:asciiTheme="majorEastAsia" w:eastAsiaTheme="majorEastAsia" w:hAnsiTheme="majorEastAsia" w:hint="eastAsia"/>
          <w:color w:val="000000" w:themeColor="text1"/>
          <w:sz w:val="22"/>
        </w:rPr>
        <w:t>必要があります</w:t>
      </w:r>
      <w:r w:rsidRPr="00442E2A">
        <w:rPr>
          <w:rFonts w:asciiTheme="majorEastAsia" w:eastAsiaTheme="majorEastAsia" w:hAnsiTheme="majorEastAsia" w:hint="eastAsia"/>
          <w:color w:val="000000" w:themeColor="text1"/>
          <w:sz w:val="22"/>
        </w:rPr>
        <w:t>。</w:t>
      </w:r>
    </w:p>
    <w:p w14:paraId="55F2D25C" w14:textId="77777777" w:rsidR="000138D7" w:rsidRPr="00442E2A" w:rsidRDefault="000138D7" w:rsidP="00B955C7">
      <w:pPr>
        <w:ind w:firstLineChars="100" w:firstLine="220"/>
        <w:jc w:val="left"/>
        <w:rPr>
          <w:rFonts w:asciiTheme="majorEastAsia" w:eastAsiaTheme="majorEastAsia" w:hAnsiTheme="majorEastAsia"/>
          <w:color w:val="000000" w:themeColor="text1"/>
          <w:sz w:val="22"/>
        </w:rPr>
      </w:pPr>
    </w:p>
    <w:p w14:paraId="79F75D39" w14:textId="38A39868" w:rsidR="00835504" w:rsidRPr="00442E2A" w:rsidRDefault="00835504" w:rsidP="003D11FF">
      <w:pPr>
        <w:ind w:firstLineChars="100" w:firstLine="220"/>
        <w:jc w:val="left"/>
        <w:rPr>
          <w:rFonts w:asciiTheme="majorEastAsia" w:eastAsiaTheme="majorEastAsia" w:hAnsiTheme="majorEastAsia"/>
          <w:color w:val="000000" w:themeColor="text1"/>
          <w:sz w:val="22"/>
        </w:rPr>
      </w:pPr>
      <w:r w:rsidRPr="00442E2A">
        <w:rPr>
          <w:rFonts w:asciiTheme="majorEastAsia" w:eastAsiaTheme="majorEastAsia" w:hAnsiTheme="majorEastAsia" w:hint="eastAsia"/>
          <w:color w:val="000000" w:themeColor="text1"/>
          <w:sz w:val="22"/>
        </w:rPr>
        <w:t>⑧</w:t>
      </w:r>
      <w:r w:rsidR="00BC06BE">
        <w:rPr>
          <w:rFonts w:asciiTheme="majorEastAsia" w:eastAsiaTheme="majorEastAsia" w:hAnsiTheme="majorEastAsia" w:hint="eastAsia"/>
          <w:color w:val="000000" w:themeColor="text1"/>
          <w:sz w:val="22"/>
        </w:rPr>
        <w:t xml:space="preserve">　</w:t>
      </w:r>
      <w:r w:rsidR="007E0457">
        <w:rPr>
          <w:rFonts w:asciiTheme="majorEastAsia" w:eastAsiaTheme="majorEastAsia" w:hAnsiTheme="majorEastAsia" w:hint="eastAsia"/>
          <w:color w:val="000000" w:themeColor="text1"/>
          <w:sz w:val="22"/>
        </w:rPr>
        <w:t>『</w:t>
      </w:r>
      <w:r w:rsidRPr="00442E2A">
        <w:rPr>
          <w:rFonts w:asciiTheme="majorEastAsia" w:eastAsiaTheme="majorEastAsia" w:hAnsiTheme="majorEastAsia" w:hint="eastAsia"/>
          <w:color w:val="000000" w:themeColor="text1"/>
          <w:sz w:val="22"/>
        </w:rPr>
        <w:t>生活困窮者支援</w:t>
      </w:r>
      <w:r w:rsidR="007E0457">
        <w:rPr>
          <w:rFonts w:asciiTheme="majorEastAsia" w:eastAsiaTheme="majorEastAsia" w:hAnsiTheme="majorEastAsia" w:hint="eastAsia"/>
          <w:color w:val="000000" w:themeColor="text1"/>
          <w:sz w:val="22"/>
        </w:rPr>
        <w:t>』について</w:t>
      </w:r>
    </w:p>
    <w:p w14:paraId="4D532008" w14:textId="2CFF09F2" w:rsidR="00835504" w:rsidRPr="00442E2A" w:rsidRDefault="00901FEF" w:rsidP="003D11FF">
      <w:pPr>
        <w:ind w:leftChars="200" w:left="420" w:firstLineChars="100" w:firstLine="220"/>
        <w:jc w:val="left"/>
        <w:rPr>
          <w:rFonts w:asciiTheme="majorEastAsia" w:eastAsiaTheme="majorEastAsia" w:hAnsiTheme="majorEastAsia"/>
          <w:color w:val="000000" w:themeColor="text1"/>
          <w:sz w:val="22"/>
        </w:rPr>
      </w:pPr>
      <w:r w:rsidRPr="00442E2A">
        <w:rPr>
          <w:rFonts w:asciiTheme="majorEastAsia" w:eastAsiaTheme="majorEastAsia" w:hAnsiTheme="majorEastAsia" w:hint="eastAsia"/>
          <w:color w:val="000000" w:themeColor="text1"/>
          <w:sz w:val="22"/>
        </w:rPr>
        <w:t>高齢、疾病、保育等の問題により就労が出来ずに、貧困に陥ることが多く、いかに就労支援につなげる</w:t>
      </w:r>
      <w:r w:rsidR="007319A7" w:rsidRPr="00442E2A">
        <w:rPr>
          <w:rFonts w:asciiTheme="majorEastAsia" w:eastAsiaTheme="majorEastAsia" w:hAnsiTheme="majorEastAsia" w:hint="eastAsia"/>
          <w:color w:val="000000" w:themeColor="text1"/>
          <w:sz w:val="22"/>
        </w:rPr>
        <w:t>かが課題と</w:t>
      </w:r>
      <w:r w:rsidR="00A44923" w:rsidRPr="00442E2A">
        <w:rPr>
          <w:rFonts w:asciiTheme="majorEastAsia" w:eastAsiaTheme="majorEastAsia" w:hAnsiTheme="majorEastAsia" w:hint="eastAsia"/>
          <w:color w:val="000000" w:themeColor="text1"/>
          <w:sz w:val="22"/>
        </w:rPr>
        <w:t>なっています</w:t>
      </w:r>
      <w:r w:rsidR="002E5EA1" w:rsidRPr="00442E2A">
        <w:rPr>
          <w:rFonts w:asciiTheme="majorEastAsia" w:eastAsiaTheme="majorEastAsia" w:hAnsiTheme="majorEastAsia" w:hint="eastAsia"/>
          <w:color w:val="000000" w:themeColor="text1"/>
          <w:sz w:val="22"/>
        </w:rPr>
        <w:t>。市では就労支援事業として『鳴門市生活自立</w:t>
      </w:r>
      <w:r w:rsidR="00682C66" w:rsidRPr="00442E2A">
        <w:rPr>
          <w:rFonts w:asciiTheme="majorEastAsia" w:eastAsiaTheme="majorEastAsia" w:hAnsiTheme="majorEastAsia" w:hint="eastAsia"/>
          <w:color w:val="000000" w:themeColor="text1"/>
          <w:sz w:val="22"/>
        </w:rPr>
        <w:t>相談</w:t>
      </w:r>
      <w:r w:rsidR="002E5EA1" w:rsidRPr="00442E2A">
        <w:rPr>
          <w:rFonts w:asciiTheme="majorEastAsia" w:eastAsiaTheme="majorEastAsia" w:hAnsiTheme="majorEastAsia" w:hint="eastAsia"/>
          <w:color w:val="000000" w:themeColor="text1"/>
          <w:sz w:val="22"/>
        </w:rPr>
        <w:t xml:space="preserve">支援センター　</w:t>
      </w:r>
      <w:r w:rsidR="007319A7" w:rsidRPr="00442E2A">
        <w:rPr>
          <w:rFonts w:asciiTheme="majorEastAsia" w:eastAsiaTheme="majorEastAsia" w:hAnsiTheme="majorEastAsia" w:hint="eastAsia"/>
          <w:color w:val="000000" w:themeColor="text1"/>
          <w:sz w:val="22"/>
        </w:rPr>
        <w:t>よりそい』</w:t>
      </w:r>
      <w:r w:rsidR="00074004" w:rsidRPr="00442E2A">
        <w:rPr>
          <w:rFonts w:asciiTheme="majorEastAsia" w:eastAsiaTheme="majorEastAsia" w:hAnsiTheme="majorEastAsia" w:hint="eastAsia"/>
          <w:color w:val="000000" w:themeColor="text1"/>
          <w:sz w:val="22"/>
        </w:rPr>
        <w:t>を設置し</w:t>
      </w:r>
      <w:r w:rsidR="00B623D3" w:rsidRPr="00442E2A">
        <w:rPr>
          <w:rFonts w:asciiTheme="majorEastAsia" w:eastAsiaTheme="majorEastAsia" w:hAnsiTheme="majorEastAsia" w:hint="eastAsia"/>
          <w:color w:val="000000" w:themeColor="text1"/>
          <w:sz w:val="22"/>
        </w:rPr>
        <w:t>支援し</w:t>
      </w:r>
      <w:r w:rsidR="00A44923" w:rsidRPr="00442E2A">
        <w:rPr>
          <w:rFonts w:asciiTheme="majorEastAsia" w:eastAsiaTheme="majorEastAsia" w:hAnsiTheme="majorEastAsia" w:hint="eastAsia"/>
          <w:color w:val="000000" w:themeColor="text1"/>
          <w:sz w:val="22"/>
        </w:rPr>
        <w:t>ていますが</w:t>
      </w:r>
      <w:r w:rsidR="002E5EA1" w:rsidRPr="00442E2A">
        <w:rPr>
          <w:rFonts w:asciiTheme="majorEastAsia" w:eastAsiaTheme="majorEastAsia" w:hAnsiTheme="majorEastAsia" w:hint="eastAsia"/>
          <w:color w:val="000000" w:themeColor="text1"/>
          <w:sz w:val="22"/>
        </w:rPr>
        <w:t>、</w:t>
      </w:r>
      <w:r w:rsidR="00B50FDD" w:rsidRPr="00442E2A">
        <w:rPr>
          <w:rFonts w:asciiTheme="majorEastAsia" w:eastAsiaTheme="majorEastAsia" w:hAnsiTheme="majorEastAsia" w:hint="eastAsia"/>
          <w:color w:val="000000" w:themeColor="text1"/>
          <w:sz w:val="22"/>
        </w:rPr>
        <w:t>周知・広報</w:t>
      </w:r>
      <w:r w:rsidR="00AF18B8">
        <w:rPr>
          <w:rFonts w:asciiTheme="majorEastAsia" w:eastAsiaTheme="majorEastAsia" w:hAnsiTheme="majorEastAsia" w:hint="eastAsia"/>
          <w:color w:val="000000" w:themeColor="text1"/>
          <w:sz w:val="22"/>
        </w:rPr>
        <w:t>が不足しているという</w:t>
      </w:r>
      <w:r w:rsidR="00074004" w:rsidRPr="00442E2A">
        <w:rPr>
          <w:rFonts w:asciiTheme="majorEastAsia" w:eastAsiaTheme="majorEastAsia" w:hAnsiTheme="majorEastAsia" w:hint="eastAsia"/>
          <w:color w:val="000000" w:themeColor="text1"/>
          <w:sz w:val="22"/>
        </w:rPr>
        <w:t>課題があ</w:t>
      </w:r>
      <w:r w:rsidR="00A44923" w:rsidRPr="00442E2A">
        <w:rPr>
          <w:rFonts w:asciiTheme="majorEastAsia" w:eastAsiaTheme="majorEastAsia" w:hAnsiTheme="majorEastAsia" w:hint="eastAsia"/>
          <w:color w:val="000000" w:themeColor="text1"/>
          <w:sz w:val="22"/>
        </w:rPr>
        <w:t>り、また生活困窮者自身の就労意欲向上に向けた取り組みの必要性</w:t>
      </w:r>
      <w:r w:rsidR="00FE3F9B" w:rsidRPr="00442E2A">
        <w:rPr>
          <w:rFonts w:asciiTheme="majorEastAsia" w:eastAsiaTheme="majorEastAsia" w:hAnsiTheme="majorEastAsia" w:hint="eastAsia"/>
          <w:color w:val="000000" w:themeColor="text1"/>
          <w:sz w:val="22"/>
        </w:rPr>
        <w:t>が</w:t>
      </w:r>
      <w:r w:rsidR="00A44923" w:rsidRPr="00442E2A">
        <w:rPr>
          <w:rFonts w:asciiTheme="majorEastAsia" w:eastAsiaTheme="majorEastAsia" w:hAnsiTheme="majorEastAsia" w:hint="eastAsia"/>
          <w:color w:val="000000" w:themeColor="text1"/>
          <w:sz w:val="22"/>
        </w:rPr>
        <w:t>ある</w:t>
      </w:r>
      <w:r w:rsidR="00AF18B8">
        <w:rPr>
          <w:rFonts w:asciiTheme="majorEastAsia" w:eastAsiaTheme="majorEastAsia" w:hAnsiTheme="majorEastAsia" w:hint="eastAsia"/>
          <w:color w:val="000000" w:themeColor="text1"/>
          <w:sz w:val="22"/>
        </w:rPr>
        <w:t>。</w:t>
      </w:r>
      <w:r w:rsidR="00A44923" w:rsidRPr="00442E2A">
        <w:rPr>
          <w:rFonts w:asciiTheme="majorEastAsia" w:eastAsiaTheme="majorEastAsia" w:hAnsiTheme="majorEastAsia" w:hint="eastAsia"/>
          <w:color w:val="000000" w:themeColor="text1"/>
          <w:sz w:val="22"/>
        </w:rPr>
        <w:t>という意見がありました</w:t>
      </w:r>
      <w:r w:rsidR="00074004" w:rsidRPr="00442E2A">
        <w:rPr>
          <w:rFonts w:asciiTheme="majorEastAsia" w:eastAsiaTheme="majorEastAsia" w:hAnsiTheme="majorEastAsia" w:hint="eastAsia"/>
          <w:color w:val="000000" w:themeColor="text1"/>
          <w:sz w:val="22"/>
        </w:rPr>
        <w:t>。</w:t>
      </w:r>
    </w:p>
    <w:p w14:paraId="5F7D0456" w14:textId="77777777" w:rsidR="000138D7" w:rsidRPr="00442E2A" w:rsidRDefault="000138D7" w:rsidP="003D11FF">
      <w:pPr>
        <w:ind w:firstLine="1"/>
        <w:jc w:val="left"/>
        <w:rPr>
          <w:rFonts w:asciiTheme="majorEastAsia" w:eastAsiaTheme="majorEastAsia" w:hAnsiTheme="majorEastAsia"/>
          <w:color w:val="000000" w:themeColor="text1"/>
          <w:sz w:val="22"/>
        </w:rPr>
      </w:pPr>
    </w:p>
    <w:p w14:paraId="4C2E1D6B" w14:textId="771AB242" w:rsidR="00835504" w:rsidRDefault="00835504" w:rsidP="003D11FF">
      <w:pPr>
        <w:ind w:firstLineChars="100" w:firstLine="220"/>
        <w:jc w:val="left"/>
        <w:rPr>
          <w:rFonts w:asciiTheme="majorEastAsia" w:eastAsiaTheme="majorEastAsia" w:hAnsiTheme="majorEastAsia"/>
          <w:color w:val="000000" w:themeColor="text1"/>
          <w:sz w:val="22"/>
        </w:rPr>
      </w:pPr>
      <w:r w:rsidRPr="00442E2A">
        <w:rPr>
          <w:rFonts w:asciiTheme="majorEastAsia" w:eastAsiaTheme="majorEastAsia" w:hAnsiTheme="majorEastAsia" w:hint="eastAsia"/>
          <w:color w:val="000000" w:themeColor="text1"/>
          <w:sz w:val="22"/>
        </w:rPr>
        <w:t>⑨</w:t>
      </w:r>
      <w:r w:rsidR="00BC06BE">
        <w:rPr>
          <w:rFonts w:asciiTheme="majorEastAsia" w:eastAsiaTheme="majorEastAsia" w:hAnsiTheme="majorEastAsia" w:hint="eastAsia"/>
          <w:color w:val="000000" w:themeColor="text1"/>
          <w:sz w:val="22"/>
        </w:rPr>
        <w:t xml:space="preserve">　</w:t>
      </w:r>
      <w:r w:rsidR="007E0457">
        <w:rPr>
          <w:rFonts w:asciiTheme="majorEastAsia" w:eastAsiaTheme="majorEastAsia" w:hAnsiTheme="majorEastAsia" w:hint="eastAsia"/>
          <w:color w:val="000000" w:themeColor="text1"/>
          <w:sz w:val="22"/>
        </w:rPr>
        <w:t>『</w:t>
      </w:r>
      <w:r w:rsidRPr="00442E2A">
        <w:rPr>
          <w:rFonts w:asciiTheme="majorEastAsia" w:eastAsiaTheme="majorEastAsia" w:hAnsiTheme="majorEastAsia" w:hint="eastAsia"/>
          <w:color w:val="000000" w:themeColor="text1"/>
          <w:sz w:val="22"/>
        </w:rPr>
        <w:t>自主防災活動の促進</w:t>
      </w:r>
      <w:r w:rsidR="007E0457">
        <w:rPr>
          <w:rFonts w:asciiTheme="majorEastAsia" w:eastAsiaTheme="majorEastAsia" w:hAnsiTheme="majorEastAsia" w:hint="eastAsia"/>
          <w:color w:val="000000" w:themeColor="text1"/>
          <w:sz w:val="22"/>
        </w:rPr>
        <w:t>』について</w:t>
      </w:r>
    </w:p>
    <w:p w14:paraId="0900A542" w14:textId="610295BD" w:rsidR="00835504" w:rsidRPr="00442E2A" w:rsidRDefault="00B623D3" w:rsidP="003D11FF">
      <w:pPr>
        <w:ind w:leftChars="200" w:left="420" w:firstLineChars="100" w:firstLine="220"/>
        <w:jc w:val="left"/>
        <w:rPr>
          <w:rFonts w:asciiTheme="majorEastAsia" w:eastAsiaTheme="majorEastAsia" w:hAnsiTheme="majorEastAsia"/>
          <w:color w:val="000000" w:themeColor="text1"/>
          <w:sz w:val="22"/>
        </w:rPr>
      </w:pPr>
      <w:r w:rsidRPr="00442E2A">
        <w:rPr>
          <w:rFonts w:asciiTheme="majorEastAsia" w:eastAsiaTheme="majorEastAsia" w:hAnsiTheme="majorEastAsia" w:hint="eastAsia"/>
          <w:color w:val="000000" w:themeColor="text1"/>
          <w:sz w:val="22"/>
        </w:rPr>
        <w:t>市民の災害に関する意識が低い、</w:t>
      </w:r>
      <w:r w:rsidR="00785C59" w:rsidRPr="00442E2A">
        <w:rPr>
          <w:rFonts w:asciiTheme="majorEastAsia" w:eastAsiaTheme="majorEastAsia" w:hAnsiTheme="majorEastAsia" w:hint="eastAsia"/>
          <w:color w:val="000000" w:themeColor="text1"/>
          <w:sz w:val="22"/>
        </w:rPr>
        <w:t>市民が災害に関する</w:t>
      </w:r>
      <w:r w:rsidRPr="00442E2A">
        <w:rPr>
          <w:rFonts w:asciiTheme="majorEastAsia" w:eastAsiaTheme="majorEastAsia" w:hAnsiTheme="majorEastAsia" w:hint="eastAsia"/>
          <w:color w:val="000000" w:themeColor="text1"/>
          <w:sz w:val="22"/>
        </w:rPr>
        <w:t>マップ</w:t>
      </w:r>
      <w:r w:rsidR="00A44923" w:rsidRPr="00442E2A">
        <w:rPr>
          <w:rFonts w:asciiTheme="majorEastAsia" w:eastAsiaTheme="majorEastAsia" w:hAnsiTheme="majorEastAsia" w:hint="eastAsia"/>
          <w:color w:val="000000" w:themeColor="text1"/>
          <w:sz w:val="22"/>
        </w:rPr>
        <w:t>の存在を知らないなど</w:t>
      </w:r>
      <w:r w:rsidR="00FE3F9B" w:rsidRPr="00442E2A">
        <w:rPr>
          <w:rFonts w:asciiTheme="majorEastAsia" w:eastAsiaTheme="majorEastAsia" w:hAnsiTheme="majorEastAsia" w:hint="eastAsia"/>
          <w:color w:val="000000" w:themeColor="text1"/>
          <w:sz w:val="22"/>
        </w:rPr>
        <w:t>情報</w:t>
      </w:r>
      <w:r w:rsidR="00A44923" w:rsidRPr="00442E2A">
        <w:rPr>
          <w:rFonts w:asciiTheme="majorEastAsia" w:eastAsiaTheme="majorEastAsia" w:hAnsiTheme="majorEastAsia" w:hint="eastAsia"/>
          <w:color w:val="000000" w:themeColor="text1"/>
          <w:sz w:val="22"/>
        </w:rPr>
        <w:t>の</w:t>
      </w:r>
      <w:r w:rsidR="00FE3F9B" w:rsidRPr="00442E2A">
        <w:rPr>
          <w:rFonts w:asciiTheme="majorEastAsia" w:eastAsiaTheme="majorEastAsia" w:hAnsiTheme="majorEastAsia" w:hint="eastAsia"/>
          <w:color w:val="000000" w:themeColor="text1"/>
          <w:sz w:val="22"/>
        </w:rPr>
        <w:t>発信・周知、伝達不足という</w:t>
      </w:r>
      <w:r w:rsidR="00066471" w:rsidRPr="00442E2A">
        <w:rPr>
          <w:rFonts w:asciiTheme="majorEastAsia" w:eastAsiaTheme="majorEastAsia" w:hAnsiTheme="majorEastAsia" w:hint="eastAsia"/>
          <w:color w:val="000000" w:themeColor="text1"/>
          <w:sz w:val="22"/>
        </w:rPr>
        <w:t>意見があ</w:t>
      </w:r>
      <w:r w:rsidR="00A44923" w:rsidRPr="00442E2A">
        <w:rPr>
          <w:rFonts w:asciiTheme="majorEastAsia" w:eastAsiaTheme="majorEastAsia" w:hAnsiTheme="majorEastAsia" w:hint="eastAsia"/>
          <w:color w:val="000000" w:themeColor="text1"/>
          <w:sz w:val="22"/>
        </w:rPr>
        <w:t>りました</w:t>
      </w:r>
      <w:r w:rsidRPr="00442E2A">
        <w:rPr>
          <w:rFonts w:asciiTheme="majorEastAsia" w:eastAsiaTheme="majorEastAsia" w:hAnsiTheme="majorEastAsia" w:hint="eastAsia"/>
          <w:color w:val="000000" w:themeColor="text1"/>
          <w:sz w:val="22"/>
        </w:rPr>
        <w:t>。</w:t>
      </w:r>
    </w:p>
    <w:p w14:paraId="5A1C4D2E" w14:textId="77777777" w:rsidR="000138D7" w:rsidRPr="00442E2A" w:rsidRDefault="000138D7" w:rsidP="00835504">
      <w:pPr>
        <w:ind w:firstLineChars="100" w:firstLine="220"/>
        <w:jc w:val="left"/>
        <w:rPr>
          <w:rFonts w:asciiTheme="majorEastAsia" w:eastAsiaTheme="majorEastAsia" w:hAnsiTheme="majorEastAsia"/>
          <w:color w:val="000000" w:themeColor="text1"/>
          <w:sz w:val="22"/>
        </w:rPr>
      </w:pPr>
    </w:p>
    <w:p w14:paraId="23C736C2" w14:textId="56357E11" w:rsidR="00AB3385" w:rsidRPr="00442E2A" w:rsidRDefault="00835504" w:rsidP="003D11FF">
      <w:pPr>
        <w:ind w:firstLineChars="100" w:firstLine="220"/>
        <w:jc w:val="left"/>
        <w:rPr>
          <w:rFonts w:asciiTheme="majorEastAsia" w:eastAsiaTheme="majorEastAsia" w:hAnsiTheme="majorEastAsia"/>
          <w:color w:val="000000" w:themeColor="text1"/>
          <w:sz w:val="22"/>
        </w:rPr>
      </w:pPr>
      <w:r w:rsidRPr="00442E2A">
        <w:rPr>
          <w:rFonts w:asciiTheme="majorEastAsia" w:eastAsiaTheme="majorEastAsia" w:hAnsiTheme="majorEastAsia" w:hint="eastAsia"/>
          <w:color w:val="000000" w:themeColor="text1"/>
          <w:sz w:val="22"/>
        </w:rPr>
        <w:t>⑩</w:t>
      </w:r>
      <w:r w:rsidR="00BC06BE">
        <w:rPr>
          <w:rFonts w:asciiTheme="majorEastAsia" w:eastAsiaTheme="majorEastAsia" w:hAnsiTheme="majorEastAsia" w:hint="eastAsia"/>
          <w:color w:val="000000" w:themeColor="text1"/>
          <w:sz w:val="22"/>
        </w:rPr>
        <w:t xml:space="preserve">　</w:t>
      </w:r>
      <w:r w:rsidR="007E0457">
        <w:rPr>
          <w:rFonts w:asciiTheme="majorEastAsia" w:eastAsiaTheme="majorEastAsia" w:hAnsiTheme="majorEastAsia" w:hint="eastAsia"/>
          <w:color w:val="000000" w:themeColor="text1"/>
          <w:sz w:val="22"/>
        </w:rPr>
        <w:t>『</w:t>
      </w:r>
      <w:r w:rsidRPr="00442E2A">
        <w:rPr>
          <w:rFonts w:asciiTheme="majorEastAsia" w:eastAsiaTheme="majorEastAsia" w:hAnsiTheme="majorEastAsia" w:hint="eastAsia"/>
          <w:color w:val="000000" w:themeColor="text1"/>
          <w:sz w:val="22"/>
        </w:rPr>
        <w:t>美化活動の今と今後</w:t>
      </w:r>
      <w:r w:rsidR="007E0457">
        <w:rPr>
          <w:rFonts w:asciiTheme="majorEastAsia" w:eastAsiaTheme="majorEastAsia" w:hAnsiTheme="majorEastAsia" w:hint="eastAsia"/>
          <w:color w:val="000000" w:themeColor="text1"/>
          <w:sz w:val="22"/>
        </w:rPr>
        <w:t>』について</w:t>
      </w:r>
    </w:p>
    <w:p w14:paraId="41D72403" w14:textId="5770AE9E" w:rsidR="00AA0D9F" w:rsidRPr="00442E2A" w:rsidRDefault="00AA0D9F" w:rsidP="003D11FF">
      <w:pPr>
        <w:ind w:leftChars="200" w:left="420" w:firstLineChars="100" w:firstLine="220"/>
        <w:jc w:val="left"/>
        <w:rPr>
          <w:rFonts w:asciiTheme="majorEastAsia" w:eastAsiaTheme="majorEastAsia" w:hAnsiTheme="majorEastAsia"/>
          <w:b/>
          <w:color w:val="000000" w:themeColor="text1"/>
          <w:sz w:val="24"/>
          <w:bdr w:val="single" w:sz="4" w:space="0" w:color="auto"/>
        </w:rPr>
      </w:pPr>
      <w:r w:rsidRPr="00442E2A">
        <w:rPr>
          <w:rFonts w:asciiTheme="majorEastAsia" w:eastAsiaTheme="majorEastAsia" w:hAnsiTheme="majorEastAsia" w:hint="eastAsia"/>
          <w:color w:val="000000" w:themeColor="text1"/>
          <w:sz w:val="22"/>
        </w:rPr>
        <w:t>地域での美化活動を行う者の減少、担い手の高齢化が進んでいる</w:t>
      </w:r>
      <w:r w:rsidR="00C14EB4" w:rsidRPr="00442E2A">
        <w:rPr>
          <w:rFonts w:asciiTheme="majorEastAsia" w:eastAsiaTheme="majorEastAsia" w:hAnsiTheme="majorEastAsia" w:hint="eastAsia"/>
          <w:color w:val="000000" w:themeColor="text1"/>
          <w:sz w:val="22"/>
        </w:rPr>
        <w:t>等</w:t>
      </w:r>
      <w:r w:rsidRPr="00442E2A">
        <w:rPr>
          <w:rFonts w:asciiTheme="majorEastAsia" w:eastAsiaTheme="majorEastAsia" w:hAnsiTheme="majorEastAsia" w:hint="eastAsia"/>
          <w:color w:val="000000" w:themeColor="text1"/>
          <w:sz w:val="22"/>
        </w:rPr>
        <w:t>課題があがりました。</w:t>
      </w:r>
      <w:r w:rsidR="00C14EB4" w:rsidRPr="00442E2A">
        <w:rPr>
          <w:rFonts w:asciiTheme="majorEastAsia" w:eastAsiaTheme="majorEastAsia" w:hAnsiTheme="majorEastAsia" w:hint="eastAsia"/>
          <w:color w:val="000000" w:themeColor="text1"/>
          <w:sz w:val="22"/>
        </w:rPr>
        <w:t>個人の環境美化の意識を変えていくためにも情報発信は必要であり、地域内、他団体とのつながりを作ることにより、人材の確保をしていく必要があります。</w:t>
      </w:r>
    </w:p>
    <w:p w14:paraId="7E24AF53" w14:textId="77777777" w:rsidR="007C17FE" w:rsidRDefault="007C17FE" w:rsidP="00325C4D">
      <w:pPr>
        <w:jc w:val="left"/>
        <w:rPr>
          <w:rFonts w:asciiTheme="majorEastAsia" w:eastAsiaTheme="majorEastAsia" w:hAnsiTheme="majorEastAsia"/>
          <w:b/>
          <w:sz w:val="24"/>
          <w:bdr w:val="single" w:sz="4" w:space="0" w:color="auto"/>
        </w:rPr>
      </w:pPr>
    </w:p>
    <w:p w14:paraId="6066FDE2" w14:textId="77777777" w:rsidR="007C17FE" w:rsidRDefault="007C17FE" w:rsidP="00325C4D">
      <w:pPr>
        <w:jc w:val="left"/>
        <w:rPr>
          <w:rFonts w:asciiTheme="majorEastAsia" w:eastAsiaTheme="majorEastAsia" w:hAnsiTheme="majorEastAsia"/>
          <w:b/>
          <w:sz w:val="24"/>
          <w:bdr w:val="single" w:sz="4" w:space="0" w:color="auto"/>
        </w:rPr>
      </w:pPr>
    </w:p>
    <w:p w14:paraId="6A26B552" w14:textId="77777777" w:rsidR="007C17FE" w:rsidRDefault="007C17FE" w:rsidP="00325C4D">
      <w:pPr>
        <w:jc w:val="left"/>
        <w:rPr>
          <w:rFonts w:asciiTheme="majorEastAsia" w:eastAsiaTheme="majorEastAsia" w:hAnsiTheme="majorEastAsia"/>
          <w:b/>
          <w:sz w:val="24"/>
          <w:bdr w:val="single" w:sz="4" w:space="0" w:color="auto"/>
        </w:rPr>
      </w:pPr>
    </w:p>
    <w:p w14:paraId="31DBB11C" w14:textId="1C450778" w:rsidR="0019144A" w:rsidRDefault="007A5F17" w:rsidP="00325C4D">
      <w:pPr>
        <w:jc w:val="left"/>
        <w:rPr>
          <w:rFonts w:asciiTheme="majorEastAsia" w:eastAsiaTheme="majorEastAsia" w:hAnsiTheme="majorEastAsia"/>
          <w:b/>
          <w:sz w:val="24"/>
          <w:bdr w:val="single" w:sz="4" w:space="0" w:color="auto"/>
        </w:rPr>
      </w:pPr>
      <w:r>
        <w:rPr>
          <w:rFonts w:asciiTheme="majorEastAsia" w:eastAsiaTheme="majorEastAsia" w:hAnsiTheme="majorEastAsia"/>
          <w:b/>
          <w:noProof/>
          <w:sz w:val="24"/>
        </w:rPr>
        <mc:AlternateContent>
          <mc:Choice Requires="wps">
            <w:drawing>
              <wp:anchor distT="0" distB="0" distL="114300" distR="114300" simplePos="0" relativeHeight="251758592" behindDoc="0" locked="0" layoutInCell="1" allowOverlap="1" wp14:anchorId="6D4FF701" wp14:editId="63A9A3D4">
                <wp:simplePos x="0" y="0"/>
                <wp:positionH relativeFrom="column">
                  <wp:posOffset>-70485</wp:posOffset>
                </wp:positionH>
                <wp:positionV relativeFrom="paragraph">
                  <wp:posOffset>130175</wp:posOffset>
                </wp:positionV>
                <wp:extent cx="5534025" cy="5229225"/>
                <wp:effectExtent l="19050" t="19050" r="28575" b="28575"/>
                <wp:wrapNone/>
                <wp:docPr id="123" name="角丸四角形 123"/>
                <wp:cNvGraphicFramePr/>
                <a:graphic xmlns:a="http://schemas.openxmlformats.org/drawingml/2006/main">
                  <a:graphicData uri="http://schemas.microsoft.com/office/word/2010/wordprocessingShape">
                    <wps:wsp>
                      <wps:cNvSpPr/>
                      <wps:spPr>
                        <a:xfrm>
                          <a:off x="0" y="0"/>
                          <a:ext cx="5534025" cy="5229225"/>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6BA8170E" id="角丸四角形 123" o:spid="_x0000_s1026" style="position:absolute;left:0;text-align:left;margin-left:-5.55pt;margin-top:10.25pt;width:435.75pt;height:411.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" filled="f" strokecolor="#1f4d78 [1604]" strokeweight="3pt">
                <v:stroke joinstyle="miter"/>
              </v:roundrect>
            </w:pict>
          </mc:Fallback>
        </mc:AlternateContent>
      </w:r>
    </w:p>
    <w:p w14:paraId="0BA0B54F" w14:textId="01EA79FF" w:rsidR="0066218B" w:rsidRDefault="0066218B" w:rsidP="0066218B">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＜第７回</w:t>
      </w:r>
      <w:r w:rsidR="00D44BAB">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市民会議の様子＞</w:t>
      </w:r>
    </w:p>
    <w:p w14:paraId="33D92CCA" w14:textId="77777777" w:rsidR="007A5F17" w:rsidRDefault="007A5F17" w:rsidP="0066218B">
      <w:pPr>
        <w:jc w:val="center"/>
        <w:rPr>
          <w:rFonts w:ascii="HG丸ｺﾞｼｯｸM-PRO" w:eastAsia="HG丸ｺﾞｼｯｸM-PRO" w:hAnsi="HG丸ｺﾞｼｯｸM-PRO"/>
          <w:b/>
          <w:sz w:val="24"/>
        </w:rPr>
      </w:pPr>
    </w:p>
    <w:p w14:paraId="2C4F24DD" w14:textId="79D4F9C7" w:rsidR="00B37687" w:rsidRPr="0019144A" w:rsidRDefault="0019144A" w:rsidP="0019144A">
      <w:pPr>
        <w:ind w:firstLineChars="100" w:firstLine="241"/>
        <w:jc w:val="left"/>
        <w:rPr>
          <w:rFonts w:asciiTheme="majorEastAsia" w:eastAsiaTheme="majorEastAsia" w:hAnsiTheme="majorEastAsia"/>
          <w:b/>
          <w:sz w:val="24"/>
        </w:rPr>
      </w:pPr>
      <w:r>
        <w:rPr>
          <w:rFonts w:asciiTheme="majorEastAsia" w:eastAsiaTheme="majorEastAsia" w:hAnsiTheme="majorEastAsia" w:hint="eastAsia"/>
          <w:b/>
          <w:noProof/>
          <w:sz w:val="24"/>
        </w:rPr>
        <w:drawing>
          <wp:inline distT="0" distB="0" distL="0" distR="0" wp14:anchorId="73C282D1" wp14:editId="43FB6C1B">
            <wp:extent cx="2465705" cy="193306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第７回市民会議 08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7971" cy="1958356"/>
                    </a:xfrm>
                    <a:prstGeom prst="rect">
                      <a:avLst/>
                    </a:prstGeom>
                  </pic:spPr>
                </pic:pic>
              </a:graphicData>
            </a:graphic>
          </wp:inline>
        </w:drawing>
      </w:r>
      <w:r>
        <w:rPr>
          <w:rFonts w:asciiTheme="majorEastAsia" w:eastAsiaTheme="majorEastAsia" w:hAnsiTheme="majorEastAsia" w:hint="eastAsia"/>
          <w:b/>
          <w:sz w:val="24"/>
        </w:rPr>
        <w:t xml:space="preserve">　　</w:t>
      </w:r>
      <w:r>
        <w:rPr>
          <w:rFonts w:asciiTheme="majorEastAsia" w:eastAsiaTheme="majorEastAsia" w:hAnsiTheme="majorEastAsia" w:hint="eastAsia"/>
          <w:b/>
          <w:noProof/>
          <w:sz w:val="24"/>
        </w:rPr>
        <w:drawing>
          <wp:inline distT="0" distB="0" distL="0" distR="0" wp14:anchorId="6052A191" wp14:editId="1A4D9C28">
            <wp:extent cx="2333493" cy="1922780"/>
            <wp:effectExtent l="0" t="0" r="0" b="127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第７回市民会議 15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75733" cy="1957586"/>
                    </a:xfrm>
                    <a:prstGeom prst="rect">
                      <a:avLst/>
                    </a:prstGeom>
                  </pic:spPr>
                </pic:pic>
              </a:graphicData>
            </a:graphic>
          </wp:inline>
        </w:drawing>
      </w:r>
    </w:p>
    <w:p w14:paraId="53DAC0E5" w14:textId="7A7F42C6" w:rsidR="005B0E9D" w:rsidRDefault="007A5F17" w:rsidP="007E18B2">
      <w:pPr>
        <w:jc w:val="left"/>
        <w:rPr>
          <w:rFonts w:asciiTheme="majorEastAsia" w:eastAsiaTheme="majorEastAsia" w:hAnsiTheme="majorEastAsia"/>
          <w:sz w:val="24"/>
          <w14:shadow w14:blurRad="50800" w14:dist="38100" w14:dir="5400000" w14:sx="100000" w14:sy="100000" w14:kx="0" w14:ky="0" w14:algn="t">
            <w14:srgbClr w14:val="000000">
              <w14:alpha w14:val="60000"/>
            </w14:srgbClr>
          </w14:shadow>
        </w:rPr>
      </w:pPr>
      <w:r>
        <w:rPr>
          <w:rFonts w:asciiTheme="majorEastAsia" w:eastAsiaTheme="majorEastAsia" w:hAnsiTheme="majorEastAsia" w:hint="eastAsia"/>
          <w:sz w:val="24"/>
          <w14:shadow w14:blurRad="50800" w14:dist="38100" w14:dir="5400000" w14:sx="100000" w14:sy="100000" w14:kx="0" w14:ky="0" w14:algn="t">
            <w14:srgbClr w14:val="000000">
              <w14:alpha w14:val="60000"/>
            </w14:srgbClr>
          </w14:shadow>
        </w:rPr>
        <w:t xml:space="preserve">　</w:t>
      </w:r>
    </w:p>
    <w:p w14:paraId="0D848813" w14:textId="4D5BDA64" w:rsidR="002E5EA1" w:rsidRDefault="00682C66" w:rsidP="007E18B2">
      <w:pPr>
        <w:jc w:val="left"/>
        <w:rPr>
          <w:rFonts w:asciiTheme="majorEastAsia" w:eastAsiaTheme="majorEastAsia" w:hAnsiTheme="majorEastAsia"/>
          <w:sz w:val="20"/>
          <w:szCs w:val="28"/>
          <w14:shadow w14:blurRad="50800" w14:dist="38100" w14:dir="5400000" w14:sx="100000" w14:sy="100000" w14:kx="0" w14:ky="0" w14:algn="t">
            <w14:srgbClr w14:val="000000">
              <w14:alpha w14:val="60000"/>
            </w14:srgbClr>
          </w14:shadow>
        </w:rPr>
      </w:pPr>
      <w:r>
        <w:rPr>
          <w:rFonts w:asciiTheme="majorEastAsia" w:eastAsiaTheme="majorEastAsia" w:hAnsiTheme="majorEastAsia" w:hint="eastAsia"/>
          <w:sz w:val="20"/>
          <w:szCs w:val="28"/>
          <w14:shadow w14:blurRad="50800" w14:dist="38100" w14:dir="5400000" w14:sx="100000" w14:sy="100000" w14:kx="0" w14:ky="0" w14:algn="t">
            <w14:srgbClr w14:val="000000">
              <w14:alpha w14:val="60000"/>
            </w14:srgbClr>
          </w14:shadow>
        </w:rPr>
        <w:t xml:space="preserve">　</w:t>
      </w:r>
      <w:r>
        <w:rPr>
          <w:rFonts w:asciiTheme="majorEastAsia" w:eastAsiaTheme="majorEastAsia" w:hAnsiTheme="majorEastAsia"/>
          <w:noProof/>
          <w:sz w:val="20"/>
          <w:szCs w:val="28"/>
        </w:rPr>
        <w:drawing>
          <wp:inline distT="0" distB="0" distL="0" distR="0" wp14:anchorId="6F2A92F1" wp14:editId="7675FC73">
            <wp:extent cx="2466975" cy="1714500"/>
            <wp:effectExtent l="0" t="0" r="9525" b="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第７回市民会議 06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68375" cy="1715473"/>
                    </a:xfrm>
                    <a:prstGeom prst="rect">
                      <a:avLst/>
                    </a:prstGeom>
                  </pic:spPr>
                </pic:pic>
              </a:graphicData>
            </a:graphic>
          </wp:inline>
        </w:drawing>
      </w:r>
      <w:r w:rsidR="007A5F17">
        <w:rPr>
          <w:rFonts w:asciiTheme="majorEastAsia" w:eastAsiaTheme="majorEastAsia" w:hAnsiTheme="majorEastAsia" w:hint="eastAsia"/>
          <w:sz w:val="20"/>
          <w:szCs w:val="28"/>
          <w14:shadow w14:blurRad="50800" w14:dist="38100" w14:dir="5400000" w14:sx="100000" w14:sy="100000" w14:kx="0" w14:ky="0" w14:algn="t">
            <w14:srgbClr w14:val="000000">
              <w14:alpha w14:val="60000"/>
            </w14:srgbClr>
          </w14:shadow>
        </w:rPr>
        <w:t xml:space="preserve">　 　</w:t>
      </w:r>
      <w:r w:rsidR="007A5F17">
        <w:rPr>
          <w:rFonts w:asciiTheme="majorEastAsia" w:eastAsiaTheme="majorEastAsia" w:hAnsiTheme="majorEastAsia"/>
          <w:noProof/>
          <w:sz w:val="20"/>
          <w:szCs w:val="28"/>
        </w:rPr>
        <w:drawing>
          <wp:inline distT="0" distB="0" distL="0" distR="0" wp14:anchorId="12E78EAA" wp14:editId="1042B129">
            <wp:extent cx="2324100" cy="1714500"/>
            <wp:effectExtent l="0" t="0" r="0" b="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第７回市民会議 16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37237" cy="1724191"/>
                    </a:xfrm>
                    <a:prstGeom prst="rect">
                      <a:avLst/>
                    </a:prstGeom>
                  </pic:spPr>
                </pic:pic>
              </a:graphicData>
            </a:graphic>
          </wp:inline>
        </w:drawing>
      </w:r>
    </w:p>
    <w:p w14:paraId="3064F341" w14:textId="77777777" w:rsidR="002E5EA1" w:rsidRDefault="002E5EA1" w:rsidP="007E18B2">
      <w:pPr>
        <w:jc w:val="left"/>
        <w:rPr>
          <w:rFonts w:asciiTheme="majorEastAsia" w:eastAsiaTheme="majorEastAsia" w:hAnsiTheme="majorEastAsia"/>
          <w:sz w:val="20"/>
          <w:szCs w:val="28"/>
          <w14:shadow w14:blurRad="50800" w14:dist="38100" w14:dir="5400000" w14:sx="100000" w14:sy="100000" w14:kx="0" w14:ky="0" w14:algn="t">
            <w14:srgbClr w14:val="000000">
              <w14:alpha w14:val="60000"/>
            </w14:srgbClr>
          </w14:shadow>
        </w:rPr>
      </w:pPr>
    </w:p>
    <w:p w14:paraId="2BD4E0DA" w14:textId="77777777" w:rsidR="002E5EA1" w:rsidRDefault="002E5EA1" w:rsidP="007E18B2">
      <w:pPr>
        <w:jc w:val="left"/>
        <w:rPr>
          <w:rFonts w:asciiTheme="majorEastAsia" w:eastAsiaTheme="majorEastAsia" w:hAnsiTheme="majorEastAsia"/>
          <w:sz w:val="20"/>
          <w:szCs w:val="28"/>
          <w14:shadow w14:blurRad="50800" w14:dist="38100" w14:dir="5400000" w14:sx="100000" w14:sy="100000" w14:kx="0" w14:ky="0" w14:algn="t">
            <w14:srgbClr w14:val="000000">
              <w14:alpha w14:val="60000"/>
            </w14:srgbClr>
          </w14:shadow>
        </w:rPr>
      </w:pPr>
    </w:p>
    <w:p w14:paraId="20C2D5AD" w14:textId="77777777" w:rsidR="002E5EA1" w:rsidRDefault="002E5EA1" w:rsidP="007E18B2">
      <w:pPr>
        <w:jc w:val="left"/>
        <w:rPr>
          <w:rFonts w:asciiTheme="majorEastAsia" w:eastAsiaTheme="majorEastAsia" w:hAnsiTheme="majorEastAsia"/>
          <w:sz w:val="20"/>
          <w:szCs w:val="28"/>
          <w14:shadow w14:blurRad="50800" w14:dist="38100" w14:dir="5400000" w14:sx="100000" w14:sy="100000" w14:kx="0" w14:ky="0" w14:algn="t">
            <w14:srgbClr w14:val="000000">
              <w14:alpha w14:val="60000"/>
            </w14:srgbClr>
          </w14:shadow>
        </w:rPr>
      </w:pPr>
    </w:p>
    <w:p w14:paraId="269A595C" w14:textId="77777777" w:rsidR="007C17FE" w:rsidRDefault="007C17FE" w:rsidP="007E18B2">
      <w:pPr>
        <w:jc w:val="left"/>
        <w:rPr>
          <w:rFonts w:asciiTheme="majorEastAsia" w:eastAsiaTheme="majorEastAsia" w:hAnsiTheme="majorEastAsia"/>
          <w:sz w:val="20"/>
          <w:szCs w:val="28"/>
          <w14:shadow w14:blurRad="50800" w14:dist="38100" w14:dir="5400000" w14:sx="100000" w14:sy="100000" w14:kx="0" w14:ky="0" w14:algn="t">
            <w14:srgbClr w14:val="000000">
              <w14:alpha w14:val="60000"/>
            </w14:srgbClr>
          </w14:shadow>
        </w:rPr>
      </w:pPr>
    </w:p>
    <w:p w14:paraId="0A62DF77" w14:textId="77777777" w:rsidR="007C17FE" w:rsidRDefault="007C17FE" w:rsidP="007E18B2">
      <w:pPr>
        <w:jc w:val="left"/>
        <w:rPr>
          <w:rFonts w:asciiTheme="majorEastAsia" w:eastAsiaTheme="majorEastAsia" w:hAnsiTheme="majorEastAsia"/>
          <w:sz w:val="20"/>
          <w:szCs w:val="28"/>
          <w14:shadow w14:blurRad="50800" w14:dist="38100" w14:dir="5400000" w14:sx="100000" w14:sy="100000" w14:kx="0" w14:ky="0" w14:algn="t">
            <w14:srgbClr w14:val="000000">
              <w14:alpha w14:val="60000"/>
            </w14:srgbClr>
          </w14:shadow>
        </w:rPr>
      </w:pPr>
    </w:p>
    <w:p w14:paraId="0E237ED2" w14:textId="77777777" w:rsidR="007C17FE" w:rsidRDefault="007C17FE" w:rsidP="007E18B2">
      <w:pPr>
        <w:jc w:val="left"/>
        <w:rPr>
          <w:rFonts w:asciiTheme="majorEastAsia" w:eastAsiaTheme="majorEastAsia" w:hAnsiTheme="majorEastAsia"/>
          <w:sz w:val="20"/>
          <w:szCs w:val="28"/>
          <w14:shadow w14:blurRad="50800" w14:dist="38100" w14:dir="5400000" w14:sx="100000" w14:sy="100000" w14:kx="0" w14:ky="0" w14:algn="t">
            <w14:srgbClr w14:val="000000">
              <w14:alpha w14:val="60000"/>
            </w14:srgbClr>
          </w14:shadow>
        </w:rPr>
      </w:pPr>
    </w:p>
    <w:p w14:paraId="02C506AD" w14:textId="77777777" w:rsidR="007C17FE" w:rsidRDefault="007C17FE" w:rsidP="007E18B2">
      <w:pPr>
        <w:jc w:val="left"/>
        <w:rPr>
          <w:rFonts w:asciiTheme="majorEastAsia" w:eastAsiaTheme="majorEastAsia" w:hAnsiTheme="majorEastAsia"/>
          <w:sz w:val="20"/>
          <w:szCs w:val="28"/>
          <w14:shadow w14:blurRad="50800" w14:dist="38100" w14:dir="5400000" w14:sx="100000" w14:sy="100000" w14:kx="0" w14:ky="0" w14:algn="t">
            <w14:srgbClr w14:val="000000">
              <w14:alpha w14:val="60000"/>
            </w14:srgbClr>
          </w14:shadow>
        </w:rPr>
      </w:pPr>
    </w:p>
    <w:p w14:paraId="5B9DB9CB" w14:textId="77777777" w:rsidR="007C17FE" w:rsidRDefault="007C17FE" w:rsidP="007E18B2">
      <w:pPr>
        <w:jc w:val="left"/>
        <w:rPr>
          <w:rFonts w:asciiTheme="majorEastAsia" w:eastAsiaTheme="majorEastAsia" w:hAnsiTheme="majorEastAsia"/>
          <w:sz w:val="20"/>
          <w:szCs w:val="28"/>
          <w14:shadow w14:blurRad="50800" w14:dist="38100" w14:dir="5400000" w14:sx="100000" w14:sy="100000" w14:kx="0" w14:ky="0" w14:algn="t">
            <w14:srgbClr w14:val="000000">
              <w14:alpha w14:val="60000"/>
            </w14:srgbClr>
          </w14:shadow>
        </w:rPr>
      </w:pPr>
    </w:p>
    <w:p w14:paraId="4CED7B43" w14:textId="77777777" w:rsidR="007C17FE" w:rsidRDefault="007C17FE" w:rsidP="007E18B2">
      <w:pPr>
        <w:jc w:val="left"/>
        <w:rPr>
          <w:rFonts w:asciiTheme="majorEastAsia" w:eastAsiaTheme="majorEastAsia" w:hAnsiTheme="majorEastAsia"/>
          <w:sz w:val="20"/>
          <w:szCs w:val="28"/>
          <w14:shadow w14:blurRad="50800" w14:dist="38100" w14:dir="5400000" w14:sx="100000" w14:sy="100000" w14:kx="0" w14:ky="0" w14:algn="t">
            <w14:srgbClr w14:val="000000">
              <w14:alpha w14:val="60000"/>
            </w14:srgbClr>
          </w14:shadow>
        </w:rPr>
      </w:pPr>
    </w:p>
    <w:p w14:paraId="4D9E9401" w14:textId="77777777" w:rsidR="007C17FE" w:rsidRDefault="007C17FE" w:rsidP="007E18B2">
      <w:pPr>
        <w:jc w:val="left"/>
        <w:rPr>
          <w:rFonts w:asciiTheme="majorEastAsia" w:eastAsiaTheme="majorEastAsia" w:hAnsiTheme="majorEastAsia"/>
          <w:sz w:val="20"/>
          <w:szCs w:val="28"/>
          <w14:shadow w14:blurRad="50800" w14:dist="38100" w14:dir="5400000" w14:sx="100000" w14:sy="100000" w14:kx="0" w14:ky="0" w14:algn="t">
            <w14:srgbClr w14:val="000000">
              <w14:alpha w14:val="60000"/>
            </w14:srgbClr>
          </w14:shadow>
        </w:rPr>
      </w:pPr>
    </w:p>
    <w:p w14:paraId="57A0BBF6" w14:textId="77777777" w:rsidR="007C17FE" w:rsidRDefault="007C17FE" w:rsidP="007E18B2">
      <w:pPr>
        <w:jc w:val="left"/>
        <w:rPr>
          <w:rFonts w:asciiTheme="majorEastAsia" w:eastAsiaTheme="majorEastAsia" w:hAnsiTheme="majorEastAsia"/>
          <w:sz w:val="20"/>
          <w:szCs w:val="28"/>
          <w14:shadow w14:blurRad="50800" w14:dist="38100" w14:dir="5400000" w14:sx="100000" w14:sy="100000" w14:kx="0" w14:ky="0" w14:algn="t">
            <w14:srgbClr w14:val="000000">
              <w14:alpha w14:val="60000"/>
            </w14:srgbClr>
          </w14:shadow>
        </w:rPr>
      </w:pPr>
    </w:p>
    <w:p w14:paraId="4C579ECA" w14:textId="77777777" w:rsidR="007C17FE" w:rsidRDefault="007C17FE" w:rsidP="007E18B2">
      <w:pPr>
        <w:jc w:val="left"/>
        <w:rPr>
          <w:rFonts w:asciiTheme="majorEastAsia" w:eastAsiaTheme="majorEastAsia" w:hAnsiTheme="majorEastAsia"/>
          <w:sz w:val="20"/>
          <w:szCs w:val="28"/>
          <w14:shadow w14:blurRad="50800" w14:dist="38100" w14:dir="5400000" w14:sx="100000" w14:sy="100000" w14:kx="0" w14:ky="0" w14:algn="t">
            <w14:srgbClr w14:val="000000">
              <w14:alpha w14:val="60000"/>
            </w14:srgbClr>
          </w14:shadow>
        </w:rPr>
      </w:pPr>
    </w:p>
    <w:p w14:paraId="58737DBA" w14:textId="77777777" w:rsidR="007C17FE" w:rsidRDefault="007C17FE" w:rsidP="007E18B2">
      <w:pPr>
        <w:jc w:val="left"/>
        <w:rPr>
          <w:rFonts w:asciiTheme="majorEastAsia" w:eastAsiaTheme="majorEastAsia" w:hAnsiTheme="majorEastAsia"/>
          <w:sz w:val="20"/>
          <w:szCs w:val="28"/>
          <w14:shadow w14:blurRad="50800" w14:dist="38100" w14:dir="5400000" w14:sx="100000" w14:sy="100000" w14:kx="0" w14:ky="0" w14:algn="t">
            <w14:srgbClr w14:val="000000">
              <w14:alpha w14:val="60000"/>
            </w14:srgbClr>
          </w14:shadow>
        </w:rPr>
      </w:pPr>
    </w:p>
    <w:p w14:paraId="45769F98" w14:textId="77777777" w:rsidR="00326A54" w:rsidRDefault="00326A54" w:rsidP="007E18B2">
      <w:pPr>
        <w:jc w:val="left"/>
        <w:rPr>
          <w:rFonts w:asciiTheme="majorEastAsia" w:eastAsiaTheme="majorEastAsia" w:hAnsiTheme="majorEastAsia"/>
          <w:sz w:val="20"/>
          <w:szCs w:val="28"/>
          <w14:shadow w14:blurRad="50800" w14:dist="38100" w14:dir="5400000" w14:sx="100000" w14:sy="100000" w14:kx="0" w14:ky="0" w14:algn="t">
            <w14:srgbClr w14:val="000000">
              <w14:alpha w14:val="60000"/>
            </w14:srgbClr>
          </w14:shadow>
        </w:rPr>
      </w:pPr>
    </w:p>
    <w:p w14:paraId="72D554C5" w14:textId="77777777" w:rsidR="00326A54" w:rsidRDefault="00326A54" w:rsidP="007E18B2">
      <w:pPr>
        <w:jc w:val="left"/>
        <w:rPr>
          <w:rFonts w:asciiTheme="majorEastAsia" w:eastAsiaTheme="majorEastAsia" w:hAnsiTheme="majorEastAsia"/>
          <w:sz w:val="20"/>
          <w:szCs w:val="28"/>
          <w14:shadow w14:blurRad="50800" w14:dist="38100" w14:dir="5400000" w14:sx="100000" w14:sy="100000" w14:kx="0" w14:ky="0" w14:algn="t">
            <w14:srgbClr w14:val="000000">
              <w14:alpha w14:val="60000"/>
            </w14:srgbClr>
          </w14:shadow>
        </w:rPr>
      </w:pPr>
    </w:p>
    <w:p w14:paraId="61AB3A4F" w14:textId="77777777" w:rsidR="007C17FE" w:rsidRDefault="007C17FE" w:rsidP="007E18B2">
      <w:pPr>
        <w:jc w:val="left"/>
        <w:rPr>
          <w:rFonts w:asciiTheme="majorEastAsia" w:eastAsiaTheme="majorEastAsia" w:hAnsiTheme="majorEastAsia"/>
          <w:sz w:val="20"/>
          <w:szCs w:val="28"/>
          <w14:shadow w14:blurRad="50800" w14:dist="38100" w14:dir="5400000" w14:sx="100000" w14:sy="100000" w14:kx="0" w14:ky="0" w14:algn="t">
            <w14:srgbClr w14:val="000000">
              <w14:alpha w14:val="60000"/>
            </w14:srgbClr>
          </w14:shadow>
        </w:rPr>
      </w:pPr>
    </w:p>
    <w:p w14:paraId="01095D3F" w14:textId="3DF53D9D" w:rsidR="00BE39D0" w:rsidRPr="00A01025" w:rsidRDefault="0037353F" w:rsidP="0037353F">
      <w:pPr>
        <w:ind w:firstLineChars="100" w:firstLine="240"/>
        <w:jc w:val="left"/>
        <w:rPr>
          <w:rFonts w:asciiTheme="majorEastAsia" w:eastAsiaTheme="majorEastAsia" w:hAnsiTheme="majorEastAsia"/>
          <w:strike/>
          <w:color w:val="0D0D0D" w:themeColor="text1" w:themeTint="F2"/>
          <w:sz w:val="22"/>
        </w:rPr>
      </w:pPr>
      <w:r w:rsidRPr="00991519">
        <w:rPr>
          <w:rFonts w:ascii="HG丸ｺﾞｼｯｸM-PRO" w:eastAsia="HG丸ｺﾞｼｯｸM-PRO" w:hAnsi="HG丸ｺﾞｼｯｸM-PRO"/>
          <w:noProof/>
          <w:color w:val="FF0000"/>
          <w:sz w:val="24"/>
        </w:rPr>
        <mc:AlternateContent>
          <mc:Choice Requires="wps">
            <w:drawing>
              <wp:anchor distT="0" distB="0" distL="114300" distR="114300" simplePos="0" relativeHeight="251768832" behindDoc="0" locked="0" layoutInCell="1" allowOverlap="1" wp14:anchorId="40D52424" wp14:editId="04A3CDA7">
                <wp:simplePos x="0" y="0"/>
                <wp:positionH relativeFrom="column">
                  <wp:posOffset>5715</wp:posOffset>
                </wp:positionH>
                <wp:positionV relativeFrom="paragraph">
                  <wp:posOffset>34290</wp:posOffset>
                </wp:positionV>
                <wp:extent cx="5486400" cy="6924675"/>
                <wp:effectExtent l="0" t="0" r="19050" b="28575"/>
                <wp:wrapNone/>
                <wp:docPr id="29" name="角丸四角形 29"/>
                <wp:cNvGraphicFramePr/>
                <a:graphic xmlns:a="http://schemas.openxmlformats.org/drawingml/2006/main">
                  <a:graphicData uri="http://schemas.microsoft.com/office/word/2010/wordprocessingShape">
                    <wps:wsp>
                      <wps:cNvSpPr/>
                      <wps:spPr>
                        <a:xfrm>
                          <a:off x="0" y="0"/>
                          <a:ext cx="5486400" cy="6924675"/>
                        </a:xfrm>
                        <a:prstGeom prst="roundRect">
                          <a:avLst>
                            <a:gd name="adj" fmla="val 11929"/>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3B28A3" w14:textId="1BC9C7BA" w:rsidR="00326A54" w:rsidRPr="0037353F" w:rsidRDefault="00326A54" w:rsidP="0037353F">
                            <w:pPr>
                              <w:ind w:firstLineChars="100" w:firstLine="221"/>
                              <w:jc w:val="left"/>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★市社会福祉協議会に</w:t>
                            </w:r>
                            <w:r>
                              <w:rPr>
                                <w:rFonts w:ascii="HG丸ｺﾞｼｯｸM-PRO" w:eastAsia="HG丸ｺﾞｼｯｸM-PRO" w:hAnsi="HG丸ｺﾞｼｯｸM-PRO"/>
                                <w:b/>
                                <w:color w:val="000000" w:themeColor="text1"/>
                                <w:sz w:val="22"/>
                              </w:rPr>
                              <w:t>期待される役割</w:t>
                            </w:r>
                            <w:r w:rsidRPr="0037353F">
                              <w:rPr>
                                <w:rFonts w:ascii="HG丸ｺﾞｼｯｸM-PRO" w:eastAsia="HG丸ｺﾞｼｯｸM-PRO" w:hAnsi="HG丸ｺﾞｼｯｸM-PRO" w:hint="eastAsia"/>
                                <w:b/>
                                <w:color w:val="000000" w:themeColor="text1"/>
                                <w:sz w:val="22"/>
                              </w:rPr>
                              <w:t>★</w:t>
                            </w:r>
                          </w:p>
                          <w:p w14:paraId="0092C1B9" w14:textId="77777777" w:rsidR="00326A54" w:rsidRPr="0037353F" w:rsidRDefault="00326A54" w:rsidP="0037353F">
                            <w:pPr>
                              <w:ind w:leftChars="67" w:left="141" w:firstLineChars="100" w:firstLine="221"/>
                              <w:jc w:val="left"/>
                              <w:rPr>
                                <w:rFonts w:ascii="HG丸ｺﾞｼｯｸM-PRO" w:eastAsia="HG丸ｺﾞｼｯｸM-PRO" w:hAnsi="HG丸ｺﾞｼｯｸM-PRO"/>
                                <w:b/>
                                <w:color w:val="0D0D0D" w:themeColor="text1" w:themeTint="F2"/>
                                <w:sz w:val="22"/>
                              </w:rPr>
                            </w:pPr>
                            <w:r w:rsidRPr="0037353F">
                              <w:rPr>
                                <w:rFonts w:ascii="HG丸ｺﾞｼｯｸM-PRO" w:eastAsia="HG丸ｺﾞｼｯｸM-PRO" w:hAnsi="HG丸ｺﾞｼｯｸM-PRO" w:hint="eastAsia"/>
                                <w:b/>
                                <w:color w:val="0D0D0D" w:themeColor="text1" w:themeTint="F2"/>
                                <w:sz w:val="22"/>
                              </w:rPr>
                              <w:t>第６回市民会議及び第３回地域座談会において地域課題の解決役割を４項目（自分・家族や隣近所、町内・地域の住民、社会福祉協議会、行政）に分けて意見交換するなかで、市社会福祉協議会が解決すべき課題についての分類が少なく、市社会福祉協議会が担う役割がわからないとの意見が多くありました。また、</w:t>
                            </w:r>
                            <w:r w:rsidRPr="0037353F">
                              <w:rPr>
                                <w:rFonts w:ascii="HG丸ｺﾞｼｯｸM-PRO" w:eastAsia="HG丸ｺﾞｼｯｸM-PRO" w:hAnsi="HG丸ｺﾞｼｯｸM-PRO"/>
                                <w:b/>
                                <w:color w:val="0D0D0D" w:themeColor="text1" w:themeTint="F2"/>
                                <w:sz w:val="22"/>
                              </w:rPr>
                              <w:t>アンケート調査</w:t>
                            </w:r>
                            <w:r w:rsidRPr="0037353F">
                              <w:rPr>
                                <w:rFonts w:ascii="HG丸ｺﾞｼｯｸM-PRO" w:eastAsia="HG丸ｺﾞｼｯｸM-PRO" w:hAnsi="HG丸ｺﾞｼｯｸM-PRO" w:hint="eastAsia"/>
                                <w:b/>
                                <w:color w:val="0D0D0D" w:themeColor="text1" w:themeTint="F2"/>
                                <w:sz w:val="22"/>
                              </w:rPr>
                              <w:t>に</w:t>
                            </w:r>
                            <w:r w:rsidRPr="0037353F">
                              <w:rPr>
                                <w:rFonts w:ascii="HG丸ｺﾞｼｯｸM-PRO" w:eastAsia="HG丸ｺﾞｼｯｸM-PRO" w:hAnsi="HG丸ｺﾞｼｯｸM-PRO"/>
                                <w:b/>
                                <w:color w:val="0D0D0D" w:themeColor="text1" w:themeTint="F2"/>
                                <w:sz w:val="22"/>
                              </w:rPr>
                              <w:t>よると市</w:t>
                            </w:r>
                            <w:r w:rsidRPr="0037353F">
                              <w:rPr>
                                <w:rFonts w:ascii="HG丸ｺﾞｼｯｸM-PRO" w:eastAsia="HG丸ｺﾞｼｯｸM-PRO" w:hAnsi="HG丸ｺﾞｼｯｸM-PRO" w:hint="eastAsia"/>
                                <w:b/>
                                <w:color w:val="0D0D0D" w:themeColor="text1" w:themeTint="F2"/>
                                <w:sz w:val="22"/>
                              </w:rPr>
                              <w:t>社会福祉</w:t>
                            </w:r>
                            <w:r w:rsidRPr="0037353F">
                              <w:rPr>
                                <w:rFonts w:ascii="HG丸ｺﾞｼｯｸM-PRO" w:eastAsia="HG丸ｺﾞｼｯｸM-PRO" w:hAnsi="HG丸ｺﾞｼｯｸM-PRO"/>
                                <w:b/>
                                <w:color w:val="0D0D0D" w:themeColor="text1" w:themeTint="F2"/>
                                <w:sz w:val="22"/>
                              </w:rPr>
                              <w:t>協議会</w:t>
                            </w:r>
                            <w:r w:rsidRPr="0037353F">
                              <w:rPr>
                                <w:rFonts w:ascii="HG丸ｺﾞｼｯｸM-PRO" w:eastAsia="HG丸ｺﾞｼｯｸM-PRO" w:hAnsi="HG丸ｺﾞｼｯｸM-PRO" w:hint="eastAsia"/>
                                <w:b/>
                                <w:color w:val="0D0D0D" w:themeColor="text1" w:themeTint="F2"/>
                                <w:sz w:val="22"/>
                              </w:rPr>
                              <w:t>について「名前</w:t>
                            </w:r>
                            <w:r w:rsidRPr="0037353F">
                              <w:rPr>
                                <w:rFonts w:ascii="HG丸ｺﾞｼｯｸM-PRO" w:eastAsia="HG丸ｺﾞｼｯｸM-PRO" w:hAnsi="HG丸ｺﾞｼｯｸM-PRO"/>
                                <w:b/>
                                <w:color w:val="0D0D0D" w:themeColor="text1" w:themeTint="F2"/>
                                <w:sz w:val="22"/>
                              </w:rPr>
                              <w:t>も</w:t>
                            </w:r>
                            <w:r w:rsidRPr="0037353F">
                              <w:rPr>
                                <w:rFonts w:ascii="HG丸ｺﾞｼｯｸM-PRO" w:eastAsia="HG丸ｺﾞｼｯｸM-PRO" w:hAnsi="HG丸ｺﾞｼｯｸM-PRO" w:hint="eastAsia"/>
                                <w:b/>
                                <w:color w:val="0D0D0D" w:themeColor="text1" w:themeTint="F2"/>
                                <w:sz w:val="22"/>
                              </w:rPr>
                              <w:t>活動</w:t>
                            </w:r>
                            <w:r w:rsidRPr="0037353F">
                              <w:rPr>
                                <w:rFonts w:ascii="HG丸ｺﾞｼｯｸM-PRO" w:eastAsia="HG丸ｺﾞｼｯｸM-PRO" w:hAnsi="HG丸ｺﾞｼｯｸM-PRO"/>
                                <w:b/>
                                <w:color w:val="0D0D0D" w:themeColor="text1" w:themeTint="F2"/>
                                <w:sz w:val="22"/>
                              </w:rPr>
                              <w:t>内容も知っている</w:t>
                            </w:r>
                            <w:r w:rsidRPr="0037353F">
                              <w:rPr>
                                <w:rFonts w:ascii="HG丸ｺﾞｼｯｸM-PRO" w:eastAsia="HG丸ｺﾞｼｯｸM-PRO" w:hAnsi="HG丸ｺﾞｼｯｸM-PRO" w:hint="eastAsia"/>
                                <w:b/>
                                <w:color w:val="0D0D0D" w:themeColor="text1" w:themeTint="F2"/>
                                <w:sz w:val="22"/>
                              </w:rPr>
                              <w:t>」と</w:t>
                            </w:r>
                            <w:r w:rsidRPr="0037353F">
                              <w:rPr>
                                <w:rFonts w:ascii="HG丸ｺﾞｼｯｸM-PRO" w:eastAsia="HG丸ｺﾞｼｯｸM-PRO" w:hAnsi="HG丸ｺﾞｼｯｸM-PRO"/>
                                <w:b/>
                                <w:color w:val="0D0D0D" w:themeColor="text1" w:themeTint="F2"/>
                                <w:sz w:val="22"/>
                              </w:rPr>
                              <w:t>回答した人は</w:t>
                            </w:r>
                            <w:r w:rsidRPr="0037353F">
                              <w:rPr>
                                <w:rFonts w:ascii="HG丸ｺﾞｼｯｸM-PRO" w:eastAsia="HG丸ｺﾞｼｯｸM-PRO" w:hAnsi="HG丸ｺﾞｼｯｸM-PRO" w:hint="eastAsia"/>
                                <w:b/>
                                <w:color w:val="0D0D0D" w:themeColor="text1" w:themeTint="F2"/>
                                <w:sz w:val="22"/>
                              </w:rPr>
                              <w:t>約１７</w:t>
                            </w:r>
                            <w:r w:rsidRPr="0037353F">
                              <w:rPr>
                                <w:rFonts w:ascii="HG丸ｺﾞｼｯｸM-PRO" w:eastAsia="HG丸ｺﾞｼｯｸM-PRO" w:hAnsi="HG丸ｺﾞｼｯｸM-PRO"/>
                                <w:b/>
                                <w:color w:val="0D0D0D" w:themeColor="text1" w:themeTint="F2"/>
                                <w:sz w:val="22"/>
                              </w:rPr>
                              <w:t>％に</w:t>
                            </w:r>
                            <w:r w:rsidRPr="0037353F">
                              <w:rPr>
                                <w:rFonts w:ascii="HG丸ｺﾞｼｯｸM-PRO" w:eastAsia="HG丸ｺﾞｼｯｸM-PRO" w:hAnsi="HG丸ｺﾞｼｯｸM-PRO" w:hint="eastAsia"/>
                                <w:b/>
                                <w:color w:val="0D0D0D" w:themeColor="text1" w:themeTint="F2"/>
                                <w:sz w:val="22"/>
                              </w:rPr>
                              <w:t>とどまり</w:t>
                            </w:r>
                            <w:r w:rsidRPr="0037353F">
                              <w:rPr>
                                <w:rFonts w:ascii="HG丸ｺﾞｼｯｸM-PRO" w:eastAsia="HG丸ｺﾞｼｯｸM-PRO" w:hAnsi="HG丸ｺﾞｼｯｸM-PRO"/>
                                <w:b/>
                                <w:color w:val="0D0D0D" w:themeColor="text1" w:themeTint="F2"/>
                                <w:sz w:val="22"/>
                              </w:rPr>
                              <w:t>、</w:t>
                            </w:r>
                            <w:r w:rsidRPr="0037353F">
                              <w:rPr>
                                <w:rFonts w:ascii="HG丸ｺﾞｼｯｸM-PRO" w:eastAsia="HG丸ｺﾞｼｯｸM-PRO" w:hAnsi="HG丸ｺﾞｼｯｸM-PRO" w:hint="eastAsia"/>
                                <w:b/>
                                <w:color w:val="0D0D0D" w:themeColor="text1" w:themeTint="F2"/>
                                <w:sz w:val="22"/>
                              </w:rPr>
                              <w:t>市社会福祉</w:t>
                            </w:r>
                            <w:r w:rsidRPr="0037353F">
                              <w:rPr>
                                <w:rFonts w:ascii="HG丸ｺﾞｼｯｸM-PRO" w:eastAsia="HG丸ｺﾞｼｯｸM-PRO" w:hAnsi="HG丸ｺﾞｼｯｸM-PRO"/>
                                <w:b/>
                                <w:color w:val="0D0D0D" w:themeColor="text1" w:themeTint="F2"/>
                                <w:sz w:val="22"/>
                              </w:rPr>
                              <w:t>協議会の</w:t>
                            </w:r>
                            <w:r w:rsidRPr="0037353F">
                              <w:rPr>
                                <w:rFonts w:ascii="HG丸ｺﾞｼｯｸM-PRO" w:eastAsia="HG丸ｺﾞｼｯｸM-PRO" w:hAnsi="HG丸ｺﾞｼｯｸM-PRO" w:hint="eastAsia"/>
                                <w:b/>
                                <w:color w:val="0D0D0D" w:themeColor="text1" w:themeTint="F2"/>
                                <w:sz w:val="22"/>
                              </w:rPr>
                              <w:t>活動内容</w:t>
                            </w:r>
                            <w:r w:rsidRPr="0037353F">
                              <w:rPr>
                                <w:rFonts w:ascii="HG丸ｺﾞｼｯｸM-PRO" w:eastAsia="HG丸ｺﾞｼｯｸM-PRO" w:hAnsi="HG丸ｺﾞｼｯｸM-PRO"/>
                                <w:b/>
                                <w:color w:val="0D0D0D" w:themeColor="text1" w:themeTint="F2"/>
                                <w:sz w:val="22"/>
                              </w:rPr>
                              <w:t>の</w:t>
                            </w:r>
                            <w:r w:rsidRPr="0037353F">
                              <w:rPr>
                                <w:rFonts w:ascii="HG丸ｺﾞｼｯｸM-PRO" w:eastAsia="HG丸ｺﾞｼｯｸM-PRO" w:hAnsi="HG丸ｺﾞｼｯｸM-PRO" w:hint="eastAsia"/>
                                <w:b/>
                                <w:color w:val="0D0D0D" w:themeColor="text1" w:themeTint="F2"/>
                                <w:sz w:val="22"/>
                              </w:rPr>
                              <w:t>認知度</w:t>
                            </w:r>
                            <w:r w:rsidRPr="0037353F">
                              <w:rPr>
                                <w:rFonts w:ascii="HG丸ｺﾞｼｯｸM-PRO" w:eastAsia="HG丸ｺﾞｼｯｸM-PRO" w:hAnsi="HG丸ｺﾞｼｯｸM-PRO"/>
                                <w:b/>
                                <w:color w:val="0D0D0D" w:themeColor="text1" w:themeTint="F2"/>
                                <w:sz w:val="22"/>
                              </w:rPr>
                              <w:t>の低さが目立ちました</w:t>
                            </w:r>
                            <w:r w:rsidRPr="0037353F">
                              <w:rPr>
                                <w:rFonts w:ascii="HG丸ｺﾞｼｯｸM-PRO" w:eastAsia="HG丸ｺﾞｼｯｸM-PRO" w:hAnsi="HG丸ｺﾞｼｯｸM-PRO" w:hint="eastAsia"/>
                                <w:b/>
                                <w:color w:val="0D0D0D" w:themeColor="text1" w:themeTint="F2"/>
                                <w:sz w:val="22"/>
                              </w:rPr>
                              <w:t>。</w:t>
                            </w:r>
                            <w:r w:rsidRPr="0037353F">
                              <w:rPr>
                                <w:rFonts w:ascii="HG丸ｺﾞｼｯｸM-PRO" w:eastAsia="HG丸ｺﾞｼｯｸM-PRO" w:hAnsi="HG丸ｺﾞｼｯｸM-PRO"/>
                                <w:b/>
                                <w:color w:val="0D0D0D" w:themeColor="text1" w:themeTint="F2"/>
                                <w:sz w:val="22"/>
                              </w:rPr>
                              <w:t>その一方</w:t>
                            </w:r>
                            <w:r w:rsidRPr="0037353F">
                              <w:rPr>
                                <w:rFonts w:ascii="HG丸ｺﾞｼｯｸM-PRO" w:eastAsia="HG丸ｺﾞｼｯｸM-PRO" w:hAnsi="HG丸ｺﾞｼｯｸM-PRO" w:hint="eastAsia"/>
                                <w:b/>
                                <w:color w:val="0D0D0D" w:themeColor="text1" w:themeTint="F2"/>
                                <w:sz w:val="22"/>
                              </w:rPr>
                              <w:t>、市社会福祉協議会</w:t>
                            </w:r>
                            <w:r w:rsidRPr="0037353F">
                              <w:rPr>
                                <w:rFonts w:ascii="HG丸ｺﾞｼｯｸM-PRO" w:eastAsia="HG丸ｺﾞｼｯｸM-PRO" w:hAnsi="HG丸ｺﾞｼｯｸM-PRO"/>
                                <w:b/>
                                <w:color w:val="0D0D0D" w:themeColor="text1" w:themeTint="F2"/>
                                <w:sz w:val="22"/>
                              </w:rPr>
                              <w:t>に期待する支援として</w:t>
                            </w:r>
                            <w:r w:rsidRPr="0037353F">
                              <w:rPr>
                                <w:rFonts w:ascii="HG丸ｺﾞｼｯｸM-PRO" w:eastAsia="HG丸ｺﾞｼｯｸM-PRO" w:hAnsi="HG丸ｺﾞｼｯｸM-PRO" w:hint="eastAsia"/>
                                <w:b/>
                                <w:color w:val="0D0D0D" w:themeColor="text1" w:themeTint="F2"/>
                                <w:sz w:val="22"/>
                              </w:rPr>
                              <w:t>、</w:t>
                            </w:r>
                            <w:r w:rsidRPr="0037353F">
                              <w:rPr>
                                <w:rFonts w:ascii="HG丸ｺﾞｼｯｸM-PRO" w:eastAsia="HG丸ｺﾞｼｯｸM-PRO" w:hAnsi="HG丸ｺﾞｼｯｸM-PRO"/>
                                <w:b/>
                                <w:color w:val="0D0D0D" w:themeColor="text1" w:themeTint="F2"/>
                                <w:sz w:val="22"/>
                              </w:rPr>
                              <w:t>「</w:t>
                            </w:r>
                            <w:r w:rsidRPr="0037353F">
                              <w:rPr>
                                <w:rFonts w:ascii="HG丸ｺﾞｼｯｸM-PRO" w:eastAsia="HG丸ｺﾞｼｯｸM-PRO" w:hAnsi="HG丸ｺﾞｼｯｸM-PRO" w:hint="eastAsia"/>
                                <w:b/>
                                <w:color w:val="0D0D0D" w:themeColor="text1" w:themeTint="F2"/>
                                <w:sz w:val="22"/>
                              </w:rPr>
                              <w:t>住民による</w:t>
                            </w:r>
                            <w:r w:rsidRPr="0037353F">
                              <w:rPr>
                                <w:rFonts w:ascii="HG丸ｺﾞｼｯｸM-PRO" w:eastAsia="HG丸ｺﾞｼｯｸM-PRO" w:hAnsi="HG丸ｺﾞｼｯｸM-PRO"/>
                                <w:b/>
                                <w:color w:val="0D0D0D" w:themeColor="text1" w:themeTint="F2"/>
                                <w:sz w:val="22"/>
                              </w:rPr>
                              <w:t>見守り</w:t>
                            </w:r>
                            <w:r w:rsidRPr="0037353F">
                              <w:rPr>
                                <w:rFonts w:ascii="HG丸ｺﾞｼｯｸM-PRO" w:eastAsia="HG丸ｺﾞｼｯｸM-PRO" w:hAnsi="HG丸ｺﾞｼｯｸM-PRO" w:hint="eastAsia"/>
                                <w:b/>
                                <w:color w:val="0D0D0D" w:themeColor="text1" w:themeTint="F2"/>
                                <w:sz w:val="22"/>
                              </w:rPr>
                              <w:t>や</w:t>
                            </w:r>
                            <w:r w:rsidRPr="0037353F">
                              <w:rPr>
                                <w:rFonts w:ascii="HG丸ｺﾞｼｯｸM-PRO" w:eastAsia="HG丸ｺﾞｼｯｸM-PRO" w:hAnsi="HG丸ｺﾞｼｯｸM-PRO"/>
                                <w:b/>
                                <w:color w:val="0D0D0D" w:themeColor="text1" w:themeTint="F2"/>
                                <w:sz w:val="22"/>
                              </w:rPr>
                              <w:t>支え</w:t>
                            </w:r>
                            <w:r w:rsidRPr="0037353F">
                              <w:rPr>
                                <w:rFonts w:ascii="HG丸ｺﾞｼｯｸM-PRO" w:eastAsia="HG丸ｺﾞｼｯｸM-PRO" w:hAnsi="HG丸ｺﾞｼｯｸM-PRO" w:hint="eastAsia"/>
                                <w:b/>
                                <w:color w:val="0D0D0D" w:themeColor="text1" w:themeTint="F2"/>
                                <w:sz w:val="22"/>
                              </w:rPr>
                              <w:t>合い</w:t>
                            </w:r>
                            <w:r w:rsidRPr="0037353F">
                              <w:rPr>
                                <w:rFonts w:ascii="HG丸ｺﾞｼｯｸM-PRO" w:eastAsia="HG丸ｺﾞｼｯｸM-PRO" w:hAnsi="HG丸ｺﾞｼｯｸM-PRO"/>
                                <w:b/>
                                <w:color w:val="0D0D0D" w:themeColor="text1" w:themeTint="F2"/>
                                <w:sz w:val="22"/>
                              </w:rPr>
                              <w:t>活動の支援」や「気軽に相談できる福祉相談窓口</w:t>
                            </w:r>
                            <w:r w:rsidRPr="0037353F">
                              <w:rPr>
                                <w:rFonts w:ascii="HG丸ｺﾞｼｯｸM-PRO" w:eastAsia="HG丸ｺﾞｼｯｸM-PRO" w:hAnsi="HG丸ｺﾞｼｯｸM-PRO" w:hint="eastAsia"/>
                                <w:b/>
                                <w:color w:val="0D0D0D" w:themeColor="text1" w:themeTint="F2"/>
                                <w:sz w:val="22"/>
                              </w:rPr>
                              <w:t>の</w:t>
                            </w:r>
                            <w:r w:rsidRPr="0037353F">
                              <w:rPr>
                                <w:rFonts w:ascii="HG丸ｺﾞｼｯｸM-PRO" w:eastAsia="HG丸ｺﾞｼｯｸM-PRO" w:hAnsi="HG丸ｺﾞｼｯｸM-PRO"/>
                                <w:b/>
                                <w:color w:val="0D0D0D" w:themeColor="text1" w:themeTint="F2"/>
                                <w:sz w:val="22"/>
                              </w:rPr>
                              <w:t>充実」</w:t>
                            </w:r>
                            <w:r w:rsidRPr="0037353F">
                              <w:rPr>
                                <w:rFonts w:ascii="HG丸ｺﾞｼｯｸM-PRO" w:eastAsia="HG丸ｺﾞｼｯｸM-PRO" w:hAnsi="HG丸ｺﾞｼｯｸM-PRO" w:hint="eastAsia"/>
                                <w:b/>
                                <w:color w:val="0D0D0D" w:themeColor="text1" w:themeTint="F2"/>
                                <w:sz w:val="22"/>
                              </w:rPr>
                              <w:t>などの支援という意見もあげられ、地域福祉の推進における市社会福祉協議会への期待は益々高まっています</w:t>
                            </w:r>
                            <w:r w:rsidRPr="0037353F">
                              <w:rPr>
                                <w:rFonts w:ascii="HG丸ｺﾞｼｯｸM-PRO" w:eastAsia="HG丸ｺﾞｼｯｸM-PRO" w:hAnsi="HG丸ｺﾞｼｯｸM-PRO"/>
                                <w:b/>
                                <w:color w:val="0D0D0D" w:themeColor="text1" w:themeTint="F2"/>
                                <w:sz w:val="22"/>
                              </w:rPr>
                              <w:t>。</w:t>
                            </w:r>
                          </w:p>
                          <w:p w14:paraId="7151452D" w14:textId="77777777" w:rsidR="00326A54" w:rsidRDefault="00326A54" w:rsidP="0037353F">
                            <w:pPr>
                              <w:ind w:leftChars="135" w:left="283" w:firstLineChars="116" w:firstLine="255"/>
                              <w:jc w:val="left"/>
                              <w:rPr>
                                <w:rFonts w:asciiTheme="majorEastAsia" w:eastAsiaTheme="majorEastAsia" w:hAnsiTheme="majorEastAsia"/>
                                <w:color w:val="0D0D0D" w:themeColor="text1" w:themeTint="F2"/>
                                <w:sz w:val="22"/>
                              </w:rPr>
                            </w:pPr>
                          </w:p>
                          <w:p w14:paraId="55D7C49C" w14:textId="77777777" w:rsidR="00326A54" w:rsidRPr="00A01025" w:rsidRDefault="00326A54" w:rsidP="0037353F">
                            <w:pPr>
                              <w:ind w:leftChars="135" w:left="283" w:firstLineChars="116" w:firstLine="255"/>
                              <w:jc w:val="left"/>
                              <w:rPr>
                                <w:rFonts w:asciiTheme="majorEastAsia" w:eastAsiaTheme="majorEastAsia" w:hAnsiTheme="majorEastAsia"/>
                                <w:strike/>
                                <w:color w:val="0D0D0D" w:themeColor="text1" w:themeTint="F2"/>
                                <w:sz w:val="22"/>
                              </w:rPr>
                            </w:pPr>
                          </w:p>
                          <w:p w14:paraId="68BF362A" w14:textId="27DD2C6C" w:rsidR="00326A54" w:rsidRPr="00442E2A" w:rsidRDefault="00326A54" w:rsidP="0037353F">
                            <w:pPr>
                              <w:ind w:leftChars="67" w:left="141"/>
                              <w:jc w:val="left"/>
                              <w:rPr>
                                <w:rFonts w:ascii="HG丸ｺﾞｼｯｸM-PRO" w:eastAsia="HG丸ｺﾞｼｯｸM-PRO" w:hAnsi="HG丸ｺﾞｼｯｸM-PRO"/>
                                <w:b/>
                                <w:color w:val="000000" w:themeColor="text1"/>
                                <w:sz w:val="22"/>
                              </w:rPr>
                            </w:pPr>
                            <w:r w:rsidRPr="00442E2A">
                              <w:rPr>
                                <w:rFonts w:ascii="HG丸ｺﾞｼｯｸM-PRO" w:eastAsia="HG丸ｺﾞｼｯｸM-PRO" w:hAnsi="HG丸ｺﾞｼｯｸM-PRO" w:hint="eastAsia"/>
                                <w:b/>
                                <w:color w:val="000000" w:themeColor="text1"/>
                                <w:sz w:val="22"/>
                              </w:rPr>
                              <w:t>★市社会福祉協議会とは★</w:t>
                            </w:r>
                          </w:p>
                          <w:p w14:paraId="0A8DD23C" w14:textId="4FBE5D5D" w:rsidR="00326A54" w:rsidRPr="00442E2A" w:rsidRDefault="00326A54" w:rsidP="0037353F">
                            <w:pPr>
                              <w:ind w:leftChars="67" w:left="141" w:firstLineChars="100" w:firstLine="221"/>
                              <w:jc w:val="left"/>
                              <w:rPr>
                                <w:rFonts w:ascii="HG丸ｺﾞｼｯｸM-PRO" w:eastAsia="HG丸ｺﾞｼｯｸM-PRO" w:hAnsi="HG丸ｺﾞｼｯｸM-PRO"/>
                                <w:b/>
                                <w:color w:val="000000" w:themeColor="text1"/>
                                <w:sz w:val="22"/>
                              </w:rPr>
                            </w:pPr>
                            <w:r w:rsidRPr="00442E2A">
                              <w:rPr>
                                <w:rFonts w:ascii="HG丸ｺﾞｼｯｸM-PRO" w:eastAsia="HG丸ｺﾞｼｯｸM-PRO" w:hAnsi="HG丸ｺﾞｼｯｸM-PRO" w:hint="eastAsia"/>
                                <w:b/>
                                <w:color w:val="000000" w:themeColor="text1"/>
                                <w:sz w:val="22"/>
                              </w:rPr>
                              <w:t>市社会福祉協議会は、市民と同じ視点から、きめこまかい地域福祉活動を推進する組織</w:t>
                            </w:r>
                            <w:r w:rsidRPr="00442E2A">
                              <w:rPr>
                                <w:rFonts w:ascii="HG丸ｺﾞｼｯｸM-PRO" w:eastAsia="HG丸ｺﾞｼｯｸM-PRO" w:hAnsi="HG丸ｺﾞｼｯｸM-PRO"/>
                                <w:b/>
                                <w:color w:val="000000" w:themeColor="text1"/>
                                <w:sz w:val="22"/>
                              </w:rPr>
                              <w:t>です</w:t>
                            </w:r>
                            <w:r w:rsidRPr="00442E2A">
                              <w:rPr>
                                <w:rFonts w:ascii="HG丸ｺﾞｼｯｸM-PRO" w:eastAsia="HG丸ｺﾞｼｯｸM-PRO" w:hAnsi="HG丸ｺﾞｼｯｸM-PRO" w:hint="eastAsia"/>
                                <w:b/>
                                <w:color w:val="000000" w:themeColor="text1"/>
                                <w:sz w:val="22"/>
                              </w:rPr>
                              <w:t>。誰もが住み続けたいと思える地域づくり、安心して生活が出来る福祉のまちづくりをめざし、地域の皆様やボランティア、企業団体、福祉、保健などの関係者、行政機関の協力を得ながら共に考え、実行していく地域福祉推進のための民間の社会福祉団体です。民間組織としての「自主性」と広く市民の皆様や各種関係者に支えられた「公共性」の2つの側面を併せ持っています。地域が抱えている種々の福祉課題を地域全体の課題として捉え、その活動を通して福祉コミュニティづくりと地域福祉を推進することを目的のひとつとしています。</w:t>
                            </w:r>
                          </w:p>
                          <w:p w14:paraId="7DC70DA0" w14:textId="24CBB4F7" w:rsidR="00326A54" w:rsidRPr="00442E2A" w:rsidRDefault="00326A54" w:rsidP="0037353F">
                            <w:pPr>
                              <w:ind w:leftChars="67" w:left="141" w:firstLineChars="100" w:firstLine="221"/>
                              <w:jc w:val="left"/>
                              <w:rPr>
                                <w:rFonts w:ascii="HG丸ｺﾞｼｯｸM-PRO" w:eastAsia="HG丸ｺﾞｼｯｸM-PRO" w:hAnsi="HG丸ｺﾞｼｯｸM-PRO"/>
                                <w:b/>
                                <w:color w:val="000000" w:themeColor="text1"/>
                                <w:sz w:val="22"/>
                              </w:rPr>
                            </w:pPr>
                            <w:r w:rsidRPr="00442E2A">
                              <w:rPr>
                                <w:rFonts w:ascii="HG丸ｺﾞｼｯｸM-PRO" w:eastAsia="HG丸ｺﾞｼｯｸM-PRO" w:hAnsi="HG丸ｺﾞｼｯｸM-PRO" w:hint="eastAsia"/>
                                <w:b/>
                                <w:color w:val="000000" w:themeColor="text1"/>
                                <w:sz w:val="22"/>
                              </w:rPr>
                              <w:t>その運営は国・県・市からの補助金や委託金、共同募金の配分金、社協会費、そして市民の皆様からの寄付金などを財源として成り立っています。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D52424" id="角丸四角形 29" o:spid="_x0000_s1043" style="position:absolute;left:0;text-align:left;margin-left:.45pt;margin-top:2.7pt;width:6in;height:545.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8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" fillcolor="#deeaf6 [660]" strokecolor="#1f4d78 [1604]" strokeweight="1pt">
                <v:stroke joinstyle="miter"/>
                <v:textbox>
                  <w:txbxContent>
                    <w:p w14:paraId="283B28A3" w14:textId="1BC9C7BA" w:rsidR="00326A54" w:rsidRPr="0037353F" w:rsidRDefault="00326A54" w:rsidP="0037353F">
                      <w:pPr>
                        <w:ind w:firstLineChars="100" w:firstLine="221"/>
                        <w:jc w:val="left"/>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★市社会福祉協議会に</w:t>
                      </w:r>
                      <w:r>
                        <w:rPr>
                          <w:rFonts w:ascii="HG丸ｺﾞｼｯｸM-PRO" w:eastAsia="HG丸ｺﾞｼｯｸM-PRO" w:hAnsi="HG丸ｺﾞｼｯｸM-PRO"/>
                          <w:b/>
                          <w:color w:val="000000" w:themeColor="text1"/>
                          <w:sz w:val="22"/>
                        </w:rPr>
                        <w:t>期待される役割</w:t>
                      </w:r>
                      <w:r w:rsidRPr="0037353F">
                        <w:rPr>
                          <w:rFonts w:ascii="HG丸ｺﾞｼｯｸM-PRO" w:eastAsia="HG丸ｺﾞｼｯｸM-PRO" w:hAnsi="HG丸ｺﾞｼｯｸM-PRO" w:hint="eastAsia"/>
                          <w:b/>
                          <w:color w:val="000000" w:themeColor="text1"/>
                          <w:sz w:val="22"/>
                        </w:rPr>
                        <w:t>★</w:t>
                      </w:r>
                    </w:p>
                    <w:p w14:paraId="0092C1B9" w14:textId="77777777" w:rsidR="00326A54" w:rsidRPr="0037353F" w:rsidRDefault="00326A54" w:rsidP="0037353F">
                      <w:pPr>
                        <w:ind w:leftChars="67" w:left="141" w:firstLineChars="100" w:firstLine="221"/>
                        <w:jc w:val="left"/>
                        <w:rPr>
                          <w:rFonts w:ascii="HG丸ｺﾞｼｯｸM-PRO" w:eastAsia="HG丸ｺﾞｼｯｸM-PRO" w:hAnsi="HG丸ｺﾞｼｯｸM-PRO"/>
                          <w:b/>
                          <w:color w:val="0D0D0D" w:themeColor="text1" w:themeTint="F2"/>
                          <w:sz w:val="22"/>
                        </w:rPr>
                      </w:pPr>
                      <w:r w:rsidRPr="0037353F">
                        <w:rPr>
                          <w:rFonts w:ascii="HG丸ｺﾞｼｯｸM-PRO" w:eastAsia="HG丸ｺﾞｼｯｸM-PRO" w:hAnsi="HG丸ｺﾞｼｯｸM-PRO" w:hint="eastAsia"/>
                          <w:b/>
                          <w:color w:val="0D0D0D" w:themeColor="text1" w:themeTint="F2"/>
                          <w:sz w:val="22"/>
                        </w:rPr>
                        <w:t>第６回市民会議及び第３回地域座談会において地域課題の解決役割を４項目（自分・家族や隣近所、町内・地域の住民、社会福祉協議会、行政）に分けて意見交換するなかで、市社会福祉協議会が解決すべき課題についての分類が少なく、市社会福祉協議会が担う役割がわからないとの意見が多くありました。また、</w:t>
                      </w:r>
                      <w:r w:rsidRPr="0037353F">
                        <w:rPr>
                          <w:rFonts w:ascii="HG丸ｺﾞｼｯｸM-PRO" w:eastAsia="HG丸ｺﾞｼｯｸM-PRO" w:hAnsi="HG丸ｺﾞｼｯｸM-PRO"/>
                          <w:b/>
                          <w:color w:val="0D0D0D" w:themeColor="text1" w:themeTint="F2"/>
                          <w:sz w:val="22"/>
                        </w:rPr>
                        <w:t>アンケート調査</w:t>
                      </w:r>
                      <w:r w:rsidRPr="0037353F">
                        <w:rPr>
                          <w:rFonts w:ascii="HG丸ｺﾞｼｯｸM-PRO" w:eastAsia="HG丸ｺﾞｼｯｸM-PRO" w:hAnsi="HG丸ｺﾞｼｯｸM-PRO" w:hint="eastAsia"/>
                          <w:b/>
                          <w:color w:val="0D0D0D" w:themeColor="text1" w:themeTint="F2"/>
                          <w:sz w:val="22"/>
                        </w:rPr>
                        <w:t>に</w:t>
                      </w:r>
                      <w:r w:rsidRPr="0037353F">
                        <w:rPr>
                          <w:rFonts w:ascii="HG丸ｺﾞｼｯｸM-PRO" w:eastAsia="HG丸ｺﾞｼｯｸM-PRO" w:hAnsi="HG丸ｺﾞｼｯｸM-PRO"/>
                          <w:b/>
                          <w:color w:val="0D0D0D" w:themeColor="text1" w:themeTint="F2"/>
                          <w:sz w:val="22"/>
                        </w:rPr>
                        <w:t>よると市</w:t>
                      </w:r>
                      <w:r w:rsidRPr="0037353F">
                        <w:rPr>
                          <w:rFonts w:ascii="HG丸ｺﾞｼｯｸM-PRO" w:eastAsia="HG丸ｺﾞｼｯｸM-PRO" w:hAnsi="HG丸ｺﾞｼｯｸM-PRO" w:hint="eastAsia"/>
                          <w:b/>
                          <w:color w:val="0D0D0D" w:themeColor="text1" w:themeTint="F2"/>
                          <w:sz w:val="22"/>
                        </w:rPr>
                        <w:t>社会福祉</w:t>
                      </w:r>
                      <w:r w:rsidRPr="0037353F">
                        <w:rPr>
                          <w:rFonts w:ascii="HG丸ｺﾞｼｯｸM-PRO" w:eastAsia="HG丸ｺﾞｼｯｸM-PRO" w:hAnsi="HG丸ｺﾞｼｯｸM-PRO"/>
                          <w:b/>
                          <w:color w:val="0D0D0D" w:themeColor="text1" w:themeTint="F2"/>
                          <w:sz w:val="22"/>
                        </w:rPr>
                        <w:t>協議会</w:t>
                      </w:r>
                      <w:r w:rsidRPr="0037353F">
                        <w:rPr>
                          <w:rFonts w:ascii="HG丸ｺﾞｼｯｸM-PRO" w:eastAsia="HG丸ｺﾞｼｯｸM-PRO" w:hAnsi="HG丸ｺﾞｼｯｸM-PRO" w:hint="eastAsia"/>
                          <w:b/>
                          <w:color w:val="0D0D0D" w:themeColor="text1" w:themeTint="F2"/>
                          <w:sz w:val="22"/>
                        </w:rPr>
                        <w:t>について「名前</w:t>
                      </w:r>
                      <w:r w:rsidRPr="0037353F">
                        <w:rPr>
                          <w:rFonts w:ascii="HG丸ｺﾞｼｯｸM-PRO" w:eastAsia="HG丸ｺﾞｼｯｸM-PRO" w:hAnsi="HG丸ｺﾞｼｯｸM-PRO"/>
                          <w:b/>
                          <w:color w:val="0D0D0D" w:themeColor="text1" w:themeTint="F2"/>
                          <w:sz w:val="22"/>
                        </w:rPr>
                        <w:t>も</w:t>
                      </w:r>
                      <w:r w:rsidRPr="0037353F">
                        <w:rPr>
                          <w:rFonts w:ascii="HG丸ｺﾞｼｯｸM-PRO" w:eastAsia="HG丸ｺﾞｼｯｸM-PRO" w:hAnsi="HG丸ｺﾞｼｯｸM-PRO" w:hint="eastAsia"/>
                          <w:b/>
                          <w:color w:val="0D0D0D" w:themeColor="text1" w:themeTint="F2"/>
                          <w:sz w:val="22"/>
                        </w:rPr>
                        <w:t>活動</w:t>
                      </w:r>
                      <w:r w:rsidRPr="0037353F">
                        <w:rPr>
                          <w:rFonts w:ascii="HG丸ｺﾞｼｯｸM-PRO" w:eastAsia="HG丸ｺﾞｼｯｸM-PRO" w:hAnsi="HG丸ｺﾞｼｯｸM-PRO"/>
                          <w:b/>
                          <w:color w:val="0D0D0D" w:themeColor="text1" w:themeTint="F2"/>
                          <w:sz w:val="22"/>
                        </w:rPr>
                        <w:t>内容も知っている</w:t>
                      </w:r>
                      <w:r w:rsidRPr="0037353F">
                        <w:rPr>
                          <w:rFonts w:ascii="HG丸ｺﾞｼｯｸM-PRO" w:eastAsia="HG丸ｺﾞｼｯｸM-PRO" w:hAnsi="HG丸ｺﾞｼｯｸM-PRO" w:hint="eastAsia"/>
                          <w:b/>
                          <w:color w:val="0D0D0D" w:themeColor="text1" w:themeTint="F2"/>
                          <w:sz w:val="22"/>
                        </w:rPr>
                        <w:t>」と</w:t>
                      </w:r>
                      <w:r w:rsidRPr="0037353F">
                        <w:rPr>
                          <w:rFonts w:ascii="HG丸ｺﾞｼｯｸM-PRO" w:eastAsia="HG丸ｺﾞｼｯｸM-PRO" w:hAnsi="HG丸ｺﾞｼｯｸM-PRO"/>
                          <w:b/>
                          <w:color w:val="0D0D0D" w:themeColor="text1" w:themeTint="F2"/>
                          <w:sz w:val="22"/>
                        </w:rPr>
                        <w:t>回答した人は</w:t>
                      </w:r>
                      <w:r w:rsidRPr="0037353F">
                        <w:rPr>
                          <w:rFonts w:ascii="HG丸ｺﾞｼｯｸM-PRO" w:eastAsia="HG丸ｺﾞｼｯｸM-PRO" w:hAnsi="HG丸ｺﾞｼｯｸM-PRO" w:hint="eastAsia"/>
                          <w:b/>
                          <w:color w:val="0D0D0D" w:themeColor="text1" w:themeTint="F2"/>
                          <w:sz w:val="22"/>
                        </w:rPr>
                        <w:t>約１７</w:t>
                      </w:r>
                      <w:r w:rsidRPr="0037353F">
                        <w:rPr>
                          <w:rFonts w:ascii="HG丸ｺﾞｼｯｸM-PRO" w:eastAsia="HG丸ｺﾞｼｯｸM-PRO" w:hAnsi="HG丸ｺﾞｼｯｸM-PRO"/>
                          <w:b/>
                          <w:color w:val="0D0D0D" w:themeColor="text1" w:themeTint="F2"/>
                          <w:sz w:val="22"/>
                        </w:rPr>
                        <w:t>％に</w:t>
                      </w:r>
                      <w:r w:rsidRPr="0037353F">
                        <w:rPr>
                          <w:rFonts w:ascii="HG丸ｺﾞｼｯｸM-PRO" w:eastAsia="HG丸ｺﾞｼｯｸM-PRO" w:hAnsi="HG丸ｺﾞｼｯｸM-PRO" w:hint="eastAsia"/>
                          <w:b/>
                          <w:color w:val="0D0D0D" w:themeColor="text1" w:themeTint="F2"/>
                          <w:sz w:val="22"/>
                        </w:rPr>
                        <w:t>とどまり</w:t>
                      </w:r>
                      <w:r w:rsidRPr="0037353F">
                        <w:rPr>
                          <w:rFonts w:ascii="HG丸ｺﾞｼｯｸM-PRO" w:eastAsia="HG丸ｺﾞｼｯｸM-PRO" w:hAnsi="HG丸ｺﾞｼｯｸM-PRO"/>
                          <w:b/>
                          <w:color w:val="0D0D0D" w:themeColor="text1" w:themeTint="F2"/>
                          <w:sz w:val="22"/>
                        </w:rPr>
                        <w:t>、</w:t>
                      </w:r>
                      <w:r w:rsidRPr="0037353F">
                        <w:rPr>
                          <w:rFonts w:ascii="HG丸ｺﾞｼｯｸM-PRO" w:eastAsia="HG丸ｺﾞｼｯｸM-PRO" w:hAnsi="HG丸ｺﾞｼｯｸM-PRO" w:hint="eastAsia"/>
                          <w:b/>
                          <w:color w:val="0D0D0D" w:themeColor="text1" w:themeTint="F2"/>
                          <w:sz w:val="22"/>
                        </w:rPr>
                        <w:t>市社会福祉</w:t>
                      </w:r>
                      <w:r w:rsidRPr="0037353F">
                        <w:rPr>
                          <w:rFonts w:ascii="HG丸ｺﾞｼｯｸM-PRO" w:eastAsia="HG丸ｺﾞｼｯｸM-PRO" w:hAnsi="HG丸ｺﾞｼｯｸM-PRO"/>
                          <w:b/>
                          <w:color w:val="0D0D0D" w:themeColor="text1" w:themeTint="F2"/>
                          <w:sz w:val="22"/>
                        </w:rPr>
                        <w:t>協議会の</w:t>
                      </w:r>
                      <w:r w:rsidRPr="0037353F">
                        <w:rPr>
                          <w:rFonts w:ascii="HG丸ｺﾞｼｯｸM-PRO" w:eastAsia="HG丸ｺﾞｼｯｸM-PRO" w:hAnsi="HG丸ｺﾞｼｯｸM-PRO" w:hint="eastAsia"/>
                          <w:b/>
                          <w:color w:val="0D0D0D" w:themeColor="text1" w:themeTint="F2"/>
                          <w:sz w:val="22"/>
                        </w:rPr>
                        <w:t>活動内容</w:t>
                      </w:r>
                      <w:r w:rsidRPr="0037353F">
                        <w:rPr>
                          <w:rFonts w:ascii="HG丸ｺﾞｼｯｸM-PRO" w:eastAsia="HG丸ｺﾞｼｯｸM-PRO" w:hAnsi="HG丸ｺﾞｼｯｸM-PRO"/>
                          <w:b/>
                          <w:color w:val="0D0D0D" w:themeColor="text1" w:themeTint="F2"/>
                          <w:sz w:val="22"/>
                        </w:rPr>
                        <w:t>の</w:t>
                      </w:r>
                      <w:r w:rsidRPr="0037353F">
                        <w:rPr>
                          <w:rFonts w:ascii="HG丸ｺﾞｼｯｸM-PRO" w:eastAsia="HG丸ｺﾞｼｯｸM-PRO" w:hAnsi="HG丸ｺﾞｼｯｸM-PRO" w:hint="eastAsia"/>
                          <w:b/>
                          <w:color w:val="0D0D0D" w:themeColor="text1" w:themeTint="F2"/>
                          <w:sz w:val="22"/>
                        </w:rPr>
                        <w:t>認知度</w:t>
                      </w:r>
                      <w:r w:rsidRPr="0037353F">
                        <w:rPr>
                          <w:rFonts w:ascii="HG丸ｺﾞｼｯｸM-PRO" w:eastAsia="HG丸ｺﾞｼｯｸM-PRO" w:hAnsi="HG丸ｺﾞｼｯｸM-PRO"/>
                          <w:b/>
                          <w:color w:val="0D0D0D" w:themeColor="text1" w:themeTint="F2"/>
                          <w:sz w:val="22"/>
                        </w:rPr>
                        <w:t>の低さが目立ちました</w:t>
                      </w:r>
                      <w:r w:rsidRPr="0037353F">
                        <w:rPr>
                          <w:rFonts w:ascii="HG丸ｺﾞｼｯｸM-PRO" w:eastAsia="HG丸ｺﾞｼｯｸM-PRO" w:hAnsi="HG丸ｺﾞｼｯｸM-PRO" w:hint="eastAsia"/>
                          <w:b/>
                          <w:color w:val="0D0D0D" w:themeColor="text1" w:themeTint="F2"/>
                          <w:sz w:val="22"/>
                        </w:rPr>
                        <w:t>。</w:t>
                      </w:r>
                      <w:r w:rsidRPr="0037353F">
                        <w:rPr>
                          <w:rFonts w:ascii="HG丸ｺﾞｼｯｸM-PRO" w:eastAsia="HG丸ｺﾞｼｯｸM-PRO" w:hAnsi="HG丸ｺﾞｼｯｸM-PRO"/>
                          <w:b/>
                          <w:color w:val="0D0D0D" w:themeColor="text1" w:themeTint="F2"/>
                          <w:sz w:val="22"/>
                        </w:rPr>
                        <w:t>その一方</w:t>
                      </w:r>
                      <w:r w:rsidRPr="0037353F">
                        <w:rPr>
                          <w:rFonts w:ascii="HG丸ｺﾞｼｯｸM-PRO" w:eastAsia="HG丸ｺﾞｼｯｸM-PRO" w:hAnsi="HG丸ｺﾞｼｯｸM-PRO" w:hint="eastAsia"/>
                          <w:b/>
                          <w:color w:val="0D0D0D" w:themeColor="text1" w:themeTint="F2"/>
                          <w:sz w:val="22"/>
                        </w:rPr>
                        <w:t>、市社会福祉協議会</w:t>
                      </w:r>
                      <w:r w:rsidRPr="0037353F">
                        <w:rPr>
                          <w:rFonts w:ascii="HG丸ｺﾞｼｯｸM-PRO" w:eastAsia="HG丸ｺﾞｼｯｸM-PRO" w:hAnsi="HG丸ｺﾞｼｯｸM-PRO"/>
                          <w:b/>
                          <w:color w:val="0D0D0D" w:themeColor="text1" w:themeTint="F2"/>
                          <w:sz w:val="22"/>
                        </w:rPr>
                        <w:t>に期待する支援として</w:t>
                      </w:r>
                      <w:r w:rsidRPr="0037353F">
                        <w:rPr>
                          <w:rFonts w:ascii="HG丸ｺﾞｼｯｸM-PRO" w:eastAsia="HG丸ｺﾞｼｯｸM-PRO" w:hAnsi="HG丸ｺﾞｼｯｸM-PRO" w:hint="eastAsia"/>
                          <w:b/>
                          <w:color w:val="0D0D0D" w:themeColor="text1" w:themeTint="F2"/>
                          <w:sz w:val="22"/>
                        </w:rPr>
                        <w:t>、</w:t>
                      </w:r>
                      <w:r w:rsidRPr="0037353F">
                        <w:rPr>
                          <w:rFonts w:ascii="HG丸ｺﾞｼｯｸM-PRO" w:eastAsia="HG丸ｺﾞｼｯｸM-PRO" w:hAnsi="HG丸ｺﾞｼｯｸM-PRO"/>
                          <w:b/>
                          <w:color w:val="0D0D0D" w:themeColor="text1" w:themeTint="F2"/>
                          <w:sz w:val="22"/>
                        </w:rPr>
                        <w:t>「</w:t>
                      </w:r>
                      <w:r w:rsidRPr="0037353F">
                        <w:rPr>
                          <w:rFonts w:ascii="HG丸ｺﾞｼｯｸM-PRO" w:eastAsia="HG丸ｺﾞｼｯｸM-PRO" w:hAnsi="HG丸ｺﾞｼｯｸM-PRO" w:hint="eastAsia"/>
                          <w:b/>
                          <w:color w:val="0D0D0D" w:themeColor="text1" w:themeTint="F2"/>
                          <w:sz w:val="22"/>
                        </w:rPr>
                        <w:t>住民による</w:t>
                      </w:r>
                      <w:r w:rsidRPr="0037353F">
                        <w:rPr>
                          <w:rFonts w:ascii="HG丸ｺﾞｼｯｸM-PRO" w:eastAsia="HG丸ｺﾞｼｯｸM-PRO" w:hAnsi="HG丸ｺﾞｼｯｸM-PRO"/>
                          <w:b/>
                          <w:color w:val="0D0D0D" w:themeColor="text1" w:themeTint="F2"/>
                          <w:sz w:val="22"/>
                        </w:rPr>
                        <w:t>見守り</w:t>
                      </w:r>
                      <w:r w:rsidRPr="0037353F">
                        <w:rPr>
                          <w:rFonts w:ascii="HG丸ｺﾞｼｯｸM-PRO" w:eastAsia="HG丸ｺﾞｼｯｸM-PRO" w:hAnsi="HG丸ｺﾞｼｯｸM-PRO" w:hint="eastAsia"/>
                          <w:b/>
                          <w:color w:val="0D0D0D" w:themeColor="text1" w:themeTint="F2"/>
                          <w:sz w:val="22"/>
                        </w:rPr>
                        <w:t>や</w:t>
                      </w:r>
                      <w:r w:rsidRPr="0037353F">
                        <w:rPr>
                          <w:rFonts w:ascii="HG丸ｺﾞｼｯｸM-PRO" w:eastAsia="HG丸ｺﾞｼｯｸM-PRO" w:hAnsi="HG丸ｺﾞｼｯｸM-PRO"/>
                          <w:b/>
                          <w:color w:val="0D0D0D" w:themeColor="text1" w:themeTint="F2"/>
                          <w:sz w:val="22"/>
                        </w:rPr>
                        <w:t>支え</w:t>
                      </w:r>
                      <w:r w:rsidRPr="0037353F">
                        <w:rPr>
                          <w:rFonts w:ascii="HG丸ｺﾞｼｯｸM-PRO" w:eastAsia="HG丸ｺﾞｼｯｸM-PRO" w:hAnsi="HG丸ｺﾞｼｯｸM-PRO" w:hint="eastAsia"/>
                          <w:b/>
                          <w:color w:val="0D0D0D" w:themeColor="text1" w:themeTint="F2"/>
                          <w:sz w:val="22"/>
                        </w:rPr>
                        <w:t>合い</w:t>
                      </w:r>
                      <w:r w:rsidRPr="0037353F">
                        <w:rPr>
                          <w:rFonts w:ascii="HG丸ｺﾞｼｯｸM-PRO" w:eastAsia="HG丸ｺﾞｼｯｸM-PRO" w:hAnsi="HG丸ｺﾞｼｯｸM-PRO"/>
                          <w:b/>
                          <w:color w:val="0D0D0D" w:themeColor="text1" w:themeTint="F2"/>
                          <w:sz w:val="22"/>
                        </w:rPr>
                        <w:t>活動の支援」や「気軽に相談できる福祉相談窓口</w:t>
                      </w:r>
                      <w:r w:rsidRPr="0037353F">
                        <w:rPr>
                          <w:rFonts w:ascii="HG丸ｺﾞｼｯｸM-PRO" w:eastAsia="HG丸ｺﾞｼｯｸM-PRO" w:hAnsi="HG丸ｺﾞｼｯｸM-PRO" w:hint="eastAsia"/>
                          <w:b/>
                          <w:color w:val="0D0D0D" w:themeColor="text1" w:themeTint="F2"/>
                          <w:sz w:val="22"/>
                        </w:rPr>
                        <w:t>の</w:t>
                      </w:r>
                      <w:r w:rsidRPr="0037353F">
                        <w:rPr>
                          <w:rFonts w:ascii="HG丸ｺﾞｼｯｸM-PRO" w:eastAsia="HG丸ｺﾞｼｯｸM-PRO" w:hAnsi="HG丸ｺﾞｼｯｸM-PRO"/>
                          <w:b/>
                          <w:color w:val="0D0D0D" w:themeColor="text1" w:themeTint="F2"/>
                          <w:sz w:val="22"/>
                        </w:rPr>
                        <w:t>充実」</w:t>
                      </w:r>
                      <w:r w:rsidRPr="0037353F">
                        <w:rPr>
                          <w:rFonts w:ascii="HG丸ｺﾞｼｯｸM-PRO" w:eastAsia="HG丸ｺﾞｼｯｸM-PRO" w:hAnsi="HG丸ｺﾞｼｯｸM-PRO" w:hint="eastAsia"/>
                          <w:b/>
                          <w:color w:val="0D0D0D" w:themeColor="text1" w:themeTint="F2"/>
                          <w:sz w:val="22"/>
                        </w:rPr>
                        <w:t>などの支援という意見もあげられ、地域福祉の推進における市社会福祉協議会への期待は益々高まっています</w:t>
                      </w:r>
                      <w:r w:rsidRPr="0037353F">
                        <w:rPr>
                          <w:rFonts w:ascii="HG丸ｺﾞｼｯｸM-PRO" w:eastAsia="HG丸ｺﾞｼｯｸM-PRO" w:hAnsi="HG丸ｺﾞｼｯｸM-PRO"/>
                          <w:b/>
                          <w:color w:val="0D0D0D" w:themeColor="text1" w:themeTint="F2"/>
                          <w:sz w:val="22"/>
                        </w:rPr>
                        <w:t>。</w:t>
                      </w:r>
                    </w:p>
                    <w:p w14:paraId="7151452D" w14:textId="77777777" w:rsidR="00326A54" w:rsidRDefault="00326A54" w:rsidP="0037353F">
                      <w:pPr>
                        <w:ind w:leftChars="135" w:left="283" w:firstLineChars="116" w:firstLine="255"/>
                        <w:jc w:val="left"/>
                        <w:rPr>
                          <w:rFonts w:asciiTheme="majorEastAsia" w:eastAsiaTheme="majorEastAsia" w:hAnsiTheme="majorEastAsia"/>
                          <w:color w:val="0D0D0D" w:themeColor="text1" w:themeTint="F2"/>
                          <w:sz w:val="22"/>
                        </w:rPr>
                      </w:pPr>
                    </w:p>
                    <w:p w14:paraId="55D7C49C" w14:textId="77777777" w:rsidR="00326A54" w:rsidRPr="00A01025" w:rsidRDefault="00326A54" w:rsidP="0037353F">
                      <w:pPr>
                        <w:ind w:leftChars="135" w:left="283" w:firstLineChars="116" w:firstLine="255"/>
                        <w:jc w:val="left"/>
                        <w:rPr>
                          <w:rFonts w:asciiTheme="majorEastAsia" w:eastAsiaTheme="majorEastAsia" w:hAnsiTheme="majorEastAsia"/>
                          <w:strike/>
                          <w:color w:val="0D0D0D" w:themeColor="text1" w:themeTint="F2"/>
                          <w:sz w:val="22"/>
                        </w:rPr>
                      </w:pPr>
                    </w:p>
                    <w:p w14:paraId="68BF362A" w14:textId="27DD2C6C" w:rsidR="00326A54" w:rsidRPr="00442E2A" w:rsidRDefault="00326A54" w:rsidP="0037353F">
                      <w:pPr>
                        <w:ind w:leftChars="67" w:left="141"/>
                        <w:jc w:val="left"/>
                        <w:rPr>
                          <w:rFonts w:ascii="HG丸ｺﾞｼｯｸM-PRO" w:eastAsia="HG丸ｺﾞｼｯｸM-PRO" w:hAnsi="HG丸ｺﾞｼｯｸM-PRO"/>
                          <w:b/>
                          <w:color w:val="000000" w:themeColor="text1"/>
                          <w:sz w:val="22"/>
                        </w:rPr>
                      </w:pPr>
                      <w:r w:rsidRPr="00442E2A">
                        <w:rPr>
                          <w:rFonts w:ascii="HG丸ｺﾞｼｯｸM-PRO" w:eastAsia="HG丸ｺﾞｼｯｸM-PRO" w:hAnsi="HG丸ｺﾞｼｯｸM-PRO" w:hint="eastAsia"/>
                          <w:b/>
                          <w:color w:val="000000" w:themeColor="text1"/>
                          <w:sz w:val="22"/>
                        </w:rPr>
                        <w:t>★市社会福祉協議会とは★</w:t>
                      </w:r>
                    </w:p>
                    <w:p w14:paraId="0A8DD23C" w14:textId="4FBE5D5D" w:rsidR="00326A54" w:rsidRPr="00442E2A" w:rsidRDefault="00326A54" w:rsidP="0037353F">
                      <w:pPr>
                        <w:ind w:leftChars="67" w:left="141" w:firstLineChars="100" w:firstLine="221"/>
                        <w:jc w:val="left"/>
                        <w:rPr>
                          <w:rFonts w:ascii="HG丸ｺﾞｼｯｸM-PRO" w:eastAsia="HG丸ｺﾞｼｯｸM-PRO" w:hAnsi="HG丸ｺﾞｼｯｸM-PRO"/>
                          <w:b/>
                          <w:color w:val="000000" w:themeColor="text1"/>
                          <w:sz w:val="22"/>
                        </w:rPr>
                      </w:pPr>
                      <w:r w:rsidRPr="00442E2A">
                        <w:rPr>
                          <w:rFonts w:ascii="HG丸ｺﾞｼｯｸM-PRO" w:eastAsia="HG丸ｺﾞｼｯｸM-PRO" w:hAnsi="HG丸ｺﾞｼｯｸM-PRO" w:hint="eastAsia"/>
                          <w:b/>
                          <w:color w:val="000000" w:themeColor="text1"/>
                          <w:sz w:val="22"/>
                        </w:rPr>
                        <w:t>市社会福祉協議会は、市民と同じ視点から、きめこまかい地域福祉活動を推進する組織</w:t>
                      </w:r>
                      <w:r w:rsidRPr="00442E2A">
                        <w:rPr>
                          <w:rFonts w:ascii="HG丸ｺﾞｼｯｸM-PRO" w:eastAsia="HG丸ｺﾞｼｯｸM-PRO" w:hAnsi="HG丸ｺﾞｼｯｸM-PRO"/>
                          <w:b/>
                          <w:color w:val="000000" w:themeColor="text1"/>
                          <w:sz w:val="22"/>
                        </w:rPr>
                        <w:t>です</w:t>
                      </w:r>
                      <w:r w:rsidRPr="00442E2A">
                        <w:rPr>
                          <w:rFonts w:ascii="HG丸ｺﾞｼｯｸM-PRO" w:eastAsia="HG丸ｺﾞｼｯｸM-PRO" w:hAnsi="HG丸ｺﾞｼｯｸM-PRO" w:hint="eastAsia"/>
                          <w:b/>
                          <w:color w:val="000000" w:themeColor="text1"/>
                          <w:sz w:val="22"/>
                        </w:rPr>
                        <w:t>。誰もが住み続けたいと思える地域づくり、安心して生活が出来る福祉のまちづくりをめざし、地域の皆様やボランティア、企業団体、福祉、保健などの関係者、行政機関の協力を得ながら共に考え、実行していく地域福祉推進のための民間の社会福祉団体です。民間組織としての「自主性」と広く市民の皆様や各種関係者に支えられた「公共性」の2つの側面を併せ持っています。地域が抱えている種々の福祉課題を地域全体の課題として捉え、その活動を通して福祉コミュニティづくりと地域福祉を推進することを目的のひとつとしています。</w:t>
                      </w:r>
                    </w:p>
                    <w:p w14:paraId="7DC70DA0" w14:textId="24CBB4F7" w:rsidR="00326A54" w:rsidRPr="00442E2A" w:rsidRDefault="00326A54" w:rsidP="0037353F">
                      <w:pPr>
                        <w:ind w:leftChars="67" w:left="141" w:firstLineChars="100" w:firstLine="221"/>
                        <w:jc w:val="left"/>
                        <w:rPr>
                          <w:rFonts w:ascii="HG丸ｺﾞｼｯｸM-PRO" w:eastAsia="HG丸ｺﾞｼｯｸM-PRO" w:hAnsi="HG丸ｺﾞｼｯｸM-PRO"/>
                          <w:b/>
                          <w:color w:val="000000" w:themeColor="text1"/>
                          <w:sz w:val="22"/>
                        </w:rPr>
                      </w:pPr>
                      <w:r w:rsidRPr="00442E2A">
                        <w:rPr>
                          <w:rFonts w:ascii="HG丸ｺﾞｼｯｸM-PRO" w:eastAsia="HG丸ｺﾞｼｯｸM-PRO" w:hAnsi="HG丸ｺﾞｼｯｸM-PRO" w:hint="eastAsia"/>
                          <w:b/>
                          <w:color w:val="000000" w:themeColor="text1"/>
                          <w:sz w:val="22"/>
                        </w:rPr>
                        <w:t>その運営は国・県・市からの補助金や委託金、共同募金の配分金、社協会費、そして市民の皆様からの寄付金などを財源として成り立っています。</w:t>
                      </w:r>
                    </w:p>
                  </w:txbxContent>
                </v:textbox>
              </v:roundrect>
            </w:pict>
          </mc:Fallback>
        </mc:AlternateContent>
      </w:r>
      <w:r w:rsidR="00BC06BE">
        <w:rPr>
          <w:rFonts w:ascii="HG丸ｺﾞｼｯｸM-PRO" w:eastAsia="HG丸ｺﾞｼｯｸM-PRO" w:hAnsi="HG丸ｺﾞｼｯｸM-PRO" w:hint="eastAsia"/>
          <w:b/>
          <w:color w:val="000000" w:themeColor="text1"/>
          <w:sz w:val="24"/>
        </w:rPr>
        <w:t xml:space="preserve">　</w:t>
      </w:r>
    </w:p>
    <w:p w14:paraId="5BB986AE" w14:textId="3F29B443" w:rsidR="000138D7" w:rsidRPr="00A01025" w:rsidRDefault="000138D7" w:rsidP="00BE39D0">
      <w:pPr>
        <w:ind w:firstLineChars="100" w:firstLine="220"/>
        <w:jc w:val="left"/>
        <w:rPr>
          <w:rFonts w:asciiTheme="majorEastAsia" w:eastAsiaTheme="majorEastAsia" w:hAnsiTheme="majorEastAsia"/>
          <w:strike/>
          <w:color w:val="0D0D0D" w:themeColor="text1" w:themeTint="F2"/>
          <w:sz w:val="22"/>
        </w:rPr>
      </w:pPr>
    </w:p>
    <w:p w14:paraId="77709966" w14:textId="0688F7CD" w:rsidR="000138D7" w:rsidRPr="000138D7" w:rsidRDefault="000138D7" w:rsidP="00BE39D0">
      <w:pPr>
        <w:ind w:firstLineChars="100" w:firstLine="220"/>
        <w:jc w:val="left"/>
        <w:rPr>
          <w:rFonts w:asciiTheme="majorEastAsia" w:eastAsiaTheme="majorEastAsia" w:hAnsiTheme="majorEastAsia"/>
          <w:strike/>
          <w:color w:val="FF0000"/>
          <w:sz w:val="22"/>
        </w:rPr>
      </w:pPr>
    </w:p>
    <w:p w14:paraId="346B2681" w14:textId="322EAB98" w:rsidR="00A9177E" w:rsidRPr="00991519" w:rsidRDefault="00A9177E" w:rsidP="00BE39D0">
      <w:pPr>
        <w:jc w:val="left"/>
        <w:rPr>
          <w:rFonts w:asciiTheme="majorEastAsia" w:eastAsiaTheme="majorEastAsia" w:hAnsiTheme="majorEastAsia"/>
          <w:color w:val="FF0000"/>
        </w:rPr>
      </w:pPr>
    </w:p>
    <w:p w14:paraId="0DB0FC1B" w14:textId="743048F3" w:rsidR="00A9177E" w:rsidRPr="00991519" w:rsidRDefault="00A9177E" w:rsidP="00764228">
      <w:pPr>
        <w:rPr>
          <w:rFonts w:asciiTheme="majorEastAsia" w:eastAsiaTheme="majorEastAsia" w:hAnsiTheme="majorEastAsia"/>
          <w:color w:val="FF0000"/>
          <w:sz w:val="22"/>
        </w:rPr>
      </w:pPr>
    </w:p>
    <w:p w14:paraId="59C45819" w14:textId="088648FB" w:rsidR="00A9177E" w:rsidRPr="00991519" w:rsidRDefault="00A9177E" w:rsidP="00764228">
      <w:pPr>
        <w:rPr>
          <w:rFonts w:asciiTheme="majorEastAsia" w:eastAsiaTheme="majorEastAsia" w:hAnsiTheme="majorEastAsia"/>
          <w:color w:val="FF0000"/>
          <w:sz w:val="22"/>
        </w:rPr>
      </w:pPr>
    </w:p>
    <w:p w14:paraId="5C748B13" w14:textId="0575EF48" w:rsidR="00A9177E" w:rsidRPr="00991519" w:rsidRDefault="00A9177E" w:rsidP="00764228">
      <w:pPr>
        <w:rPr>
          <w:rFonts w:asciiTheme="majorEastAsia" w:eastAsiaTheme="majorEastAsia" w:hAnsiTheme="majorEastAsia"/>
          <w:color w:val="FF0000"/>
          <w:sz w:val="22"/>
        </w:rPr>
      </w:pPr>
    </w:p>
    <w:p w14:paraId="7E08497D" w14:textId="4CE00597" w:rsidR="00A9177E" w:rsidRPr="00991519" w:rsidRDefault="00A9177E" w:rsidP="00764228">
      <w:pPr>
        <w:rPr>
          <w:rFonts w:asciiTheme="majorEastAsia" w:eastAsiaTheme="majorEastAsia" w:hAnsiTheme="majorEastAsia"/>
          <w:color w:val="FF0000"/>
          <w:sz w:val="22"/>
        </w:rPr>
      </w:pPr>
    </w:p>
    <w:p w14:paraId="5B3976AD" w14:textId="6D8610C5" w:rsidR="00A9177E" w:rsidRPr="00991519" w:rsidRDefault="00A9177E" w:rsidP="00764228">
      <w:pPr>
        <w:rPr>
          <w:rFonts w:asciiTheme="majorEastAsia" w:eastAsiaTheme="majorEastAsia" w:hAnsiTheme="majorEastAsia"/>
          <w:color w:val="FF0000"/>
          <w:sz w:val="22"/>
        </w:rPr>
      </w:pPr>
    </w:p>
    <w:p w14:paraId="468AB373" w14:textId="77777777" w:rsidR="00A9177E" w:rsidRPr="00991519" w:rsidRDefault="00A9177E" w:rsidP="00764228">
      <w:pPr>
        <w:rPr>
          <w:rFonts w:asciiTheme="majorEastAsia" w:eastAsiaTheme="majorEastAsia" w:hAnsiTheme="majorEastAsia"/>
          <w:color w:val="FF0000"/>
          <w:sz w:val="22"/>
        </w:rPr>
      </w:pPr>
    </w:p>
    <w:p w14:paraId="52130C22" w14:textId="77777777" w:rsidR="00A9177E" w:rsidRPr="00991519" w:rsidRDefault="00A9177E" w:rsidP="00764228">
      <w:pPr>
        <w:rPr>
          <w:rFonts w:asciiTheme="majorEastAsia" w:eastAsiaTheme="majorEastAsia" w:hAnsiTheme="majorEastAsia"/>
          <w:color w:val="FF0000"/>
          <w:sz w:val="22"/>
        </w:rPr>
      </w:pPr>
    </w:p>
    <w:p w14:paraId="3FC54786" w14:textId="77777777" w:rsidR="00A9177E" w:rsidRPr="00991519" w:rsidRDefault="00A9177E" w:rsidP="00764228">
      <w:pPr>
        <w:rPr>
          <w:rFonts w:asciiTheme="majorEastAsia" w:eastAsiaTheme="majorEastAsia" w:hAnsiTheme="majorEastAsia"/>
          <w:color w:val="FF0000"/>
          <w:sz w:val="22"/>
        </w:rPr>
      </w:pPr>
    </w:p>
    <w:p w14:paraId="1EF84EB4" w14:textId="77777777" w:rsidR="00A9177E" w:rsidRPr="00991519" w:rsidRDefault="00A9177E" w:rsidP="00764228">
      <w:pPr>
        <w:rPr>
          <w:rFonts w:asciiTheme="majorEastAsia" w:eastAsiaTheme="majorEastAsia" w:hAnsiTheme="majorEastAsia"/>
          <w:color w:val="FF0000"/>
          <w:sz w:val="22"/>
        </w:rPr>
      </w:pPr>
    </w:p>
    <w:p w14:paraId="36F00078" w14:textId="77777777" w:rsidR="00A9177E" w:rsidRPr="00991519" w:rsidRDefault="00A9177E" w:rsidP="00764228">
      <w:pPr>
        <w:rPr>
          <w:rFonts w:asciiTheme="majorEastAsia" w:eastAsiaTheme="majorEastAsia" w:hAnsiTheme="majorEastAsia"/>
          <w:color w:val="FF0000"/>
          <w:sz w:val="22"/>
        </w:rPr>
      </w:pPr>
    </w:p>
    <w:p w14:paraId="304ED476" w14:textId="77777777" w:rsidR="00A9177E" w:rsidRPr="00991519" w:rsidRDefault="00A9177E" w:rsidP="00764228">
      <w:pPr>
        <w:rPr>
          <w:rFonts w:asciiTheme="majorEastAsia" w:eastAsiaTheme="majorEastAsia" w:hAnsiTheme="majorEastAsia"/>
          <w:color w:val="FF0000"/>
          <w:sz w:val="22"/>
        </w:rPr>
      </w:pPr>
    </w:p>
    <w:p w14:paraId="1314CCAD" w14:textId="77777777" w:rsidR="00B623D3" w:rsidRPr="00991519" w:rsidRDefault="00B623D3" w:rsidP="007E18B2">
      <w:pPr>
        <w:jc w:val="left"/>
        <w:rPr>
          <w:rFonts w:asciiTheme="majorEastAsia" w:eastAsiaTheme="majorEastAsia" w:hAnsiTheme="majorEastAsia"/>
          <w:b/>
          <w:color w:val="FF0000"/>
          <w:sz w:val="28"/>
          <w:szCs w:val="28"/>
          <w14:shadow w14:blurRad="50800" w14:dist="38100" w14:dir="5400000" w14:sx="100000" w14:sy="100000" w14:kx="0" w14:ky="0" w14:algn="t">
            <w14:srgbClr w14:val="000000">
              <w14:alpha w14:val="60000"/>
            </w14:srgbClr>
          </w14:shadow>
        </w:rPr>
      </w:pPr>
    </w:p>
    <w:p w14:paraId="563B09DA" w14:textId="77777777" w:rsidR="002E5EA1" w:rsidRDefault="002E5EA1" w:rsidP="007E18B2">
      <w:pPr>
        <w:jc w:val="left"/>
        <w:rPr>
          <w:rFonts w:asciiTheme="majorEastAsia" w:eastAsiaTheme="majorEastAsia" w:hAnsiTheme="majorEastAsia"/>
          <w:b/>
          <w:sz w:val="24"/>
          <w:szCs w:val="28"/>
          <w14:shadow w14:blurRad="50800" w14:dist="38100" w14:dir="5400000" w14:sx="100000" w14:sy="100000" w14:kx="0" w14:ky="0" w14:algn="t">
            <w14:srgbClr w14:val="000000">
              <w14:alpha w14:val="60000"/>
            </w14:srgbClr>
          </w14:shadow>
        </w:rPr>
      </w:pPr>
    </w:p>
    <w:p w14:paraId="31F5C983" w14:textId="77777777" w:rsidR="002E5EA1" w:rsidRDefault="002E5EA1" w:rsidP="007E18B2">
      <w:pPr>
        <w:jc w:val="left"/>
        <w:rPr>
          <w:rFonts w:asciiTheme="majorEastAsia" w:eastAsiaTheme="majorEastAsia" w:hAnsiTheme="majorEastAsia"/>
          <w:b/>
          <w:sz w:val="24"/>
          <w:szCs w:val="28"/>
          <w14:shadow w14:blurRad="50800" w14:dist="38100" w14:dir="5400000" w14:sx="100000" w14:sy="100000" w14:kx="0" w14:ky="0" w14:algn="t">
            <w14:srgbClr w14:val="000000">
              <w14:alpha w14:val="60000"/>
            </w14:srgbClr>
          </w14:shadow>
        </w:rPr>
      </w:pPr>
    </w:p>
    <w:p w14:paraId="3D406DD9" w14:textId="77777777" w:rsidR="002E5EA1" w:rsidRDefault="002E5EA1" w:rsidP="007E18B2">
      <w:pPr>
        <w:jc w:val="left"/>
        <w:rPr>
          <w:rFonts w:asciiTheme="majorEastAsia" w:eastAsiaTheme="majorEastAsia" w:hAnsiTheme="majorEastAsia"/>
          <w:b/>
          <w:sz w:val="24"/>
          <w:szCs w:val="28"/>
          <w14:shadow w14:blurRad="50800" w14:dist="38100" w14:dir="5400000" w14:sx="100000" w14:sy="100000" w14:kx="0" w14:ky="0" w14:algn="t">
            <w14:srgbClr w14:val="000000">
              <w14:alpha w14:val="60000"/>
            </w14:srgbClr>
          </w14:shadow>
        </w:rPr>
      </w:pPr>
    </w:p>
    <w:p w14:paraId="012551F5" w14:textId="77777777" w:rsidR="00FE3F9B" w:rsidRDefault="00FE3F9B" w:rsidP="007E18B2">
      <w:pPr>
        <w:jc w:val="left"/>
        <w:rPr>
          <w:rFonts w:asciiTheme="majorEastAsia" w:eastAsiaTheme="majorEastAsia" w:hAnsiTheme="majorEastAsia"/>
          <w:b/>
          <w:sz w:val="24"/>
          <w:szCs w:val="28"/>
          <w14:shadow w14:blurRad="50800" w14:dist="38100" w14:dir="5400000" w14:sx="100000" w14:sy="100000" w14:kx="0" w14:ky="0" w14:algn="t">
            <w14:srgbClr w14:val="000000">
              <w14:alpha w14:val="60000"/>
            </w14:srgbClr>
          </w14:shadow>
        </w:rPr>
      </w:pPr>
    </w:p>
    <w:p w14:paraId="6BC2EDB4" w14:textId="77777777" w:rsidR="002E5EA1" w:rsidRDefault="002E5EA1" w:rsidP="007E18B2">
      <w:pPr>
        <w:jc w:val="left"/>
        <w:rPr>
          <w:rFonts w:asciiTheme="majorEastAsia" w:eastAsiaTheme="majorEastAsia" w:hAnsiTheme="majorEastAsia"/>
          <w:b/>
          <w:sz w:val="24"/>
          <w:szCs w:val="28"/>
          <w14:shadow w14:blurRad="50800" w14:dist="38100" w14:dir="5400000" w14:sx="100000" w14:sy="100000" w14:kx="0" w14:ky="0" w14:algn="t">
            <w14:srgbClr w14:val="000000">
              <w14:alpha w14:val="60000"/>
            </w14:srgbClr>
          </w14:shadow>
        </w:rPr>
      </w:pPr>
    </w:p>
    <w:p w14:paraId="4514DD13" w14:textId="77777777" w:rsidR="00BF62D6" w:rsidRDefault="00BF62D6" w:rsidP="007E18B2">
      <w:pPr>
        <w:jc w:val="left"/>
        <w:rPr>
          <w:rFonts w:asciiTheme="majorEastAsia" w:eastAsiaTheme="majorEastAsia" w:hAnsiTheme="majorEastAsia"/>
          <w:b/>
          <w:sz w:val="24"/>
          <w:szCs w:val="28"/>
          <w14:shadow w14:blurRad="50800" w14:dist="38100" w14:dir="5400000" w14:sx="100000" w14:sy="100000" w14:kx="0" w14:ky="0" w14:algn="t">
            <w14:srgbClr w14:val="000000">
              <w14:alpha w14:val="60000"/>
            </w14:srgbClr>
          </w14:shadow>
        </w:rPr>
      </w:pPr>
    </w:p>
    <w:p w14:paraId="4C720794" w14:textId="77777777" w:rsidR="00BF62D6" w:rsidRDefault="00BF62D6" w:rsidP="007E18B2">
      <w:pPr>
        <w:jc w:val="left"/>
        <w:rPr>
          <w:rFonts w:asciiTheme="majorEastAsia" w:eastAsiaTheme="majorEastAsia" w:hAnsiTheme="majorEastAsia"/>
          <w:b/>
          <w:sz w:val="24"/>
          <w:szCs w:val="28"/>
          <w14:shadow w14:blurRad="50800" w14:dist="38100" w14:dir="5400000" w14:sx="100000" w14:sy="100000" w14:kx="0" w14:ky="0" w14:algn="t">
            <w14:srgbClr w14:val="000000">
              <w14:alpha w14:val="60000"/>
            </w14:srgbClr>
          </w14:shadow>
        </w:rPr>
      </w:pPr>
    </w:p>
    <w:p w14:paraId="2C31F08B" w14:textId="77777777" w:rsidR="0037353F" w:rsidRDefault="0037353F" w:rsidP="007E18B2">
      <w:pPr>
        <w:jc w:val="left"/>
        <w:rPr>
          <w:rFonts w:asciiTheme="majorEastAsia" w:eastAsiaTheme="majorEastAsia" w:hAnsiTheme="majorEastAsia"/>
          <w:b/>
          <w:sz w:val="24"/>
          <w:szCs w:val="28"/>
          <w14:shadow w14:blurRad="50800" w14:dist="38100" w14:dir="5400000" w14:sx="100000" w14:sy="100000" w14:kx="0" w14:ky="0" w14:algn="t">
            <w14:srgbClr w14:val="000000">
              <w14:alpha w14:val="60000"/>
            </w14:srgbClr>
          </w14:shadow>
        </w:rPr>
      </w:pPr>
    </w:p>
    <w:p w14:paraId="7AE9220B" w14:textId="77777777" w:rsidR="0037353F" w:rsidRDefault="0037353F" w:rsidP="007E18B2">
      <w:pPr>
        <w:jc w:val="left"/>
        <w:rPr>
          <w:rFonts w:asciiTheme="majorEastAsia" w:eastAsiaTheme="majorEastAsia" w:hAnsiTheme="majorEastAsia"/>
          <w:b/>
          <w:sz w:val="24"/>
          <w:szCs w:val="28"/>
          <w14:shadow w14:blurRad="50800" w14:dist="38100" w14:dir="5400000" w14:sx="100000" w14:sy="100000" w14:kx="0" w14:ky="0" w14:algn="t">
            <w14:srgbClr w14:val="000000">
              <w14:alpha w14:val="60000"/>
            </w14:srgbClr>
          </w14:shadow>
        </w:rPr>
      </w:pPr>
    </w:p>
    <w:p w14:paraId="5CCBEA8B" w14:textId="77777777" w:rsidR="0037353F" w:rsidRDefault="0037353F" w:rsidP="007E18B2">
      <w:pPr>
        <w:jc w:val="left"/>
        <w:rPr>
          <w:rFonts w:asciiTheme="majorEastAsia" w:eastAsiaTheme="majorEastAsia" w:hAnsiTheme="majorEastAsia"/>
          <w:b/>
          <w:sz w:val="24"/>
          <w:szCs w:val="28"/>
          <w14:shadow w14:blurRad="50800" w14:dist="38100" w14:dir="5400000" w14:sx="100000" w14:sy="100000" w14:kx="0" w14:ky="0" w14:algn="t">
            <w14:srgbClr w14:val="000000">
              <w14:alpha w14:val="60000"/>
            </w14:srgbClr>
          </w14:shadow>
        </w:rPr>
      </w:pPr>
    </w:p>
    <w:p w14:paraId="15F1BBBA" w14:textId="77777777" w:rsidR="0037353F" w:rsidRDefault="0037353F" w:rsidP="007E18B2">
      <w:pPr>
        <w:jc w:val="left"/>
        <w:rPr>
          <w:rFonts w:asciiTheme="majorEastAsia" w:eastAsiaTheme="majorEastAsia" w:hAnsiTheme="majorEastAsia"/>
          <w:b/>
          <w:sz w:val="24"/>
          <w:szCs w:val="28"/>
          <w14:shadow w14:blurRad="50800" w14:dist="38100" w14:dir="5400000" w14:sx="100000" w14:sy="100000" w14:kx="0" w14:ky="0" w14:algn="t">
            <w14:srgbClr w14:val="000000">
              <w14:alpha w14:val="60000"/>
            </w14:srgbClr>
          </w14:shadow>
        </w:rPr>
      </w:pPr>
    </w:p>
    <w:p w14:paraId="75BB9141" w14:textId="77777777" w:rsidR="0037353F" w:rsidRDefault="0037353F" w:rsidP="007E18B2">
      <w:pPr>
        <w:jc w:val="left"/>
        <w:rPr>
          <w:rFonts w:asciiTheme="majorEastAsia" w:eastAsiaTheme="majorEastAsia" w:hAnsiTheme="majorEastAsia"/>
          <w:b/>
          <w:sz w:val="24"/>
          <w:szCs w:val="28"/>
          <w14:shadow w14:blurRad="50800" w14:dist="38100" w14:dir="5400000" w14:sx="100000" w14:sy="100000" w14:kx="0" w14:ky="0" w14:algn="t">
            <w14:srgbClr w14:val="000000">
              <w14:alpha w14:val="60000"/>
            </w14:srgbClr>
          </w14:shadow>
        </w:rPr>
      </w:pPr>
    </w:p>
    <w:p w14:paraId="37C05DC7" w14:textId="77777777" w:rsidR="0037353F" w:rsidRDefault="0037353F" w:rsidP="007E18B2">
      <w:pPr>
        <w:jc w:val="left"/>
        <w:rPr>
          <w:rFonts w:asciiTheme="majorEastAsia" w:eastAsiaTheme="majorEastAsia" w:hAnsiTheme="majorEastAsia"/>
          <w:b/>
          <w:sz w:val="24"/>
          <w:szCs w:val="28"/>
          <w14:shadow w14:blurRad="50800" w14:dist="38100" w14:dir="5400000" w14:sx="100000" w14:sy="100000" w14:kx="0" w14:ky="0" w14:algn="t">
            <w14:srgbClr w14:val="000000">
              <w14:alpha w14:val="60000"/>
            </w14:srgbClr>
          </w14:shadow>
        </w:rPr>
      </w:pPr>
    </w:p>
    <w:p w14:paraId="69DA7C2C" w14:textId="77777777" w:rsidR="0037353F" w:rsidRDefault="0037353F" w:rsidP="007E18B2">
      <w:pPr>
        <w:jc w:val="left"/>
        <w:rPr>
          <w:rFonts w:asciiTheme="majorEastAsia" w:eastAsiaTheme="majorEastAsia" w:hAnsiTheme="majorEastAsia"/>
          <w:b/>
          <w:sz w:val="24"/>
          <w:szCs w:val="28"/>
          <w14:shadow w14:blurRad="50800" w14:dist="38100" w14:dir="5400000" w14:sx="100000" w14:sy="100000" w14:kx="0" w14:ky="0" w14:algn="t">
            <w14:srgbClr w14:val="000000">
              <w14:alpha w14:val="60000"/>
            </w14:srgbClr>
          </w14:shadow>
        </w:rPr>
      </w:pPr>
    </w:p>
    <w:p w14:paraId="7DDA9EDD" w14:textId="77777777" w:rsidR="0037353F" w:rsidRDefault="0037353F" w:rsidP="007E18B2">
      <w:pPr>
        <w:jc w:val="left"/>
        <w:rPr>
          <w:rFonts w:asciiTheme="majorEastAsia" w:eastAsiaTheme="majorEastAsia" w:hAnsiTheme="majorEastAsia"/>
          <w:b/>
          <w:sz w:val="24"/>
          <w:szCs w:val="28"/>
          <w14:shadow w14:blurRad="50800" w14:dist="38100" w14:dir="5400000" w14:sx="100000" w14:sy="100000" w14:kx="0" w14:ky="0" w14:algn="t">
            <w14:srgbClr w14:val="000000">
              <w14:alpha w14:val="60000"/>
            </w14:srgbClr>
          </w14:shadow>
        </w:rPr>
      </w:pPr>
    </w:p>
    <w:p w14:paraId="470D804B" w14:textId="77777777" w:rsidR="0037353F" w:rsidRDefault="0037353F" w:rsidP="007E18B2">
      <w:pPr>
        <w:jc w:val="left"/>
        <w:rPr>
          <w:rFonts w:asciiTheme="majorEastAsia" w:eastAsiaTheme="majorEastAsia" w:hAnsiTheme="majorEastAsia"/>
          <w:b/>
          <w:sz w:val="24"/>
          <w:szCs w:val="28"/>
          <w14:shadow w14:blurRad="50800" w14:dist="38100" w14:dir="5400000" w14:sx="100000" w14:sy="100000" w14:kx="0" w14:ky="0" w14:algn="t">
            <w14:srgbClr w14:val="000000">
              <w14:alpha w14:val="60000"/>
            </w14:srgbClr>
          </w14:shadow>
        </w:rPr>
      </w:pPr>
    </w:p>
    <w:p w14:paraId="6BFF8866" w14:textId="77777777" w:rsidR="0037353F" w:rsidRDefault="0037353F" w:rsidP="007E18B2">
      <w:pPr>
        <w:jc w:val="left"/>
        <w:rPr>
          <w:rFonts w:asciiTheme="majorEastAsia" w:eastAsiaTheme="majorEastAsia" w:hAnsiTheme="majorEastAsia"/>
          <w:b/>
          <w:sz w:val="24"/>
          <w:szCs w:val="28"/>
          <w14:shadow w14:blurRad="50800" w14:dist="38100" w14:dir="5400000" w14:sx="100000" w14:sy="100000" w14:kx="0" w14:ky="0" w14:algn="t">
            <w14:srgbClr w14:val="000000">
              <w14:alpha w14:val="60000"/>
            </w14:srgbClr>
          </w14:shadow>
        </w:rPr>
      </w:pPr>
    </w:p>
    <w:p w14:paraId="4690D301" w14:textId="6C13E709" w:rsidR="007E18B2" w:rsidRPr="00794E62" w:rsidRDefault="007E18B2" w:rsidP="007E18B2">
      <w:pPr>
        <w:jc w:val="left"/>
        <w:rPr>
          <w:rFonts w:ascii="HG丸ｺﾞｼｯｸM-PRO" w:eastAsia="HG丸ｺﾞｼｯｸM-PRO" w:hAnsi="HG丸ｺﾞｼｯｸM-PRO"/>
          <w:sz w:val="32"/>
          <w:u w:val="double"/>
          <w:shd w:val="pct15" w:color="auto" w:fill="FFFFFF"/>
          <w14:shadow w14:blurRad="50800" w14:dist="38100" w14:dir="5400000" w14:sx="100000" w14:sy="100000" w14:kx="0" w14:ky="0" w14:algn="t">
            <w14:srgbClr w14:val="000000">
              <w14:alpha w14:val="60000"/>
            </w14:srgbClr>
          </w14:shadow>
        </w:rPr>
      </w:pPr>
      <w:r w:rsidRPr="00F57F09">
        <w:rPr>
          <w:rFonts w:asciiTheme="majorEastAsia" w:eastAsiaTheme="majorEastAsia" w:hAnsiTheme="majorEastAsia" w:hint="eastAsia"/>
          <w:b/>
          <w:sz w:val="36"/>
          <w:bdr w:val="single" w:sz="4" w:space="0" w:color="auto"/>
          <w:shd w:val="pct15" w:color="auto" w:fill="FFFFFF"/>
          <w14:shadow w14:blurRad="50800" w14:dist="38100" w14:dir="5400000" w14:sx="100000" w14:sy="100000" w14:kx="0" w14:ky="0" w14:algn="t">
            <w14:srgbClr w14:val="000000">
              <w14:alpha w14:val="60000"/>
            </w14:srgbClr>
          </w14:shadow>
        </w:rPr>
        <w:t>第３章</w:t>
      </w:r>
      <w:r w:rsidRPr="00794E62">
        <w:rPr>
          <w:rFonts w:asciiTheme="majorEastAsia" w:eastAsiaTheme="majorEastAsia" w:hAnsiTheme="majorEastAsia" w:hint="eastAsia"/>
          <w:sz w:val="32"/>
          <w:u w:val="double"/>
          <w:shd w:val="pct15" w:color="auto" w:fill="FFFFFF"/>
          <w14:shadow w14:blurRad="50800" w14:dist="38100" w14:dir="5400000" w14:sx="100000" w14:sy="100000" w14:kx="0" w14:ky="0" w14:algn="t">
            <w14:srgbClr w14:val="000000">
              <w14:alpha w14:val="60000"/>
            </w14:srgbClr>
          </w14:shadow>
        </w:rPr>
        <w:t xml:space="preserve">　</w:t>
      </w:r>
      <w:r w:rsidRPr="00C853C1">
        <w:rPr>
          <w:rFonts w:ascii="HG丸ｺﾞｼｯｸM-PRO" w:eastAsia="HG丸ｺﾞｼｯｸM-PRO" w:hAnsi="HG丸ｺﾞｼｯｸM-PRO" w:hint="eastAsia"/>
          <w:b/>
          <w:sz w:val="36"/>
          <w:szCs w:val="36"/>
          <w:u w:val="double"/>
          <w:shd w:val="pct15" w:color="auto" w:fill="FFFFFF"/>
          <w14:shadow w14:blurRad="50800" w14:dist="38100" w14:dir="5400000" w14:sx="100000" w14:sy="100000" w14:kx="0" w14:ky="0" w14:algn="t">
            <w14:srgbClr w14:val="000000">
              <w14:alpha w14:val="60000"/>
            </w14:srgbClr>
          </w14:shadow>
        </w:rPr>
        <w:t>課題の解決目標</w:t>
      </w:r>
      <w:r w:rsidR="00731B05" w:rsidRPr="00C853C1">
        <w:rPr>
          <w:rFonts w:ascii="HG丸ｺﾞｼｯｸM-PRO" w:eastAsia="HG丸ｺﾞｼｯｸM-PRO" w:hAnsi="HG丸ｺﾞｼｯｸM-PRO" w:hint="eastAsia"/>
          <w:b/>
          <w:sz w:val="36"/>
          <w:szCs w:val="36"/>
          <w:u w:val="double"/>
          <w:shd w:val="pct15" w:color="auto" w:fill="FFFFFF"/>
          <w14:shadow w14:blurRad="50800" w14:dist="38100" w14:dir="5400000" w14:sx="100000" w14:sy="100000" w14:kx="0" w14:ky="0" w14:algn="t">
            <w14:srgbClr w14:val="000000">
              <w14:alpha w14:val="60000"/>
            </w14:srgbClr>
          </w14:shadow>
        </w:rPr>
        <w:t xml:space="preserve">　</w:t>
      </w:r>
      <w:r w:rsidR="00731B05">
        <w:rPr>
          <w:rFonts w:ascii="HG丸ｺﾞｼｯｸM-PRO" w:eastAsia="HG丸ｺﾞｼｯｸM-PRO" w:hAnsi="HG丸ｺﾞｼｯｸM-PRO" w:hint="eastAsia"/>
          <w:b/>
          <w:sz w:val="32"/>
          <w:u w:val="double"/>
          <w:shd w:val="pct15" w:color="auto" w:fill="FFFFFF"/>
          <w14:shadow w14:blurRad="50800" w14:dist="38100" w14:dir="5400000" w14:sx="100000" w14:sy="100000" w14:kx="0" w14:ky="0" w14:algn="t">
            <w14:srgbClr w14:val="000000">
              <w14:alpha w14:val="60000"/>
            </w14:srgbClr>
          </w14:shadow>
        </w:rPr>
        <w:t xml:space="preserve">　　　　　　　　　　　　　　</w:t>
      </w:r>
    </w:p>
    <w:p w14:paraId="7065F2A6" w14:textId="77777777" w:rsidR="007B008C" w:rsidRDefault="007B008C" w:rsidP="00E3116D">
      <w:pPr>
        <w:rPr>
          <w:rFonts w:ascii="HG丸ｺﾞｼｯｸM-PRO" w:eastAsia="HG丸ｺﾞｼｯｸM-PRO" w:hAnsi="HG丸ｺﾞｼｯｸM-PRO"/>
          <w:sz w:val="24"/>
          <w:szCs w:val="24"/>
        </w:rPr>
      </w:pPr>
    </w:p>
    <w:p w14:paraId="30B44319" w14:textId="77777777" w:rsidR="007B008C" w:rsidRPr="00D44BAB" w:rsidRDefault="007B008C" w:rsidP="007B008C">
      <w:pPr>
        <w:rPr>
          <w:rFonts w:ascii="HG丸ｺﾞｼｯｸM-PRO" w:eastAsia="HG丸ｺﾞｼｯｸM-PRO" w:hAnsi="HG丸ｺﾞｼｯｸM-PRO"/>
          <w:b/>
          <w:sz w:val="28"/>
          <w:szCs w:val="24"/>
        </w:rPr>
      </w:pPr>
      <w:r w:rsidRPr="00D44BAB">
        <w:rPr>
          <w:rFonts w:ascii="HG丸ｺﾞｼｯｸM-PRO" w:eastAsia="HG丸ｺﾞｼｯｸM-PRO" w:hAnsi="HG丸ｺﾞｼｯｸM-PRO" w:hint="eastAsia"/>
          <w:b/>
          <w:sz w:val="28"/>
          <w:szCs w:val="24"/>
        </w:rPr>
        <w:t>第１節　計画の基本理念</w:t>
      </w:r>
    </w:p>
    <w:p w14:paraId="1BFDBDBF" w14:textId="77777777" w:rsidR="00AC5319" w:rsidRPr="00AC5319" w:rsidRDefault="00AC5319" w:rsidP="007B008C">
      <w:pPr>
        <w:rPr>
          <w:rFonts w:ascii="HG丸ｺﾞｼｯｸM-PRO" w:eastAsia="HG丸ｺﾞｼｯｸM-PRO" w:hAnsi="HG丸ｺﾞｼｯｸM-PRO"/>
          <w:b/>
          <w:sz w:val="24"/>
          <w:szCs w:val="24"/>
        </w:rPr>
      </w:pPr>
    </w:p>
    <w:p w14:paraId="0E7ED0D4" w14:textId="607B395B" w:rsidR="007B008C" w:rsidRDefault="007B008C" w:rsidP="00071993">
      <w:pPr>
        <w:jc w:val="left"/>
        <w:rPr>
          <w:rFonts w:asciiTheme="majorEastAsia" w:eastAsiaTheme="majorEastAsia" w:hAnsiTheme="majorEastAsia"/>
          <w:sz w:val="22"/>
        </w:rPr>
      </w:pPr>
      <w:r>
        <w:rPr>
          <w:rFonts w:ascii="HG丸ｺﾞｼｯｸM-PRO" w:eastAsia="HG丸ｺﾞｼｯｸM-PRO" w:hAnsi="HG丸ｺﾞｼｯｸM-PRO" w:hint="eastAsia"/>
          <w:sz w:val="24"/>
          <w:szCs w:val="24"/>
        </w:rPr>
        <w:t xml:space="preserve">　</w:t>
      </w:r>
      <w:r w:rsidRPr="00AC5319">
        <w:rPr>
          <w:rFonts w:asciiTheme="majorEastAsia" w:eastAsiaTheme="majorEastAsia" w:hAnsiTheme="majorEastAsia" w:hint="eastAsia"/>
          <w:sz w:val="22"/>
        </w:rPr>
        <w:t>私たちは地域の一員とし</w:t>
      </w:r>
      <w:r w:rsidR="00D44BAB">
        <w:rPr>
          <w:rFonts w:asciiTheme="majorEastAsia" w:eastAsiaTheme="majorEastAsia" w:hAnsiTheme="majorEastAsia" w:hint="eastAsia"/>
          <w:sz w:val="22"/>
        </w:rPr>
        <w:t>て地域の様々な人たちと協力して生活を送っています。地域には</w:t>
      </w:r>
      <w:r w:rsidRPr="00AC5319">
        <w:rPr>
          <w:rFonts w:asciiTheme="majorEastAsia" w:eastAsiaTheme="majorEastAsia" w:hAnsiTheme="majorEastAsia" w:hint="eastAsia"/>
          <w:sz w:val="22"/>
        </w:rPr>
        <w:t>高齢者、障がい者</w:t>
      </w:r>
      <w:r w:rsidR="00D44BAB">
        <w:rPr>
          <w:rFonts w:asciiTheme="majorEastAsia" w:eastAsiaTheme="majorEastAsia" w:hAnsiTheme="majorEastAsia" w:hint="eastAsia"/>
          <w:sz w:val="22"/>
        </w:rPr>
        <w:t>、子ども</w:t>
      </w:r>
      <w:r w:rsidRPr="00AC5319">
        <w:rPr>
          <w:rFonts w:asciiTheme="majorEastAsia" w:eastAsiaTheme="majorEastAsia" w:hAnsiTheme="majorEastAsia" w:hint="eastAsia"/>
          <w:sz w:val="22"/>
        </w:rPr>
        <w:t>など支援が必要な人や、サービス事業者、各種団体、NPOやボランティア</w:t>
      </w:r>
      <w:r w:rsidR="006B50E1">
        <w:rPr>
          <w:rFonts w:asciiTheme="majorEastAsia" w:eastAsiaTheme="majorEastAsia" w:hAnsiTheme="majorEastAsia" w:hint="eastAsia"/>
          <w:sz w:val="22"/>
        </w:rPr>
        <w:t>の</w:t>
      </w:r>
      <w:r w:rsidRPr="00AC5319">
        <w:rPr>
          <w:rFonts w:asciiTheme="majorEastAsia" w:eastAsiaTheme="majorEastAsia" w:hAnsiTheme="majorEastAsia" w:hint="eastAsia"/>
          <w:sz w:val="22"/>
        </w:rPr>
        <w:t>活動をしている人</w:t>
      </w:r>
      <w:r w:rsidR="00BA1C4E">
        <w:rPr>
          <w:rFonts w:asciiTheme="majorEastAsia" w:eastAsiaTheme="majorEastAsia" w:hAnsiTheme="majorEastAsia" w:hint="eastAsia"/>
          <w:sz w:val="22"/>
        </w:rPr>
        <w:t>、今活動をしていなくても福祉に興味を持つ人</w:t>
      </w:r>
      <w:r w:rsidRPr="00AC5319">
        <w:rPr>
          <w:rFonts w:asciiTheme="majorEastAsia" w:eastAsiaTheme="majorEastAsia" w:hAnsiTheme="majorEastAsia" w:hint="eastAsia"/>
          <w:sz w:val="22"/>
        </w:rPr>
        <w:t>など様々</w:t>
      </w:r>
      <w:r w:rsidR="00AC5319">
        <w:rPr>
          <w:rFonts w:asciiTheme="majorEastAsia" w:eastAsiaTheme="majorEastAsia" w:hAnsiTheme="majorEastAsia" w:hint="eastAsia"/>
          <w:sz w:val="22"/>
        </w:rPr>
        <w:t>な人</w:t>
      </w:r>
      <w:r w:rsidRPr="00AC5319">
        <w:rPr>
          <w:rFonts w:asciiTheme="majorEastAsia" w:eastAsiaTheme="majorEastAsia" w:hAnsiTheme="majorEastAsia" w:hint="eastAsia"/>
          <w:sz w:val="22"/>
        </w:rPr>
        <w:t>がいます。誰もが住み慣れた地域で安心して暮らしていくことができ、誰もがいきいきと生</w:t>
      </w:r>
      <w:r w:rsidR="00ED117F">
        <w:rPr>
          <w:rFonts w:asciiTheme="majorEastAsia" w:eastAsiaTheme="majorEastAsia" w:hAnsiTheme="majorEastAsia" w:hint="eastAsia"/>
          <w:sz w:val="22"/>
        </w:rPr>
        <w:t>活できる鳴門市にするためには、支え合い、学び合い、協働する仕組み</w:t>
      </w:r>
      <w:r w:rsidRPr="00AC5319">
        <w:rPr>
          <w:rFonts w:asciiTheme="majorEastAsia" w:eastAsiaTheme="majorEastAsia" w:hAnsiTheme="majorEastAsia" w:hint="eastAsia"/>
          <w:sz w:val="22"/>
        </w:rPr>
        <w:t>を作ることが求められています。市</w:t>
      </w:r>
      <w:r w:rsidRPr="00AA0149">
        <w:rPr>
          <w:rFonts w:asciiTheme="majorEastAsia" w:eastAsiaTheme="majorEastAsia" w:hAnsiTheme="majorEastAsia" w:hint="eastAsia"/>
          <w:sz w:val="22"/>
        </w:rPr>
        <w:t>及び</w:t>
      </w:r>
      <w:r w:rsidRPr="00AC5319">
        <w:rPr>
          <w:rFonts w:asciiTheme="majorEastAsia" w:eastAsiaTheme="majorEastAsia" w:hAnsiTheme="majorEastAsia" w:hint="eastAsia"/>
          <w:sz w:val="22"/>
        </w:rPr>
        <w:t>市社会福祉協議会は、本計画の基本理念を</w:t>
      </w:r>
      <w:r w:rsidR="00AC5319" w:rsidRPr="00AC5319">
        <w:rPr>
          <w:rFonts w:asciiTheme="majorEastAsia" w:eastAsiaTheme="majorEastAsia" w:hAnsiTheme="majorEastAsia" w:hint="eastAsia"/>
          <w:b/>
          <w:sz w:val="24"/>
          <w:szCs w:val="24"/>
        </w:rPr>
        <w:t>『みんなが考え、安心して</w:t>
      </w:r>
      <w:r w:rsidRPr="00AC5319">
        <w:rPr>
          <w:rFonts w:asciiTheme="majorEastAsia" w:eastAsiaTheme="majorEastAsia" w:hAnsiTheme="majorEastAsia" w:hint="eastAsia"/>
          <w:b/>
          <w:sz w:val="24"/>
          <w:szCs w:val="24"/>
        </w:rPr>
        <w:t>しあわせに暮らすことが出来る</w:t>
      </w:r>
      <w:r w:rsidR="00AC5319" w:rsidRPr="00AC5319">
        <w:rPr>
          <w:rFonts w:asciiTheme="majorEastAsia" w:eastAsiaTheme="majorEastAsia" w:hAnsiTheme="majorEastAsia" w:hint="eastAsia"/>
          <w:b/>
          <w:sz w:val="24"/>
          <w:szCs w:val="24"/>
        </w:rPr>
        <w:t>地域</w:t>
      </w:r>
      <w:r w:rsidR="00C47E02" w:rsidRPr="00442E2A">
        <w:rPr>
          <w:rFonts w:asciiTheme="majorEastAsia" w:eastAsiaTheme="majorEastAsia" w:hAnsiTheme="majorEastAsia" w:hint="eastAsia"/>
          <w:b/>
          <w:color w:val="000000" w:themeColor="text1"/>
          <w:sz w:val="24"/>
          <w:szCs w:val="24"/>
        </w:rPr>
        <w:t>共生</w:t>
      </w:r>
      <w:r w:rsidRPr="00AC5319">
        <w:rPr>
          <w:rFonts w:asciiTheme="majorEastAsia" w:eastAsiaTheme="majorEastAsia" w:hAnsiTheme="majorEastAsia" w:hint="eastAsia"/>
          <w:b/>
          <w:sz w:val="24"/>
          <w:szCs w:val="24"/>
        </w:rPr>
        <w:t>社会の実現』</w:t>
      </w:r>
      <w:r w:rsidRPr="00AC5319">
        <w:rPr>
          <w:rFonts w:asciiTheme="majorEastAsia" w:eastAsiaTheme="majorEastAsia" w:hAnsiTheme="majorEastAsia" w:hint="eastAsia"/>
          <w:sz w:val="22"/>
        </w:rPr>
        <w:t>とし、地域と行政と社協が協働して</w:t>
      </w:r>
      <w:r w:rsidR="006B50E1">
        <w:rPr>
          <w:rFonts w:asciiTheme="majorEastAsia" w:eastAsiaTheme="majorEastAsia" w:hAnsiTheme="majorEastAsia" w:hint="eastAsia"/>
          <w:sz w:val="22"/>
        </w:rPr>
        <w:t>みんなが主役の</w:t>
      </w:r>
      <w:r w:rsidRPr="00AC5319">
        <w:rPr>
          <w:rFonts w:asciiTheme="majorEastAsia" w:eastAsiaTheme="majorEastAsia" w:hAnsiTheme="majorEastAsia" w:hint="eastAsia"/>
          <w:sz w:val="22"/>
        </w:rPr>
        <w:t>新たな地域福祉社会づくりを推進していくことを目的とするものです。</w:t>
      </w:r>
    </w:p>
    <w:p w14:paraId="3F21E7BD" w14:textId="22BD4125" w:rsidR="001576AE" w:rsidRDefault="001576AE" w:rsidP="007B008C">
      <w:pPr>
        <w:rPr>
          <w:rFonts w:asciiTheme="majorEastAsia" w:eastAsiaTheme="majorEastAsia" w:hAnsiTheme="majorEastAsia"/>
          <w:sz w:val="22"/>
        </w:rPr>
      </w:pPr>
    </w:p>
    <w:p w14:paraId="3B1F3CD0" w14:textId="24029840" w:rsidR="00AE0470" w:rsidRDefault="00AE0470" w:rsidP="007B008C">
      <w:pPr>
        <w:rPr>
          <w:rFonts w:asciiTheme="majorEastAsia" w:eastAsiaTheme="majorEastAsia" w:hAnsiTheme="majorEastAsia"/>
          <w:sz w:val="22"/>
        </w:rPr>
      </w:pPr>
    </w:p>
    <w:p w14:paraId="386CD35A" w14:textId="1297A5B8" w:rsidR="00AE0470" w:rsidRDefault="00385AD9" w:rsidP="007B008C">
      <w:pPr>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94080" behindDoc="0" locked="0" layoutInCell="1" allowOverlap="1" wp14:anchorId="454C744C" wp14:editId="7F6BF4EB">
                <wp:simplePos x="0" y="0"/>
                <wp:positionH relativeFrom="column">
                  <wp:posOffset>-327660</wp:posOffset>
                </wp:positionH>
                <wp:positionV relativeFrom="paragraph">
                  <wp:posOffset>82550</wp:posOffset>
                </wp:positionV>
                <wp:extent cx="6143625" cy="2847975"/>
                <wp:effectExtent l="57150" t="19050" r="85725" b="123825"/>
                <wp:wrapNone/>
                <wp:docPr id="12" name="角丸四角形 12"/>
                <wp:cNvGraphicFramePr/>
                <a:graphic xmlns:a="http://schemas.openxmlformats.org/drawingml/2006/main">
                  <a:graphicData uri="http://schemas.microsoft.com/office/word/2010/wordprocessingShape">
                    <wps:wsp>
                      <wps:cNvSpPr/>
                      <wps:spPr>
                        <a:xfrm>
                          <a:off x="0" y="0"/>
                          <a:ext cx="6143625" cy="2847975"/>
                        </a:xfrm>
                        <a:prstGeom prst="roundRect">
                          <a:avLst/>
                        </a:prstGeom>
                        <a:gradFill flip="none" rotWithShape="1">
                          <a:gsLst>
                            <a:gs pos="0">
                              <a:schemeClr val="accent5">
                                <a:tint val="66000"/>
                                <a:satMod val="160000"/>
                              </a:schemeClr>
                            </a:gs>
                            <a:gs pos="50000">
                              <a:schemeClr val="accent5">
                                <a:tint val="44500"/>
                                <a:satMod val="160000"/>
                              </a:schemeClr>
                            </a:gs>
                            <a:gs pos="100000">
                              <a:schemeClr val="accent5">
                                <a:tint val="23500"/>
                                <a:satMod val="160000"/>
                              </a:schemeClr>
                            </a:gs>
                          </a:gsLst>
                          <a:lin ang="8100000" scaled="1"/>
                          <a:tileRect/>
                        </a:gradFill>
                        <a:effectLst>
                          <a:outerShdw blurRad="50800" dist="38100" dir="5400000" algn="t" rotWithShape="0">
                            <a:prstClr val="black">
                              <a:alpha val="40000"/>
                            </a:prstClr>
                          </a:outerShdw>
                        </a:effectLst>
                      </wps:spPr>
                      <wps:style>
                        <a:lnRef idx="3">
                          <a:schemeClr val="lt1"/>
                        </a:lnRef>
                        <a:fillRef idx="1">
                          <a:schemeClr val="accent5"/>
                        </a:fillRef>
                        <a:effectRef idx="1">
                          <a:schemeClr val="accent5"/>
                        </a:effectRef>
                        <a:fontRef idx="minor">
                          <a:schemeClr val="lt1"/>
                        </a:fontRef>
                      </wps:style>
                      <wps:txbx>
                        <w:txbxContent>
                          <w:p w14:paraId="031D519A" w14:textId="08577AE0" w:rsidR="00326A54" w:rsidRDefault="00326A54" w:rsidP="004B40D8">
                            <w:pPr>
                              <w:ind w:leftChars="-67" w:left="-141" w:rightChars="-47" w:right="-99"/>
                              <w:jc w:val="center"/>
                              <w:rPr>
                                <w:rFonts w:ascii="Meiryo UI" w:eastAsia="Meiryo UI" w:hAnsi="Meiryo UI" w:cs="Meiryo UI"/>
                                <w:b/>
                                <w:color w:val="0D0D0D" w:themeColor="text1" w:themeTint="F2"/>
                                <w:sz w:val="40"/>
                              </w:rPr>
                            </w:pPr>
                            <w:r>
                              <w:rPr>
                                <w:rFonts w:ascii="Meiryo UI" w:eastAsia="Meiryo UI" w:hAnsi="Meiryo UI" w:cs="Meiryo UI" w:hint="eastAsia"/>
                                <w:b/>
                                <w:color w:val="0D0D0D" w:themeColor="text1" w:themeTint="F2"/>
                                <w:sz w:val="40"/>
                              </w:rPr>
                              <w:t>【</w:t>
                            </w:r>
                            <w:r w:rsidRPr="00385AD9">
                              <w:rPr>
                                <w:rFonts w:ascii="Meiryo UI" w:eastAsia="Meiryo UI" w:hAnsi="Meiryo UI" w:cs="Meiryo UI" w:hint="eastAsia"/>
                                <w:b/>
                                <w:color w:val="0D0D0D" w:themeColor="text1" w:themeTint="F2"/>
                                <w:sz w:val="40"/>
                              </w:rPr>
                              <w:t>鳴門</w:t>
                            </w:r>
                            <w:r w:rsidRPr="00385AD9">
                              <w:rPr>
                                <w:rFonts w:ascii="Meiryo UI" w:eastAsia="Meiryo UI" w:hAnsi="Meiryo UI" w:cs="Meiryo UI"/>
                                <w:b/>
                                <w:color w:val="0D0D0D" w:themeColor="text1" w:themeTint="F2"/>
                                <w:sz w:val="40"/>
                              </w:rPr>
                              <w:t>市</w:t>
                            </w:r>
                            <w:r w:rsidRPr="00385AD9">
                              <w:rPr>
                                <w:rFonts w:ascii="Meiryo UI" w:eastAsia="Meiryo UI" w:hAnsi="Meiryo UI" w:cs="Meiryo UI" w:hint="eastAsia"/>
                                <w:b/>
                                <w:color w:val="0D0D0D" w:themeColor="text1" w:themeTint="F2"/>
                                <w:sz w:val="40"/>
                              </w:rPr>
                              <w:t>地域</w:t>
                            </w:r>
                            <w:r w:rsidRPr="00385AD9">
                              <w:rPr>
                                <w:rFonts w:ascii="Meiryo UI" w:eastAsia="Meiryo UI" w:hAnsi="Meiryo UI" w:cs="Meiryo UI"/>
                                <w:b/>
                                <w:color w:val="0D0D0D" w:themeColor="text1" w:themeTint="F2"/>
                                <w:sz w:val="40"/>
                              </w:rPr>
                              <w:t>福祉計画の基本理念</w:t>
                            </w:r>
                            <w:r>
                              <w:rPr>
                                <w:rFonts w:ascii="Meiryo UI" w:eastAsia="Meiryo UI" w:hAnsi="Meiryo UI" w:cs="Meiryo UI" w:hint="eastAsia"/>
                                <w:b/>
                                <w:color w:val="0D0D0D" w:themeColor="text1" w:themeTint="F2"/>
                                <w:sz w:val="40"/>
                              </w:rPr>
                              <w:t>】</w:t>
                            </w:r>
                          </w:p>
                          <w:p w14:paraId="29FE65DD" w14:textId="77777777" w:rsidR="00326A54" w:rsidRPr="00385AD9" w:rsidRDefault="00326A54" w:rsidP="004B40D8">
                            <w:pPr>
                              <w:ind w:leftChars="-67" w:left="-141" w:rightChars="-47" w:right="-99"/>
                              <w:jc w:val="center"/>
                              <w:rPr>
                                <w:rFonts w:ascii="Meiryo UI" w:eastAsia="Meiryo UI" w:hAnsi="Meiryo UI" w:cs="Meiryo UI"/>
                                <w:b/>
                                <w:color w:val="0D0D0D" w:themeColor="text1" w:themeTint="F2"/>
                                <w:sz w:val="20"/>
                              </w:rPr>
                            </w:pPr>
                          </w:p>
                          <w:p w14:paraId="4C73B361" w14:textId="3E939F92" w:rsidR="00326A54" w:rsidRPr="00385AD9" w:rsidRDefault="00326A54" w:rsidP="004B40D8">
                            <w:pPr>
                              <w:ind w:rightChars="-47" w:right="-99"/>
                              <w:jc w:val="center"/>
                              <w:rPr>
                                <w:rFonts w:ascii="Meiryo UI" w:eastAsia="Meiryo UI" w:hAnsi="Meiryo UI" w:cs="Meiryo UI"/>
                                <w:b/>
                                <w:color w:val="0D0D0D" w:themeColor="text1" w:themeTint="F2"/>
                                <w:sz w:val="48"/>
                                <w:szCs w:val="40"/>
                              </w:rPr>
                            </w:pPr>
                            <w:r w:rsidRPr="00385AD9">
                              <w:rPr>
                                <w:rFonts w:ascii="Meiryo UI" w:eastAsia="Meiryo UI" w:hAnsi="Meiryo UI" w:cs="Meiryo UI"/>
                                <w:b/>
                                <w:color w:val="0D0D0D" w:themeColor="text1" w:themeTint="F2"/>
                                <w:sz w:val="48"/>
                                <w:szCs w:val="40"/>
                              </w:rPr>
                              <w:t>みん</w:t>
                            </w:r>
                            <w:r w:rsidRPr="00385AD9">
                              <w:rPr>
                                <w:rFonts w:ascii="Meiryo UI" w:eastAsia="Meiryo UI" w:hAnsi="Meiryo UI" w:cs="Meiryo UI" w:hint="eastAsia"/>
                                <w:b/>
                                <w:color w:val="0D0D0D" w:themeColor="text1" w:themeTint="F2"/>
                                <w:sz w:val="48"/>
                                <w:szCs w:val="40"/>
                              </w:rPr>
                              <w:t>なが</w:t>
                            </w:r>
                            <w:r w:rsidRPr="00385AD9">
                              <w:rPr>
                                <w:rFonts w:ascii="Meiryo UI" w:eastAsia="Meiryo UI" w:hAnsi="Meiryo UI" w:cs="Meiryo UI"/>
                                <w:b/>
                                <w:color w:val="0D0D0D" w:themeColor="text1" w:themeTint="F2"/>
                                <w:sz w:val="48"/>
                                <w:szCs w:val="40"/>
                              </w:rPr>
                              <w:t>考え、</w:t>
                            </w:r>
                            <w:r w:rsidRPr="00385AD9">
                              <w:rPr>
                                <w:rFonts w:ascii="Meiryo UI" w:eastAsia="Meiryo UI" w:hAnsi="Meiryo UI" w:cs="Meiryo UI" w:hint="eastAsia"/>
                                <w:b/>
                                <w:color w:val="0D0D0D" w:themeColor="text1" w:themeTint="F2"/>
                                <w:sz w:val="48"/>
                                <w:szCs w:val="40"/>
                              </w:rPr>
                              <w:t>安心</w:t>
                            </w:r>
                            <w:r w:rsidRPr="00385AD9">
                              <w:rPr>
                                <w:rFonts w:ascii="Meiryo UI" w:eastAsia="Meiryo UI" w:hAnsi="Meiryo UI" w:cs="Meiryo UI"/>
                                <w:b/>
                                <w:color w:val="0D0D0D" w:themeColor="text1" w:themeTint="F2"/>
                                <w:sz w:val="48"/>
                                <w:szCs w:val="40"/>
                              </w:rPr>
                              <w:t>してしあわせに暮らすことが出来る</w:t>
                            </w:r>
                            <w:r w:rsidRPr="00385AD9">
                              <w:rPr>
                                <w:rFonts w:ascii="Meiryo UI" w:eastAsia="Meiryo UI" w:hAnsi="Meiryo UI" w:cs="Meiryo UI" w:hint="eastAsia"/>
                                <w:b/>
                                <w:color w:val="0D0D0D" w:themeColor="text1" w:themeTint="F2"/>
                                <w:sz w:val="48"/>
                                <w:szCs w:val="40"/>
                              </w:rPr>
                              <w:t>地域</w:t>
                            </w:r>
                            <w:r w:rsidRPr="00385AD9">
                              <w:rPr>
                                <w:rFonts w:ascii="Meiryo UI" w:eastAsia="Meiryo UI" w:hAnsi="Meiryo UI" w:cs="Meiryo UI" w:hint="eastAsia"/>
                                <w:b/>
                                <w:color w:val="000000" w:themeColor="text1"/>
                                <w:sz w:val="48"/>
                                <w:szCs w:val="40"/>
                              </w:rPr>
                              <w:t>共生</w:t>
                            </w:r>
                            <w:r w:rsidRPr="00385AD9">
                              <w:rPr>
                                <w:rFonts w:ascii="Meiryo UI" w:eastAsia="Meiryo UI" w:hAnsi="Meiryo UI" w:cs="Meiryo UI"/>
                                <w:b/>
                                <w:color w:val="0D0D0D" w:themeColor="text1" w:themeTint="F2"/>
                                <w:sz w:val="48"/>
                                <w:szCs w:val="40"/>
                              </w:rPr>
                              <w:t>社会の実現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4C744C" id="角丸四角形 12" o:spid="_x0000_s1044" style="position:absolute;left:0;text-align:left;margin-left:-25.8pt;margin-top:6.5pt;width:483.75pt;height:22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" fillcolor="#83a1d8 [2136]" strokecolor="white [3201]" strokeweight="1.5pt">
                <v:fill color2="#d4def1 [760]" rotate="t" angle="315" colors="0 #95abea;.5 #bfcbf0;1 #e0e5f7" focus="100%" type="gradient"/>
                <v:stroke joinstyle="miter"/>
                <v:shadow on="t" color="black" opacity="26214f" origin=",-.5" offset="0,3pt"/>
                <v:textbox>
                  <w:txbxContent>
                    <w:p w14:paraId="031D519A" w14:textId="08577AE0" w:rsidR="00326A54" w:rsidRDefault="00326A54" w:rsidP="004B40D8">
                      <w:pPr>
                        <w:ind w:leftChars="-67" w:left="-141" w:rightChars="-47" w:right="-99"/>
                        <w:jc w:val="center"/>
                        <w:rPr>
                          <w:rFonts w:ascii="Meiryo UI" w:eastAsia="Meiryo UI" w:hAnsi="Meiryo UI" w:cs="Meiryo UI"/>
                          <w:b/>
                          <w:color w:val="0D0D0D" w:themeColor="text1" w:themeTint="F2"/>
                          <w:sz w:val="40"/>
                        </w:rPr>
                      </w:pPr>
                      <w:r>
                        <w:rPr>
                          <w:rFonts w:ascii="Meiryo UI" w:eastAsia="Meiryo UI" w:hAnsi="Meiryo UI" w:cs="Meiryo UI" w:hint="eastAsia"/>
                          <w:b/>
                          <w:color w:val="0D0D0D" w:themeColor="text1" w:themeTint="F2"/>
                          <w:sz w:val="40"/>
                        </w:rPr>
                        <w:t>【</w:t>
                      </w:r>
                      <w:r w:rsidRPr="00385AD9">
                        <w:rPr>
                          <w:rFonts w:ascii="Meiryo UI" w:eastAsia="Meiryo UI" w:hAnsi="Meiryo UI" w:cs="Meiryo UI" w:hint="eastAsia"/>
                          <w:b/>
                          <w:color w:val="0D0D0D" w:themeColor="text1" w:themeTint="F2"/>
                          <w:sz w:val="40"/>
                        </w:rPr>
                        <w:t>鳴門</w:t>
                      </w:r>
                      <w:r w:rsidRPr="00385AD9">
                        <w:rPr>
                          <w:rFonts w:ascii="Meiryo UI" w:eastAsia="Meiryo UI" w:hAnsi="Meiryo UI" w:cs="Meiryo UI"/>
                          <w:b/>
                          <w:color w:val="0D0D0D" w:themeColor="text1" w:themeTint="F2"/>
                          <w:sz w:val="40"/>
                        </w:rPr>
                        <w:t>市</w:t>
                      </w:r>
                      <w:r w:rsidRPr="00385AD9">
                        <w:rPr>
                          <w:rFonts w:ascii="Meiryo UI" w:eastAsia="Meiryo UI" w:hAnsi="Meiryo UI" w:cs="Meiryo UI" w:hint="eastAsia"/>
                          <w:b/>
                          <w:color w:val="0D0D0D" w:themeColor="text1" w:themeTint="F2"/>
                          <w:sz w:val="40"/>
                        </w:rPr>
                        <w:t>地域</w:t>
                      </w:r>
                      <w:r w:rsidRPr="00385AD9">
                        <w:rPr>
                          <w:rFonts w:ascii="Meiryo UI" w:eastAsia="Meiryo UI" w:hAnsi="Meiryo UI" w:cs="Meiryo UI"/>
                          <w:b/>
                          <w:color w:val="0D0D0D" w:themeColor="text1" w:themeTint="F2"/>
                          <w:sz w:val="40"/>
                        </w:rPr>
                        <w:t>福祉計画の基本理念</w:t>
                      </w:r>
                      <w:r>
                        <w:rPr>
                          <w:rFonts w:ascii="Meiryo UI" w:eastAsia="Meiryo UI" w:hAnsi="Meiryo UI" w:cs="Meiryo UI" w:hint="eastAsia"/>
                          <w:b/>
                          <w:color w:val="0D0D0D" w:themeColor="text1" w:themeTint="F2"/>
                          <w:sz w:val="40"/>
                        </w:rPr>
                        <w:t>】</w:t>
                      </w:r>
                    </w:p>
                    <w:p w14:paraId="29FE65DD" w14:textId="77777777" w:rsidR="00326A54" w:rsidRPr="00385AD9" w:rsidRDefault="00326A54" w:rsidP="004B40D8">
                      <w:pPr>
                        <w:ind w:leftChars="-67" w:left="-141" w:rightChars="-47" w:right="-99"/>
                        <w:jc w:val="center"/>
                        <w:rPr>
                          <w:rFonts w:ascii="Meiryo UI" w:eastAsia="Meiryo UI" w:hAnsi="Meiryo UI" w:cs="Meiryo UI"/>
                          <w:b/>
                          <w:color w:val="0D0D0D" w:themeColor="text1" w:themeTint="F2"/>
                          <w:sz w:val="20"/>
                        </w:rPr>
                      </w:pPr>
                    </w:p>
                    <w:p w14:paraId="4C73B361" w14:textId="3E939F92" w:rsidR="00326A54" w:rsidRPr="00385AD9" w:rsidRDefault="00326A54" w:rsidP="004B40D8">
                      <w:pPr>
                        <w:ind w:rightChars="-47" w:right="-99"/>
                        <w:jc w:val="center"/>
                        <w:rPr>
                          <w:rFonts w:ascii="Meiryo UI" w:eastAsia="Meiryo UI" w:hAnsi="Meiryo UI" w:cs="Meiryo UI"/>
                          <w:b/>
                          <w:color w:val="0D0D0D" w:themeColor="text1" w:themeTint="F2"/>
                          <w:sz w:val="48"/>
                          <w:szCs w:val="40"/>
                        </w:rPr>
                      </w:pPr>
                      <w:r w:rsidRPr="00385AD9">
                        <w:rPr>
                          <w:rFonts w:ascii="Meiryo UI" w:eastAsia="Meiryo UI" w:hAnsi="Meiryo UI" w:cs="Meiryo UI"/>
                          <w:b/>
                          <w:color w:val="0D0D0D" w:themeColor="text1" w:themeTint="F2"/>
                          <w:sz w:val="48"/>
                          <w:szCs w:val="40"/>
                        </w:rPr>
                        <w:t>みん</w:t>
                      </w:r>
                      <w:r w:rsidRPr="00385AD9">
                        <w:rPr>
                          <w:rFonts w:ascii="Meiryo UI" w:eastAsia="Meiryo UI" w:hAnsi="Meiryo UI" w:cs="Meiryo UI" w:hint="eastAsia"/>
                          <w:b/>
                          <w:color w:val="0D0D0D" w:themeColor="text1" w:themeTint="F2"/>
                          <w:sz w:val="48"/>
                          <w:szCs w:val="40"/>
                        </w:rPr>
                        <w:t>なが</w:t>
                      </w:r>
                      <w:r w:rsidRPr="00385AD9">
                        <w:rPr>
                          <w:rFonts w:ascii="Meiryo UI" w:eastAsia="Meiryo UI" w:hAnsi="Meiryo UI" w:cs="Meiryo UI"/>
                          <w:b/>
                          <w:color w:val="0D0D0D" w:themeColor="text1" w:themeTint="F2"/>
                          <w:sz w:val="48"/>
                          <w:szCs w:val="40"/>
                        </w:rPr>
                        <w:t>考え、</w:t>
                      </w:r>
                      <w:r w:rsidRPr="00385AD9">
                        <w:rPr>
                          <w:rFonts w:ascii="Meiryo UI" w:eastAsia="Meiryo UI" w:hAnsi="Meiryo UI" w:cs="Meiryo UI" w:hint="eastAsia"/>
                          <w:b/>
                          <w:color w:val="0D0D0D" w:themeColor="text1" w:themeTint="F2"/>
                          <w:sz w:val="48"/>
                          <w:szCs w:val="40"/>
                        </w:rPr>
                        <w:t>安心</w:t>
                      </w:r>
                      <w:r w:rsidRPr="00385AD9">
                        <w:rPr>
                          <w:rFonts w:ascii="Meiryo UI" w:eastAsia="Meiryo UI" w:hAnsi="Meiryo UI" w:cs="Meiryo UI"/>
                          <w:b/>
                          <w:color w:val="0D0D0D" w:themeColor="text1" w:themeTint="F2"/>
                          <w:sz w:val="48"/>
                          <w:szCs w:val="40"/>
                        </w:rPr>
                        <w:t>してしあわせに暮らすことが出来る</w:t>
                      </w:r>
                      <w:r w:rsidRPr="00385AD9">
                        <w:rPr>
                          <w:rFonts w:ascii="Meiryo UI" w:eastAsia="Meiryo UI" w:hAnsi="Meiryo UI" w:cs="Meiryo UI" w:hint="eastAsia"/>
                          <w:b/>
                          <w:color w:val="0D0D0D" w:themeColor="text1" w:themeTint="F2"/>
                          <w:sz w:val="48"/>
                          <w:szCs w:val="40"/>
                        </w:rPr>
                        <w:t>地域</w:t>
                      </w:r>
                      <w:r w:rsidRPr="00385AD9">
                        <w:rPr>
                          <w:rFonts w:ascii="Meiryo UI" w:eastAsia="Meiryo UI" w:hAnsi="Meiryo UI" w:cs="Meiryo UI" w:hint="eastAsia"/>
                          <w:b/>
                          <w:color w:val="000000" w:themeColor="text1"/>
                          <w:sz w:val="48"/>
                          <w:szCs w:val="40"/>
                        </w:rPr>
                        <w:t>共生</w:t>
                      </w:r>
                      <w:r w:rsidRPr="00385AD9">
                        <w:rPr>
                          <w:rFonts w:ascii="Meiryo UI" w:eastAsia="Meiryo UI" w:hAnsi="Meiryo UI" w:cs="Meiryo UI"/>
                          <w:b/>
                          <w:color w:val="0D0D0D" w:themeColor="text1" w:themeTint="F2"/>
                          <w:sz w:val="48"/>
                          <w:szCs w:val="40"/>
                        </w:rPr>
                        <w:t>社会の実現</w:t>
                      </w:r>
                    </w:p>
                  </w:txbxContent>
                </v:textbox>
              </v:roundrect>
            </w:pict>
          </mc:Fallback>
        </mc:AlternateContent>
      </w:r>
    </w:p>
    <w:p w14:paraId="12C403A5" w14:textId="1BA9A5FE" w:rsidR="001576AE" w:rsidRDefault="001576AE" w:rsidP="007B008C">
      <w:pPr>
        <w:rPr>
          <w:rFonts w:asciiTheme="majorEastAsia" w:eastAsiaTheme="majorEastAsia" w:hAnsiTheme="majorEastAsia"/>
          <w:sz w:val="22"/>
        </w:rPr>
      </w:pPr>
    </w:p>
    <w:p w14:paraId="04CC9D72" w14:textId="057E162E" w:rsidR="001576AE" w:rsidRDefault="001576AE" w:rsidP="007B008C">
      <w:pPr>
        <w:rPr>
          <w:rFonts w:asciiTheme="majorEastAsia" w:eastAsiaTheme="majorEastAsia" w:hAnsiTheme="majorEastAsia"/>
          <w:sz w:val="22"/>
        </w:rPr>
      </w:pPr>
    </w:p>
    <w:p w14:paraId="38C0E359" w14:textId="77777777" w:rsidR="001576AE" w:rsidRPr="00AC5319" w:rsidRDefault="001576AE" w:rsidP="007B008C">
      <w:pPr>
        <w:rPr>
          <w:rFonts w:asciiTheme="majorEastAsia" w:eastAsiaTheme="majorEastAsia" w:hAnsiTheme="majorEastAsia"/>
          <w:sz w:val="22"/>
        </w:rPr>
      </w:pPr>
    </w:p>
    <w:p w14:paraId="321E1814" w14:textId="77777777" w:rsidR="007B008C" w:rsidRPr="006B50E1" w:rsidRDefault="007B008C" w:rsidP="007B008C">
      <w:pPr>
        <w:rPr>
          <w:rFonts w:ascii="HG丸ｺﾞｼｯｸM-PRO" w:eastAsia="HG丸ｺﾞｼｯｸM-PRO" w:hAnsi="HG丸ｺﾞｼｯｸM-PRO"/>
          <w:sz w:val="24"/>
          <w:szCs w:val="24"/>
        </w:rPr>
      </w:pPr>
    </w:p>
    <w:p w14:paraId="7BA61BA2" w14:textId="77777777" w:rsidR="00B623D3" w:rsidRDefault="00B623D3" w:rsidP="00E3116D">
      <w:pPr>
        <w:rPr>
          <w:rFonts w:ascii="HG丸ｺﾞｼｯｸM-PRO" w:eastAsia="HG丸ｺﾞｼｯｸM-PRO" w:hAnsi="HG丸ｺﾞｼｯｸM-PRO"/>
          <w:b/>
          <w:sz w:val="28"/>
        </w:rPr>
      </w:pPr>
    </w:p>
    <w:p w14:paraId="2E7F1801" w14:textId="77777777" w:rsidR="00B623D3" w:rsidRDefault="00B623D3" w:rsidP="00E3116D">
      <w:pPr>
        <w:rPr>
          <w:rFonts w:ascii="HG丸ｺﾞｼｯｸM-PRO" w:eastAsia="HG丸ｺﾞｼｯｸM-PRO" w:hAnsi="HG丸ｺﾞｼｯｸM-PRO"/>
          <w:b/>
          <w:sz w:val="28"/>
        </w:rPr>
      </w:pPr>
    </w:p>
    <w:p w14:paraId="2A6332B3" w14:textId="77777777" w:rsidR="00B623D3" w:rsidRDefault="00B623D3" w:rsidP="00E3116D">
      <w:pPr>
        <w:rPr>
          <w:rFonts w:ascii="HG丸ｺﾞｼｯｸM-PRO" w:eastAsia="HG丸ｺﾞｼｯｸM-PRO" w:hAnsi="HG丸ｺﾞｼｯｸM-PRO"/>
          <w:b/>
          <w:sz w:val="28"/>
        </w:rPr>
      </w:pPr>
    </w:p>
    <w:p w14:paraId="3A9CB97F" w14:textId="77777777" w:rsidR="00B623D3" w:rsidRDefault="00B623D3" w:rsidP="00E3116D">
      <w:pPr>
        <w:rPr>
          <w:rFonts w:ascii="HG丸ｺﾞｼｯｸM-PRO" w:eastAsia="HG丸ｺﾞｼｯｸM-PRO" w:hAnsi="HG丸ｺﾞｼｯｸM-PRO"/>
          <w:b/>
          <w:sz w:val="28"/>
        </w:rPr>
      </w:pPr>
    </w:p>
    <w:p w14:paraId="29850705" w14:textId="77777777" w:rsidR="00B623D3" w:rsidRDefault="00B623D3" w:rsidP="00E3116D">
      <w:pPr>
        <w:rPr>
          <w:rFonts w:ascii="HG丸ｺﾞｼｯｸM-PRO" w:eastAsia="HG丸ｺﾞｼｯｸM-PRO" w:hAnsi="HG丸ｺﾞｼｯｸM-PRO"/>
          <w:b/>
          <w:sz w:val="28"/>
        </w:rPr>
      </w:pPr>
    </w:p>
    <w:p w14:paraId="6F6B0209" w14:textId="77777777" w:rsidR="00B623D3" w:rsidRDefault="00B623D3" w:rsidP="00E3116D">
      <w:pPr>
        <w:rPr>
          <w:rFonts w:ascii="HG丸ｺﾞｼｯｸM-PRO" w:eastAsia="HG丸ｺﾞｼｯｸM-PRO" w:hAnsi="HG丸ｺﾞｼｯｸM-PRO"/>
          <w:b/>
          <w:sz w:val="28"/>
        </w:rPr>
      </w:pPr>
    </w:p>
    <w:p w14:paraId="65FE6E3D" w14:textId="77777777" w:rsidR="0023789C" w:rsidRDefault="0023789C" w:rsidP="00E3116D">
      <w:pPr>
        <w:rPr>
          <w:rFonts w:ascii="HG丸ｺﾞｼｯｸM-PRO" w:eastAsia="HG丸ｺﾞｼｯｸM-PRO" w:hAnsi="HG丸ｺﾞｼｯｸM-PRO"/>
          <w:b/>
          <w:sz w:val="28"/>
        </w:rPr>
      </w:pPr>
    </w:p>
    <w:p w14:paraId="7C3ACE56" w14:textId="731C7F8B" w:rsidR="00E3116D" w:rsidRDefault="00E3116D" w:rsidP="00E3116D">
      <w:pPr>
        <w:rPr>
          <w:rFonts w:ascii="HG丸ｺﾞｼｯｸM-PRO" w:eastAsia="HG丸ｺﾞｼｯｸM-PRO" w:hAnsi="HG丸ｺﾞｼｯｸM-PRO"/>
          <w:b/>
          <w:sz w:val="28"/>
        </w:rPr>
      </w:pPr>
      <w:r w:rsidRPr="004B40D8">
        <w:rPr>
          <w:rFonts w:ascii="HG丸ｺﾞｼｯｸM-PRO" w:eastAsia="HG丸ｺﾞｼｯｸM-PRO" w:hAnsi="HG丸ｺﾞｼｯｸM-PRO" w:hint="eastAsia"/>
          <w:b/>
          <w:sz w:val="28"/>
        </w:rPr>
        <w:t>第２節　計画の基本目標</w:t>
      </w:r>
    </w:p>
    <w:p w14:paraId="10DCA17B" w14:textId="77777777" w:rsidR="003A38F0" w:rsidRPr="003A38F0" w:rsidRDefault="003A38F0" w:rsidP="00E3116D">
      <w:pPr>
        <w:rPr>
          <w:rFonts w:ascii="HG丸ｺﾞｼｯｸM-PRO" w:eastAsia="HG丸ｺﾞｼｯｸM-PRO" w:hAnsi="HG丸ｺﾞｼｯｸM-PRO"/>
          <w:b/>
          <w:sz w:val="24"/>
        </w:rPr>
      </w:pPr>
    </w:p>
    <w:p w14:paraId="2CD39689" w14:textId="70AC54BD" w:rsidR="00392C7B" w:rsidRPr="00442E2A" w:rsidRDefault="00CB56A8" w:rsidP="00385AD9">
      <w:pPr>
        <w:rPr>
          <w:rFonts w:ascii="HG丸ｺﾞｼｯｸM-PRO" w:eastAsia="HG丸ｺﾞｼｯｸM-PRO" w:hAnsi="HG丸ｺﾞｼｯｸM-PRO"/>
          <w:b/>
          <w:color w:val="000000" w:themeColor="text1"/>
          <w:sz w:val="24"/>
        </w:rPr>
      </w:pPr>
      <w:r w:rsidRPr="00442E2A">
        <w:rPr>
          <w:rFonts w:ascii="HG丸ｺﾞｼｯｸM-PRO" w:eastAsia="HG丸ｺﾞｼｯｸM-PRO" w:hAnsi="HG丸ｺﾞｼｯｸM-PRO" w:hint="eastAsia"/>
          <w:b/>
          <w:color w:val="000000" w:themeColor="text1"/>
          <w:sz w:val="24"/>
        </w:rPr>
        <w:t>１　３つの基本目標</w:t>
      </w:r>
    </w:p>
    <w:p w14:paraId="421069EC" w14:textId="55993725" w:rsidR="00D832A6" w:rsidRDefault="000A130C" w:rsidP="00071993">
      <w:pPr>
        <w:ind w:leftChars="100" w:left="210"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地域座談会等より抽出した課題</w:t>
      </w:r>
      <w:r w:rsidR="00810451">
        <w:rPr>
          <w:rFonts w:asciiTheme="majorEastAsia" w:eastAsiaTheme="majorEastAsia" w:hAnsiTheme="majorEastAsia" w:hint="eastAsia"/>
          <w:sz w:val="22"/>
        </w:rPr>
        <w:t>は大きく分類すると以下のとおりです。</w:t>
      </w:r>
      <w:r w:rsidR="00D832A6">
        <w:rPr>
          <w:rFonts w:asciiTheme="majorEastAsia" w:eastAsiaTheme="majorEastAsia" w:hAnsiTheme="majorEastAsia" w:hint="eastAsia"/>
          <w:sz w:val="22"/>
        </w:rPr>
        <w:t>これらの複合的な地域課題の解決を推進するために本計画において３つの基本目標を定めました。</w:t>
      </w:r>
    </w:p>
    <w:p w14:paraId="4F83AFF4" w14:textId="247E575E" w:rsidR="00D832A6" w:rsidRDefault="00D832A6" w:rsidP="00AC5319">
      <w:pPr>
        <w:ind w:firstLineChars="100" w:firstLine="220"/>
        <w:rPr>
          <w:rFonts w:asciiTheme="majorEastAsia" w:eastAsiaTheme="majorEastAsia" w:hAnsiTheme="majorEastAsia"/>
          <w:sz w:val="22"/>
        </w:rPr>
      </w:pPr>
    </w:p>
    <w:p w14:paraId="0A0210F7" w14:textId="13F59E32" w:rsidR="00D832A6" w:rsidRPr="00C05120" w:rsidRDefault="00C05120" w:rsidP="00C05120">
      <w:pPr>
        <w:ind w:firstLineChars="100" w:firstLine="221"/>
        <w:jc w:val="center"/>
        <w:rPr>
          <w:rFonts w:asciiTheme="majorEastAsia" w:eastAsiaTheme="majorEastAsia" w:hAnsiTheme="majorEastAsia"/>
          <w:b/>
          <w:sz w:val="22"/>
        </w:rPr>
      </w:pPr>
      <w:r w:rsidRPr="00C05120">
        <w:rPr>
          <w:rFonts w:asciiTheme="majorEastAsia" w:eastAsiaTheme="majorEastAsia" w:hAnsiTheme="majorEastAsia" w:hint="eastAsia"/>
          <w:b/>
          <w:sz w:val="22"/>
        </w:rPr>
        <w:t>＜地域座談会から抽出された地域課題＞</w:t>
      </w:r>
    </w:p>
    <w:p w14:paraId="0C5187BC" w14:textId="344BA04F" w:rsidR="00D832A6" w:rsidRDefault="00583E8C" w:rsidP="00AC5319">
      <w:pPr>
        <w:ind w:firstLineChars="100" w:firstLine="22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817984" behindDoc="0" locked="0" layoutInCell="1" allowOverlap="1" wp14:anchorId="1FBCFC2C" wp14:editId="5DC07D96">
                <wp:simplePos x="0" y="0"/>
                <wp:positionH relativeFrom="margin">
                  <wp:align>left</wp:align>
                </wp:positionH>
                <wp:positionV relativeFrom="paragraph">
                  <wp:posOffset>34925</wp:posOffset>
                </wp:positionV>
                <wp:extent cx="5448300" cy="4800600"/>
                <wp:effectExtent l="0" t="0" r="19050" b="19050"/>
                <wp:wrapNone/>
                <wp:docPr id="108" name="正方形/長方形 108"/>
                <wp:cNvGraphicFramePr/>
                <a:graphic xmlns:a="http://schemas.openxmlformats.org/drawingml/2006/main">
                  <a:graphicData uri="http://schemas.microsoft.com/office/word/2010/wordprocessingShape">
                    <wps:wsp>
                      <wps:cNvSpPr/>
                      <wps:spPr>
                        <a:xfrm>
                          <a:off x="0" y="0"/>
                          <a:ext cx="5448300" cy="4800600"/>
                        </a:xfrm>
                        <a:prstGeom prst="rect">
                          <a:avLst/>
                        </a:prstGeom>
                        <a:gradFill flip="none" rotWithShape="1">
                          <a:gsLst>
                            <a:gs pos="0">
                              <a:schemeClr val="accent2">
                                <a:lumMod val="60000"/>
                                <a:lumOff val="40000"/>
                                <a:shade val="30000"/>
                                <a:satMod val="115000"/>
                              </a:schemeClr>
                            </a:gs>
                            <a:gs pos="50000">
                              <a:schemeClr val="accent2">
                                <a:lumMod val="60000"/>
                                <a:lumOff val="40000"/>
                                <a:shade val="67500"/>
                                <a:satMod val="115000"/>
                              </a:schemeClr>
                            </a:gs>
                            <a:gs pos="100000">
                              <a:schemeClr val="accent2">
                                <a:lumMod val="60000"/>
                                <a:lumOff val="40000"/>
                                <a:shade val="100000"/>
                                <a:satMod val="115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7522E17B" id="正方形/長方形 108" o:spid="_x0000_s1026" style="position:absolute;left:0;text-align:left;margin-left:0;margin-top:2.75pt;width:429pt;height:378pt;z-index:2518179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" fillcolor="#f4b083 [1941]" strokecolor="#1f4d78 [1604]" strokeweight="1pt">
                <v:fill color2="#f4b083 [1941]" rotate="t" focusposition=".5,.5" focussize="" colors="0 #936545;.5 #d49366;1 #fdaf7b" focus="100%" type="gradientRadial"/>
                <w10:wrap anchorx="margin"/>
              </v:rect>
            </w:pict>
          </mc:Fallback>
        </mc:AlternateContent>
      </w:r>
    </w:p>
    <w:p w14:paraId="2ED0ED06" w14:textId="63B5E952" w:rsidR="00D832A6" w:rsidRDefault="00583E8C" w:rsidP="00AC5319">
      <w:pPr>
        <w:ind w:firstLineChars="100" w:firstLine="22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904000" behindDoc="0" locked="0" layoutInCell="1" allowOverlap="1" wp14:anchorId="0E7C1B9E" wp14:editId="719CF21B">
                <wp:simplePos x="0" y="0"/>
                <wp:positionH relativeFrom="column">
                  <wp:posOffset>5282565</wp:posOffset>
                </wp:positionH>
                <wp:positionV relativeFrom="paragraph">
                  <wp:posOffset>6350</wp:posOffset>
                </wp:positionV>
                <wp:extent cx="419100" cy="1800225"/>
                <wp:effectExtent l="0" t="0" r="19050" b="28575"/>
                <wp:wrapNone/>
                <wp:docPr id="32" name="テキスト ボックス 32"/>
                <wp:cNvGraphicFramePr/>
                <a:graphic xmlns:a="http://schemas.openxmlformats.org/drawingml/2006/main">
                  <a:graphicData uri="http://schemas.microsoft.com/office/word/2010/wordprocessingShape">
                    <wps:wsp>
                      <wps:cNvSpPr txBox="1"/>
                      <wps:spPr>
                        <a:xfrm>
                          <a:off x="0" y="0"/>
                          <a:ext cx="419100" cy="1800225"/>
                        </a:xfrm>
                        <a:prstGeom prst="rect">
                          <a:avLst/>
                        </a:prstGeom>
                        <a:solidFill>
                          <a:srgbClr val="002060"/>
                        </a:solidFill>
                        <a:ln w="6350">
                          <a:solidFill>
                            <a:prstClr val="black"/>
                          </a:solidFill>
                        </a:ln>
                      </wps:spPr>
                      <wps:txbx>
                        <w:txbxContent>
                          <w:p w14:paraId="771A4DD5" w14:textId="177F8C0F" w:rsidR="00326A54" w:rsidRPr="00583E8C" w:rsidRDefault="00326A54">
                            <w:pPr>
                              <w:rPr>
                                <w:rFonts w:asciiTheme="majorEastAsia" w:eastAsiaTheme="majorEastAsia" w:hAnsiTheme="majorEastAsia"/>
                                <w:b/>
                                <w:color w:val="FFFFFF" w:themeColor="background1"/>
                                <w:sz w:val="24"/>
                              </w:rPr>
                            </w:pPr>
                            <w:r w:rsidRPr="00583E8C">
                              <w:rPr>
                                <w:rFonts w:asciiTheme="majorEastAsia" w:eastAsiaTheme="majorEastAsia" w:hAnsiTheme="majorEastAsia" w:hint="eastAsia"/>
                                <w:b/>
                                <w:color w:val="FFFFFF" w:themeColor="background1"/>
                                <w:sz w:val="24"/>
                              </w:rPr>
                              <w:t>人々</w:t>
                            </w:r>
                            <w:r w:rsidRPr="00583E8C">
                              <w:rPr>
                                <w:rFonts w:asciiTheme="majorEastAsia" w:eastAsiaTheme="majorEastAsia" w:hAnsiTheme="majorEastAsia"/>
                                <w:b/>
                                <w:color w:val="FFFFFF" w:themeColor="background1"/>
                                <w:sz w:val="24"/>
                              </w:rPr>
                              <w:t>の関係に関する課題</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7C1B9E" id="_x0000_t202" coordsize="21600,21600" o:spt="202" path="m,l,21600r21600,l21600,xe">
                <v:stroke joinstyle="miter"/>
                <v:path gradientshapeok="t" o:connecttype="rect"/>
              </v:shapetype>
              <v:shape id="テキスト ボックス 32" o:spid="_x0000_s1045" type="#_x0000_t202" style="position:absolute;left:0;text-align:left;margin-left:415.95pt;margin-top:.5pt;width:33pt;height:141.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" fillcolor="#002060" strokeweight=".5pt">
                <v:textbox style="layout-flow:vertical-ideographic">
                  <w:txbxContent>
                    <w:p w14:paraId="771A4DD5" w14:textId="177F8C0F" w:rsidR="00326A54" w:rsidRPr="00583E8C" w:rsidRDefault="00326A54">
                      <w:pPr>
                        <w:rPr>
                          <w:rFonts w:asciiTheme="majorEastAsia" w:eastAsiaTheme="majorEastAsia" w:hAnsiTheme="majorEastAsia"/>
                          <w:b/>
                          <w:color w:val="FFFFFF" w:themeColor="background1"/>
                          <w:sz w:val="24"/>
                        </w:rPr>
                      </w:pPr>
                      <w:r w:rsidRPr="00583E8C">
                        <w:rPr>
                          <w:rFonts w:asciiTheme="majorEastAsia" w:eastAsiaTheme="majorEastAsia" w:hAnsiTheme="majorEastAsia" w:hint="eastAsia"/>
                          <w:b/>
                          <w:color w:val="FFFFFF" w:themeColor="background1"/>
                          <w:sz w:val="24"/>
                        </w:rPr>
                        <w:t>人々</w:t>
                      </w:r>
                      <w:r w:rsidRPr="00583E8C">
                        <w:rPr>
                          <w:rFonts w:asciiTheme="majorEastAsia" w:eastAsiaTheme="majorEastAsia" w:hAnsiTheme="majorEastAsia"/>
                          <w:b/>
                          <w:color w:val="FFFFFF" w:themeColor="background1"/>
                          <w:sz w:val="24"/>
                        </w:rPr>
                        <w:t>の関係に関する課題</w:t>
                      </w:r>
                    </w:p>
                  </w:txbxContent>
                </v:textbox>
              </v:shape>
            </w:pict>
          </mc:Fallback>
        </mc:AlternateContent>
      </w:r>
      <w:r w:rsidR="00810451">
        <w:rPr>
          <w:rFonts w:asciiTheme="majorEastAsia" w:eastAsiaTheme="majorEastAsia" w:hAnsiTheme="majorEastAsia"/>
          <w:noProof/>
          <w:sz w:val="22"/>
        </w:rPr>
        <mc:AlternateContent>
          <mc:Choice Requires="wps">
            <w:drawing>
              <wp:anchor distT="0" distB="0" distL="114300" distR="114300" simplePos="0" relativeHeight="251825152" behindDoc="0" locked="0" layoutInCell="1" allowOverlap="1" wp14:anchorId="37A646A2" wp14:editId="724A020B">
                <wp:simplePos x="0" y="0"/>
                <wp:positionH relativeFrom="column">
                  <wp:posOffset>3729990</wp:posOffset>
                </wp:positionH>
                <wp:positionV relativeFrom="paragraph">
                  <wp:posOffset>44450</wp:posOffset>
                </wp:positionV>
                <wp:extent cx="1428750" cy="866775"/>
                <wp:effectExtent l="0" t="0" r="19050" b="28575"/>
                <wp:wrapNone/>
                <wp:docPr id="151" name="角丸四角形 151"/>
                <wp:cNvGraphicFramePr/>
                <a:graphic xmlns:a="http://schemas.openxmlformats.org/drawingml/2006/main">
                  <a:graphicData uri="http://schemas.microsoft.com/office/word/2010/wordprocessingShape">
                    <wps:wsp>
                      <wps:cNvSpPr/>
                      <wps:spPr>
                        <a:xfrm>
                          <a:off x="0" y="0"/>
                          <a:ext cx="1428750" cy="866775"/>
                        </a:xfrm>
                        <a:prstGeom prst="roundRect">
                          <a:avLst/>
                        </a:prstGeom>
                        <a:solidFill>
                          <a:sysClr val="window" lastClr="FFFFFF"/>
                        </a:solidFill>
                        <a:ln w="12700" cap="flat" cmpd="sng" algn="ctr">
                          <a:solidFill>
                            <a:srgbClr val="70AD47"/>
                          </a:solidFill>
                          <a:prstDash val="solid"/>
                          <a:miter lim="800000"/>
                        </a:ln>
                        <a:effectLst/>
                      </wps:spPr>
                      <wps:txbx>
                        <w:txbxContent>
                          <w:p w14:paraId="03B2E552" w14:textId="7D962B80" w:rsidR="00326A54" w:rsidRDefault="00326A54" w:rsidP="006B61DD">
                            <w:pPr>
                              <w:jc w:val="center"/>
                            </w:pPr>
                            <w:r>
                              <w:rPr>
                                <w:rFonts w:asciiTheme="majorEastAsia" w:eastAsiaTheme="majorEastAsia" w:hAnsiTheme="majorEastAsia" w:hint="eastAsia"/>
                                <w:sz w:val="22"/>
                              </w:rPr>
                              <w:t>子ども・子育て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A646A2" id="角丸四角形 151" o:spid="_x0000_s1046" style="position:absolute;left:0;text-align:left;margin-left:293.7pt;margin-top:3.5pt;width:112.5pt;height:68.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" fillcolor="window" strokecolor="#70ad47" strokeweight="1pt">
                <v:stroke joinstyle="miter"/>
                <v:textbox>
                  <w:txbxContent>
                    <w:p w14:paraId="03B2E552" w14:textId="7D962B80" w:rsidR="00326A54" w:rsidRDefault="00326A54" w:rsidP="006B61DD">
                      <w:pPr>
                        <w:jc w:val="center"/>
                      </w:pPr>
                      <w:r>
                        <w:rPr>
                          <w:rFonts w:asciiTheme="majorEastAsia" w:eastAsiaTheme="majorEastAsia" w:hAnsiTheme="majorEastAsia" w:hint="eastAsia"/>
                          <w:sz w:val="22"/>
                        </w:rPr>
                        <w:t>子ども・子育て</w:t>
                      </w:r>
                    </w:p>
                  </w:txbxContent>
                </v:textbox>
              </v:roundrect>
            </w:pict>
          </mc:Fallback>
        </mc:AlternateContent>
      </w:r>
      <w:r w:rsidR="00810451">
        <w:rPr>
          <w:rFonts w:asciiTheme="majorEastAsia" w:eastAsiaTheme="majorEastAsia" w:hAnsiTheme="majorEastAsia"/>
          <w:noProof/>
          <w:sz w:val="22"/>
        </w:rPr>
        <mc:AlternateContent>
          <mc:Choice Requires="wps">
            <w:drawing>
              <wp:anchor distT="0" distB="0" distL="114300" distR="114300" simplePos="0" relativeHeight="251823104" behindDoc="0" locked="0" layoutInCell="1" allowOverlap="1" wp14:anchorId="0F46A590" wp14:editId="13836C7B">
                <wp:simplePos x="0" y="0"/>
                <wp:positionH relativeFrom="column">
                  <wp:posOffset>2091689</wp:posOffset>
                </wp:positionH>
                <wp:positionV relativeFrom="paragraph">
                  <wp:posOffset>44450</wp:posOffset>
                </wp:positionV>
                <wp:extent cx="1381125" cy="866775"/>
                <wp:effectExtent l="0" t="0" r="28575" b="28575"/>
                <wp:wrapNone/>
                <wp:docPr id="149" name="角丸四角形 149"/>
                <wp:cNvGraphicFramePr/>
                <a:graphic xmlns:a="http://schemas.openxmlformats.org/drawingml/2006/main">
                  <a:graphicData uri="http://schemas.microsoft.com/office/word/2010/wordprocessingShape">
                    <wps:wsp>
                      <wps:cNvSpPr/>
                      <wps:spPr>
                        <a:xfrm>
                          <a:off x="0" y="0"/>
                          <a:ext cx="1381125" cy="866775"/>
                        </a:xfrm>
                        <a:prstGeom prst="roundRect">
                          <a:avLst/>
                        </a:prstGeom>
                        <a:solidFill>
                          <a:sysClr val="window" lastClr="FFFFFF"/>
                        </a:solidFill>
                        <a:ln w="12700" cap="flat" cmpd="sng" algn="ctr">
                          <a:solidFill>
                            <a:srgbClr val="70AD47"/>
                          </a:solidFill>
                          <a:prstDash val="solid"/>
                          <a:miter lim="800000"/>
                        </a:ln>
                        <a:effectLst/>
                      </wps:spPr>
                      <wps:txbx>
                        <w:txbxContent>
                          <w:p w14:paraId="589E4375" w14:textId="60049B2A" w:rsidR="00326A54" w:rsidRDefault="00326A54" w:rsidP="006B61DD">
                            <w:pPr>
                              <w:jc w:val="center"/>
                            </w:pPr>
                            <w:r>
                              <w:rPr>
                                <w:rFonts w:asciiTheme="majorEastAsia" w:eastAsiaTheme="majorEastAsia" w:hAnsiTheme="majorEastAsia" w:hint="eastAsia"/>
                                <w:sz w:val="22"/>
                              </w:rPr>
                              <w:t>人口減少・少子高齢化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46A590" id="角丸四角形 149" o:spid="_x0000_s1047" style="position:absolute;left:0;text-align:left;margin-left:164.7pt;margin-top:3.5pt;width:108.75pt;height:68.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" fillcolor="window" strokecolor="#70ad47" strokeweight="1pt">
                <v:stroke joinstyle="miter"/>
                <v:textbox>
                  <w:txbxContent>
                    <w:p w14:paraId="589E4375" w14:textId="60049B2A" w:rsidR="00326A54" w:rsidRDefault="00326A54" w:rsidP="006B61DD">
                      <w:pPr>
                        <w:jc w:val="center"/>
                      </w:pPr>
                      <w:r>
                        <w:rPr>
                          <w:rFonts w:asciiTheme="majorEastAsia" w:eastAsiaTheme="majorEastAsia" w:hAnsiTheme="majorEastAsia" w:hint="eastAsia"/>
                          <w:sz w:val="22"/>
                        </w:rPr>
                        <w:t>人口減少・少子高齢化</w:t>
                      </w:r>
                    </w:p>
                  </w:txbxContent>
                </v:textbox>
              </v:roundrect>
            </w:pict>
          </mc:Fallback>
        </mc:AlternateContent>
      </w:r>
      <w:r w:rsidR="00810451">
        <w:rPr>
          <w:rFonts w:asciiTheme="majorEastAsia" w:eastAsiaTheme="majorEastAsia" w:hAnsiTheme="majorEastAsia"/>
          <w:noProof/>
          <w:sz w:val="22"/>
        </w:rPr>
        <mc:AlternateContent>
          <mc:Choice Requires="wps">
            <w:drawing>
              <wp:anchor distT="0" distB="0" distL="114300" distR="114300" simplePos="0" relativeHeight="251819008" behindDoc="0" locked="0" layoutInCell="1" allowOverlap="1" wp14:anchorId="4805151D" wp14:editId="71A277A5">
                <wp:simplePos x="0" y="0"/>
                <wp:positionH relativeFrom="column">
                  <wp:posOffset>262890</wp:posOffset>
                </wp:positionH>
                <wp:positionV relativeFrom="paragraph">
                  <wp:posOffset>44450</wp:posOffset>
                </wp:positionV>
                <wp:extent cx="1438275" cy="866775"/>
                <wp:effectExtent l="0" t="0" r="28575" b="28575"/>
                <wp:wrapNone/>
                <wp:docPr id="146" name="角丸四角形 146"/>
                <wp:cNvGraphicFramePr/>
                <a:graphic xmlns:a="http://schemas.openxmlformats.org/drawingml/2006/main">
                  <a:graphicData uri="http://schemas.microsoft.com/office/word/2010/wordprocessingShape">
                    <wps:wsp>
                      <wps:cNvSpPr/>
                      <wps:spPr>
                        <a:xfrm>
                          <a:off x="0" y="0"/>
                          <a:ext cx="1438275" cy="8667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8E8A0BD" w14:textId="13CCCBE1" w:rsidR="00326A54" w:rsidRDefault="00326A54" w:rsidP="006B61DD">
                            <w:pPr>
                              <w:jc w:val="center"/>
                            </w:pPr>
                            <w:r>
                              <w:rPr>
                                <w:rFonts w:asciiTheme="majorEastAsia" w:eastAsiaTheme="majorEastAsia" w:hAnsiTheme="majorEastAsia" w:hint="eastAsia"/>
                                <w:sz w:val="22"/>
                              </w:rPr>
                              <w:t>地域コミュニティ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5151D" id="角丸四角形 146" o:spid="_x0000_s1048" style="position:absolute;left:0;text-align:left;margin-left:20.7pt;margin-top:3.5pt;width:113.25pt;height:68.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" fillcolor="white [3201]" strokecolor="#70ad47 [3209]" strokeweight="1pt">
                <v:stroke joinstyle="miter"/>
                <v:textbox>
                  <w:txbxContent>
                    <w:p w14:paraId="68E8A0BD" w14:textId="13CCCBE1" w:rsidR="00326A54" w:rsidRDefault="00326A54" w:rsidP="006B61DD">
                      <w:pPr>
                        <w:jc w:val="center"/>
                      </w:pPr>
                      <w:r>
                        <w:rPr>
                          <w:rFonts w:asciiTheme="majorEastAsia" w:eastAsiaTheme="majorEastAsia" w:hAnsiTheme="majorEastAsia" w:hint="eastAsia"/>
                          <w:sz w:val="22"/>
                        </w:rPr>
                        <w:t>地域コミュニティ</w:t>
                      </w:r>
                    </w:p>
                  </w:txbxContent>
                </v:textbox>
              </v:roundrect>
            </w:pict>
          </mc:Fallback>
        </mc:AlternateContent>
      </w:r>
    </w:p>
    <w:p w14:paraId="2021BBB9" w14:textId="4ED26194" w:rsidR="00D832A6" w:rsidRDefault="00D832A6" w:rsidP="00AC5319">
      <w:pPr>
        <w:ind w:firstLineChars="100" w:firstLine="220"/>
        <w:rPr>
          <w:rFonts w:asciiTheme="majorEastAsia" w:eastAsiaTheme="majorEastAsia" w:hAnsiTheme="majorEastAsia"/>
          <w:sz w:val="22"/>
        </w:rPr>
      </w:pPr>
    </w:p>
    <w:p w14:paraId="492B790E" w14:textId="5BDD821E" w:rsidR="00D832A6" w:rsidRPr="00C05120" w:rsidRDefault="00D832A6" w:rsidP="00AC5319">
      <w:pPr>
        <w:ind w:firstLineChars="100" w:firstLine="220"/>
        <w:rPr>
          <w:rFonts w:asciiTheme="majorEastAsia" w:eastAsiaTheme="majorEastAsia" w:hAnsiTheme="majorEastAsia"/>
          <w:sz w:val="22"/>
        </w:rPr>
      </w:pPr>
    </w:p>
    <w:p w14:paraId="23CFE78D" w14:textId="707D5CB6" w:rsidR="00D832A6" w:rsidRDefault="00D832A6" w:rsidP="00AC5319">
      <w:pPr>
        <w:ind w:firstLineChars="100" w:firstLine="220"/>
        <w:rPr>
          <w:rFonts w:asciiTheme="majorEastAsia" w:eastAsiaTheme="majorEastAsia" w:hAnsiTheme="majorEastAsia"/>
          <w:sz w:val="22"/>
        </w:rPr>
      </w:pPr>
    </w:p>
    <w:p w14:paraId="79F2E16A" w14:textId="01C4E611" w:rsidR="00D832A6" w:rsidRDefault="00810451" w:rsidP="00AC5319">
      <w:pPr>
        <w:ind w:firstLineChars="100" w:firstLine="22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841536" behindDoc="0" locked="0" layoutInCell="1" allowOverlap="1" wp14:anchorId="3E9E6FCD" wp14:editId="3330B615">
                <wp:simplePos x="0" y="0"/>
                <wp:positionH relativeFrom="column">
                  <wp:posOffset>-3810</wp:posOffset>
                </wp:positionH>
                <wp:positionV relativeFrom="paragraph">
                  <wp:posOffset>92075</wp:posOffset>
                </wp:positionV>
                <wp:extent cx="3476625" cy="19050"/>
                <wp:effectExtent l="19050" t="19050" r="28575" b="19050"/>
                <wp:wrapNone/>
                <wp:docPr id="173" name="直線コネクタ 173"/>
                <wp:cNvGraphicFramePr/>
                <a:graphic xmlns:a="http://schemas.openxmlformats.org/drawingml/2006/main">
                  <a:graphicData uri="http://schemas.microsoft.com/office/word/2010/wordprocessingShape">
                    <wps:wsp>
                      <wps:cNvCnPr/>
                      <wps:spPr>
                        <a:xfrm flipV="1">
                          <a:off x="0" y="0"/>
                          <a:ext cx="3476625" cy="19050"/>
                        </a:xfrm>
                        <a:prstGeom prst="line">
                          <a:avLst/>
                        </a:prstGeom>
                        <a:ln w="28575">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B02B73F" id="直線コネクタ 173" o:spid="_x0000_s1026" style="position:absolute;left:0;text-align:left;flip:y;z-index:251841536;visibility:visible;mso-wrap-style:square;mso-wrap-distance-left:9pt;mso-wrap-distance-top:0;mso-wrap-distance-right:9pt;mso-wrap-distance-bottom:0;mso-position-horizontal:absolute;mso-position-horizontal-relative:text;mso-position-vertical:absolute;mso-position-vertical-relative:text" from="-.3pt,7.25pt" to="273.4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" strokecolor="#5b9bd5 [3204]" strokeweight="2.25pt">
                <v:stroke dashstyle="3 1" joinstyle="miter"/>
              </v:line>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839488" behindDoc="0" locked="0" layoutInCell="1" allowOverlap="1" wp14:anchorId="35D55B84" wp14:editId="3472E2B8">
                <wp:simplePos x="0" y="0"/>
                <wp:positionH relativeFrom="column">
                  <wp:posOffset>3472815</wp:posOffset>
                </wp:positionH>
                <wp:positionV relativeFrom="paragraph">
                  <wp:posOffset>92075</wp:posOffset>
                </wp:positionV>
                <wp:extent cx="1971675" cy="1133475"/>
                <wp:effectExtent l="38100" t="19050" r="9525" b="28575"/>
                <wp:wrapNone/>
                <wp:docPr id="171" name="カギ線コネクタ 171"/>
                <wp:cNvGraphicFramePr/>
                <a:graphic xmlns:a="http://schemas.openxmlformats.org/drawingml/2006/main">
                  <a:graphicData uri="http://schemas.microsoft.com/office/word/2010/wordprocessingShape">
                    <wps:wsp>
                      <wps:cNvCnPr/>
                      <wps:spPr>
                        <a:xfrm>
                          <a:off x="0" y="0"/>
                          <a:ext cx="1971675" cy="1133475"/>
                        </a:xfrm>
                        <a:prstGeom prst="bentConnector3">
                          <a:avLst>
                            <a:gd name="adj1" fmla="val -754"/>
                          </a:avLst>
                        </a:prstGeom>
                        <a:ln w="28575">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6CB3E722"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71" o:spid="_x0000_s1026" type="#_x0000_t34" style="position:absolute;left:0;text-align:left;margin-left:273.45pt;margin-top:7.25pt;width:155.25pt;height:89.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" adj="-163" strokecolor="#5b9bd5 [3204]" strokeweight="2.25pt">
                <v:stroke dashstyle="3 1"/>
              </v:shape>
            </w:pict>
          </mc:Fallback>
        </mc:AlternateContent>
      </w:r>
    </w:p>
    <w:p w14:paraId="75BE8D80" w14:textId="79BAD24B" w:rsidR="00D832A6" w:rsidRDefault="007B1479" w:rsidP="00AC5319">
      <w:pPr>
        <w:ind w:firstLineChars="100" w:firstLine="22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906048" behindDoc="0" locked="0" layoutInCell="1" allowOverlap="1" wp14:anchorId="10C769D0" wp14:editId="0C32BD47">
                <wp:simplePos x="0" y="0"/>
                <wp:positionH relativeFrom="column">
                  <wp:posOffset>-270510</wp:posOffset>
                </wp:positionH>
                <wp:positionV relativeFrom="paragraph">
                  <wp:posOffset>149225</wp:posOffset>
                </wp:positionV>
                <wp:extent cx="419100" cy="1695450"/>
                <wp:effectExtent l="0" t="0" r="19050" b="19050"/>
                <wp:wrapNone/>
                <wp:docPr id="33" name="テキスト ボックス 33"/>
                <wp:cNvGraphicFramePr/>
                <a:graphic xmlns:a="http://schemas.openxmlformats.org/drawingml/2006/main">
                  <a:graphicData uri="http://schemas.microsoft.com/office/word/2010/wordprocessingShape">
                    <wps:wsp>
                      <wps:cNvSpPr txBox="1"/>
                      <wps:spPr>
                        <a:xfrm>
                          <a:off x="0" y="0"/>
                          <a:ext cx="419100" cy="1695450"/>
                        </a:xfrm>
                        <a:prstGeom prst="rect">
                          <a:avLst/>
                        </a:prstGeom>
                        <a:solidFill>
                          <a:srgbClr val="002060"/>
                        </a:solidFill>
                        <a:ln w="6350">
                          <a:solidFill>
                            <a:prstClr val="black"/>
                          </a:solidFill>
                        </a:ln>
                      </wps:spPr>
                      <wps:txbx>
                        <w:txbxContent>
                          <w:p w14:paraId="4955CB58" w14:textId="31F6FDEB" w:rsidR="00326A54" w:rsidRPr="00583E8C" w:rsidRDefault="00326A54" w:rsidP="00583E8C">
                            <w:pPr>
                              <w:rPr>
                                <w:rFonts w:asciiTheme="majorEastAsia" w:eastAsiaTheme="majorEastAsia" w:hAnsiTheme="majorEastAsia"/>
                                <w:b/>
                                <w:color w:val="FFFFFF" w:themeColor="background1"/>
                                <w:sz w:val="24"/>
                              </w:rPr>
                            </w:pPr>
                            <w:r>
                              <w:rPr>
                                <w:rFonts w:asciiTheme="majorEastAsia" w:eastAsiaTheme="majorEastAsia" w:hAnsiTheme="majorEastAsia" w:hint="eastAsia"/>
                                <w:b/>
                                <w:color w:val="FFFFFF" w:themeColor="background1"/>
                                <w:sz w:val="24"/>
                              </w:rPr>
                              <w:t>生活支援</w:t>
                            </w:r>
                            <w:r>
                              <w:rPr>
                                <w:rFonts w:asciiTheme="majorEastAsia" w:eastAsiaTheme="majorEastAsia" w:hAnsiTheme="majorEastAsia"/>
                                <w:b/>
                                <w:color w:val="FFFFFF" w:themeColor="background1"/>
                                <w:sz w:val="24"/>
                              </w:rPr>
                              <w:t>に関する課題</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769D0" id="テキスト ボックス 33" o:spid="_x0000_s1049" type="#_x0000_t202" style="position:absolute;left:0;text-align:left;margin-left:-21.3pt;margin-top:11.75pt;width:33pt;height:133.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" fillcolor="#002060" strokeweight=".5pt">
                <v:textbox style="layout-flow:vertical-ideographic">
                  <w:txbxContent>
                    <w:p w14:paraId="4955CB58" w14:textId="31F6FDEB" w:rsidR="00326A54" w:rsidRPr="00583E8C" w:rsidRDefault="00326A54" w:rsidP="00583E8C">
                      <w:pPr>
                        <w:rPr>
                          <w:rFonts w:asciiTheme="majorEastAsia" w:eastAsiaTheme="majorEastAsia" w:hAnsiTheme="majorEastAsia"/>
                          <w:b/>
                          <w:color w:val="FFFFFF" w:themeColor="background1"/>
                          <w:sz w:val="24"/>
                        </w:rPr>
                      </w:pPr>
                      <w:r>
                        <w:rPr>
                          <w:rFonts w:asciiTheme="majorEastAsia" w:eastAsiaTheme="majorEastAsia" w:hAnsiTheme="majorEastAsia" w:hint="eastAsia"/>
                          <w:b/>
                          <w:color w:val="FFFFFF" w:themeColor="background1"/>
                          <w:sz w:val="24"/>
                        </w:rPr>
                        <w:t>生活支援</w:t>
                      </w:r>
                      <w:r>
                        <w:rPr>
                          <w:rFonts w:asciiTheme="majorEastAsia" w:eastAsiaTheme="majorEastAsia" w:hAnsiTheme="majorEastAsia"/>
                          <w:b/>
                          <w:color w:val="FFFFFF" w:themeColor="background1"/>
                          <w:sz w:val="24"/>
                        </w:rPr>
                        <w:t>に関する課題</w:t>
                      </w:r>
                    </w:p>
                  </w:txbxContent>
                </v:textbox>
              </v:shape>
            </w:pict>
          </mc:Fallback>
        </mc:AlternateContent>
      </w:r>
      <w:r w:rsidR="00810451">
        <w:rPr>
          <w:rFonts w:asciiTheme="majorEastAsia" w:eastAsiaTheme="majorEastAsia" w:hAnsiTheme="majorEastAsia"/>
          <w:noProof/>
          <w:sz w:val="22"/>
        </w:rPr>
        <mc:AlternateContent>
          <mc:Choice Requires="wps">
            <w:drawing>
              <wp:anchor distT="0" distB="0" distL="114300" distR="114300" simplePos="0" relativeHeight="251821056" behindDoc="0" locked="0" layoutInCell="1" allowOverlap="1" wp14:anchorId="7A6BDCFA" wp14:editId="5694F2A3">
                <wp:simplePos x="0" y="0"/>
                <wp:positionH relativeFrom="column">
                  <wp:posOffset>262890</wp:posOffset>
                </wp:positionH>
                <wp:positionV relativeFrom="paragraph">
                  <wp:posOffset>15874</wp:posOffset>
                </wp:positionV>
                <wp:extent cx="1438275" cy="904875"/>
                <wp:effectExtent l="0" t="0" r="28575" b="28575"/>
                <wp:wrapNone/>
                <wp:docPr id="148" name="角丸四角形 148"/>
                <wp:cNvGraphicFramePr/>
                <a:graphic xmlns:a="http://schemas.openxmlformats.org/drawingml/2006/main">
                  <a:graphicData uri="http://schemas.microsoft.com/office/word/2010/wordprocessingShape">
                    <wps:wsp>
                      <wps:cNvSpPr/>
                      <wps:spPr>
                        <a:xfrm>
                          <a:off x="0" y="0"/>
                          <a:ext cx="1438275" cy="904875"/>
                        </a:xfrm>
                        <a:prstGeom prst="roundRect">
                          <a:avLst/>
                        </a:prstGeom>
                        <a:solidFill>
                          <a:sysClr val="window" lastClr="FFFFFF"/>
                        </a:solidFill>
                        <a:ln w="12700" cap="flat" cmpd="sng" algn="ctr">
                          <a:solidFill>
                            <a:srgbClr val="70AD47"/>
                          </a:solidFill>
                          <a:prstDash val="solid"/>
                          <a:miter lim="800000"/>
                        </a:ln>
                        <a:effectLst/>
                      </wps:spPr>
                      <wps:txbx>
                        <w:txbxContent>
                          <w:p w14:paraId="3D4E79E0" w14:textId="3824CB63" w:rsidR="00326A54" w:rsidRDefault="00326A54" w:rsidP="006B61DD">
                            <w:pPr>
                              <w:jc w:val="center"/>
                            </w:pPr>
                            <w:r>
                              <w:rPr>
                                <w:rFonts w:asciiTheme="majorEastAsia" w:eastAsiaTheme="majorEastAsia" w:hAnsiTheme="majorEastAsia" w:hint="eastAsia"/>
                                <w:sz w:val="22"/>
                              </w:rPr>
                              <w:t>移動手段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6BDCFA" id="角丸四角形 148" o:spid="_x0000_s1050" style="position:absolute;left:0;text-align:left;margin-left:20.7pt;margin-top:1.25pt;width:113.25pt;height:71.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" fillcolor="window" strokecolor="#70ad47" strokeweight="1pt">
                <v:stroke joinstyle="miter"/>
                <v:textbox>
                  <w:txbxContent>
                    <w:p w14:paraId="3D4E79E0" w14:textId="3824CB63" w:rsidR="00326A54" w:rsidRDefault="00326A54" w:rsidP="006B61DD">
                      <w:pPr>
                        <w:jc w:val="center"/>
                      </w:pPr>
                      <w:r>
                        <w:rPr>
                          <w:rFonts w:asciiTheme="majorEastAsia" w:eastAsiaTheme="majorEastAsia" w:hAnsiTheme="majorEastAsia" w:hint="eastAsia"/>
                          <w:sz w:val="22"/>
                        </w:rPr>
                        <w:t>移動手段</w:t>
                      </w:r>
                    </w:p>
                  </w:txbxContent>
                </v:textbox>
              </v:roundrect>
            </w:pict>
          </mc:Fallback>
        </mc:AlternateContent>
      </w:r>
      <w:r w:rsidR="00810451">
        <w:rPr>
          <w:rFonts w:asciiTheme="majorEastAsia" w:eastAsiaTheme="majorEastAsia" w:hAnsiTheme="majorEastAsia"/>
          <w:noProof/>
          <w:sz w:val="22"/>
        </w:rPr>
        <mc:AlternateContent>
          <mc:Choice Requires="wps">
            <w:drawing>
              <wp:anchor distT="0" distB="0" distL="114300" distR="114300" simplePos="0" relativeHeight="251829248" behindDoc="0" locked="0" layoutInCell="1" allowOverlap="1" wp14:anchorId="035B05E6" wp14:editId="7EA3088F">
                <wp:simplePos x="0" y="0"/>
                <wp:positionH relativeFrom="column">
                  <wp:posOffset>3729990</wp:posOffset>
                </wp:positionH>
                <wp:positionV relativeFrom="paragraph">
                  <wp:posOffset>34925</wp:posOffset>
                </wp:positionV>
                <wp:extent cx="1428750" cy="819150"/>
                <wp:effectExtent l="0" t="0" r="19050" b="19050"/>
                <wp:wrapNone/>
                <wp:docPr id="156" name="角丸四角形 156"/>
                <wp:cNvGraphicFramePr/>
                <a:graphic xmlns:a="http://schemas.openxmlformats.org/drawingml/2006/main">
                  <a:graphicData uri="http://schemas.microsoft.com/office/word/2010/wordprocessingShape">
                    <wps:wsp>
                      <wps:cNvSpPr/>
                      <wps:spPr>
                        <a:xfrm>
                          <a:off x="0" y="0"/>
                          <a:ext cx="1428750" cy="819150"/>
                        </a:xfrm>
                        <a:prstGeom prst="roundRect">
                          <a:avLst/>
                        </a:prstGeom>
                        <a:solidFill>
                          <a:sysClr val="window" lastClr="FFFFFF"/>
                        </a:solidFill>
                        <a:ln w="12700" cap="flat" cmpd="sng" algn="ctr">
                          <a:solidFill>
                            <a:srgbClr val="70AD47"/>
                          </a:solidFill>
                          <a:prstDash val="solid"/>
                          <a:miter lim="800000"/>
                        </a:ln>
                        <a:effectLst/>
                      </wps:spPr>
                      <wps:txbx>
                        <w:txbxContent>
                          <w:p w14:paraId="0B1C1521" w14:textId="2EACF3BD" w:rsidR="00326A54" w:rsidRDefault="00326A54" w:rsidP="006B61DD">
                            <w:pPr>
                              <w:jc w:val="center"/>
                            </w:pPr>
                            <w:r>
                              <w:rPr>
                                <w:rFonts w:asciiTheme="majorEastAsia" w:eastAsiaTheme="majorEastAsia" w:hAnsiTheme="majorEastAsia" w:hint="eastAsia"/>
                                <w:sz w:val="22"/>
                              </w:rPr>
                              <w:t>家族・地域の変化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35B05E6" id="角丸四角形 156" o:spid="_x0000_s1051" style="position:absolute;left:0;text-align:left;margin-left:293.7pt;margin-top:2.75pt;width:112.5pt;height:64.5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" fillcolor="window" strokecolor="#70ad47" strokeweight="1pt">
                <v:stroke joinstyle="miter"/>
                <v:textbox>
                  <w:txbxContent>
                    <w:p w14:paraId="0B1C1521" w14:textId="2EACF3BD" w:rsidR="00326A54" w:rsidRDefault="00326A54" w:rsidP="006B61DD">
                      <w:pPr>
                        <w:jc w:val="center"/>
                      </w:pPr>
                      <w:r>
                        <w:rPr>
                          <w:rFonts w:asciiTheme="majorEastAsia" w:eastAsiaTheme="majorEastAsia" w:hAnsiTheme="majorEastAsia" w:hint="eastAsia"/>
                          <w:sz w:val="22"/>
                        </w:rPr>
                        <w:t>家族・地域の変化</w:t>
                      </w:r>
                    </w:p>
                  </w:txbxContent>
                </v:textbox>
              </v:roundrect>
            </w:pict>
          </mc:Fallback>
        </mc:AlternateContent>
      </w:r>
      <w:r w:rsidR="00810451">
        <w:rPr>
          <w:rFonts w:asciiTheme="majorEastAsia" w:eastAsiaTheme="majorEastAsia" w:hAnsiTheme="majorEastAsia"/>
          <w:noProof/>
          <w:sz w:val="22"/>
        </w:rPr>
        <mc:AlternateContent>
          <mc:Choice Requires="wps">
            <w:drawing>
              <wp:anchor distT="0" distB="0" distL="114300" distR="114300" simplePos="0" relativeHeight="251827200" behindDoc="0" locked="0" layoutInCell="1" allowOverlap="1" wp14:anchorId="0747AABA" wp14:editId="5319A042">
                <wp:simplePos x="0" y="0"/>
                <wp:positionH relativeFrom="column">
                  <wp:posOffset>1920240</wp:posOffset>
                </wp:positionH>
                <wp:positionV relativeFrom="paragraph">
                  <wp:posOffset>34925</wp:posOffset>
                </wp:positionV>
                <wp:extent cx="1409700" cy="819150"/>
                <wp:effectExtent l="0" t="0" r="19050" b="19050"/>
                <wp:wrapNone/>
                <wp:docPr id="155" name="角丸四角形 155"/>
                <wp:cNvGraphicFramePr/>
                <a:graphic xmlns:a="http://schemas.openxmlformats.org/drawingml/2006/main">
                  <a:graphicData uri="http://schemas.microsoft.com/office/word/2010/wordprocessingShape">
                    <wps:wsp>
                      <wps:cNvSpPr/>
                      <wps:spPr>
                        <a:xfrm>
                          <a:off x="0" y="0"/>
                          <a:ext cx="1409700" cy="819150"/>
                        </a:xfrm>
                        <a:prstGeom prst="roundRect">
                          <a:avLst/>
                        </a:prstGeom>
                        <a:solidFill>
                          <a:sysClr val="window" lastClr="FFFFFF"/>
                        </a:solidFill>
                        <a:ln w="12700" cap="flat" cmpd="sng" algn="ctr">
                          <a:solidFill>
                            <a:srgbClr val="70AD47"/>
                          </a:solidFill>
                          <a:prstDash val="solid"/>
                          <a:miter lim="800000"/>
                        </a:ln>
                        <a:effectLst/>
                      </wps:spPr>
                      <wps:txbx>
                        <w:txbxContent>
                          <w:p w14:paraId="5818A595" w14:textId="28D49621" w:rsidR="00326A54" w:rsidRDefault="00326A54" w:rsidP="006B61DD">
                            <w:pPr>
                              <w:jc w:val="center"/>
                            </w:pPr>
                            <w:r>
                              <w:rPr>
                                <w:rFonts w:asciiTheme="majorEastAsia" w:eastAsiaTheme="majorEastAsia" w:hAnsiTheme="majorEastAsia" w:hint="eastAsia"/>
                                <w:sz w:val="22"/>
                              </w:rPr>
                              <w:t>生活関連サービス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47AABA" id="角丸四角形 155" o:spid="_x0000_s1052" style="position:absolute;left:0;text-align:left;margin-left:151.2pt;margin-top:2.75pt;width:111pt;height:64.5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" fillcolor="window" strokecolor="#70ad47" strokeweight="1pt">
                <v:stroke joinstyle="miter"/>
                <v:textbox>
                  <w:txbxContent>
                    <w:p w14:paraId="5818A595" w14:textId="28D49621" w:rsidR="00326A54" w:rsidRDefault="00326A54" w:rsidP="006B61DD">
                      <w:pPr>
                        <w:jc w:val="center"/>
                      </w:pPr>
                      <w:r>
                        <w:rPr>
                          <w:rFonts w:asciiTheme="majorEastAsia" w:eastAsiaTheme="majorEastAsia" w:hAnsiTheme="majorEastAsia" w:hint="eastAsia"/>
                          <w:sz w:val="22"/>
                        </w:rPr>
                        <w:t>生活関連サービス</w:t>
                      </w:r>
                    </w:p>
                  </w:txbxContent>
                </v:textbox>
              </v:roundrect>
            </w:pict>
          </mc:Fallback>
        </mc:AlternateContent>
      </w:r>
    </w:p>
    <w:p w14:paraId="2A475A38" w14:textId="3276FE37" w:rsidR="00D832A6" w:rsidRDefault="00D832A6" w:rsidP="00AC5319">
      <w:pPr>
        <w:ind w:firstLineChars="100" w:firstLine="220"/>
        <w:rPr>
          <w:rFonts w:asciiTheme="majorEastAsia" w:eastAsiaTheme="majorEastAsia" w:hAnsiTheme="majorEastAsia"/>
          <w:sz w:val="22"/>
        </w:rPr>
      </w:pPr>
    </w:p>
    <w:p w14:paraId="0E5CCD6B" w14:textId="07DD6CAE" w:rsidR="00D832A6" w:rsidRDefault="00D832A6" w:rsidP="00AC5319">
      <w:pPr>
        <w:ind w:firstLineChars="100" w:firstLine="220"/>
        <w:rPr>
          <w:rFonts w:asciiTheme="majorEastAsia" w:eastAsiaTheme="majorEastAsia" w:hAnsiTheme="majorEastAsia"/>
          <w:sz w:val="22"/>
        </w:rPr>
      </w:pPr>
    </w:p>
    <w:p w14:paraId="194148C2" w14:textId="050AD042" w:rsidR="00D832A6" w:rsidRDefault="00D832A6" w:rsidP="00AC5319">
      <w:pPr>
        <w:ind w:firstLineChars="100" w:firstLine="220"/>
        <w:rPr>
          <w:rFonts w:asciiTheme="majorEastAsia" w:eastAsiaTheme="majorEastAsia" w:hAnsiTheme="majorEastAsia"/>
          <w:sz w:val="22"/>
        </w:rPr>
      </w:pPr>
    </w:p>
    <w:p w14:paraId="7890E781" w14:textId="5C26D312" w:rsidR="00D832A6" w:rsidRDefault="0023789C" w:rsidP="00AC5319">
      <w:pPr>
        <w:ind w:firstLineChars="100" w:firstLine="22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830272" behindDoc="0" locked="0" layoutInCell="1" allowOverlap="1" wp14:anchorId="38FE05ED" wp14:editId="31A90C71">
                <wp:simplePos x="0" y="0"/>
                <wp:positionH relativeFrom="column">
                  <wp:posOffset>262889</wp:posOffset>
                </wp:positionH>
                <wp:positionV relativeFrom="paragraph">
                  <wp:posOffset>177800</wp:posOffset>
                </wp:positionV>
                <wp:extent cx="1438275" cy="914400"/>
                <wp:effectExtent l="0" t="0" r="28575" b="19050"/>
                <wp:wrapNone/>
                <wp:docPr id="157" name="角丸四角形 157"/>
                <wp:cNvGraphicFramePr/>
                <a:graphic xmlns:a="http://schemas.openxmlformats.org/drawingml/2006/main">
                  <a:graphicData uri="http://schemas.microsoft.com/office/word/2010/wordprocessingShape">
                    <wps:wsp>
                      <wps:cNvSpPr/>
                      <wps:spPr>
                        <a:xfrm>
                          <a:off x="0" y="0"/>
                          <a:ext cx="1438275" cy="9144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C4F323F" w14:textId="2B094C2C" w:rsidR="00326A54" w:rsidRDefault="00326A54" w:rsidP="006B61DD">
                            <w:pPr>
                              <w:jc w:val="center"/>
                            </w:pPr>
                            <w:r>
                              <w:rPr>
                                <w:rFonts w:asciiTheme="majorEastAsia" w:eastAsiaTheme="majorEastAsia" w:hAnsiTheme="majorEastAsia" w:hint="eastAsia"/>
                                <w:sz w:val="22"/>
                              </w:rPr>
                              <w:t>高齢者の見守り・介護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FE05ED" id="角丸四角形 157" o:spid="_x0000_s1053" style="position:absolute;left:0;text-align:left;margin-left:20.7pt;margin-top:14pt;width:113.25pt;height:1in;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" fillcolor="white [3201]" strokecolor="#70ad47 [3209]" strokeweight="1pt">
                <v:stroke joinstyle="miter"/>
                <v:textbox>
                  <w:txbxContent>
                    <w:p w14:paraId="0C4F323F" w14:textId="2B094C2C" w:rsidR="00326A54" w:rsidRDefault="00326A54" w:rsidP="006B61DD">
                      <w:pPr>
                        <w:jc w:val="center"/>
                      </w:pPr>
                      <w:r>
                        <w:rPr>
                          <w:rFonts w:asciiTheme="majorEastAsia" w:eastAsiaTheme="majorEastAsia" w:hAnsiTheme="majorEastAsia" w:hint="eastAsia"/>
                          <w:sz w:val="22"/>
                        </w:rPr>
                        <w:t>高齢者の見守り・介護</w:t>
                      </w:r>
                    </w:p>
                  </w:txbxContent>
                </v:textbox>
              </v:roundrect>
            </w:pict>
          </mc:Fallback>
        </mc:AlternateContent>
      </w:r>
      <w:r w:rsidR="00810451">
        <w:rPr>
          <w:rFonts w:asciiTheme="majorEastAsia" w:eastAsiaTheme="majorEastAsia" w:hAnsiTheme="majorEastAsia"/>
          <w:noProof/>
          <w:sz w:val="22"/>
        </w:rPr>
        <mc:AlternateContent>
          <mc:Choice Requires="wps">
            <w:drawing>
              <wp:anchor distT="0" distB="0" distL="114300" distR="114300" simplePos="0" relativeHeight="251834368" behindDoc="0" locked="0" layoutInCell="1" allowOverlap="1" wp14:anchorId="6050F9E3" wp14:editId="39F2FED6">
                <wp:simplePos x="0" y="0"/>
                <wp:positionH relativeFrom="column">
                  <wp:posOffset>1920240</wp:posOffset>
                </wp:positionH>
                <wp:positionV relativeFrom="paragraph">
                  <wp:posOffset>177800</wp:posOffset>
                </wp:positionV>
                <wp:extent cx="1409700" cy="914400"/>
                <wp:effectExtent l="0" t="0" r="19050" b="19050"/>
                <wp:wrapNone/>
                <wp:docPr id="159" name="角丸四角形 159"/>
                <wp:cNvGraphicFramePr/>
                <a:graphic xmlns:a="http://schemas.openxmlformats.org/drawingml/2006/main">
                  <a:graphicData uri="http://schemas.microsoft.com/office/word/2010/wordprocessingShape">
                    <wps:wsp>
                      <wps:cNvSpPr/>
                      <wps:spPr>
                        <a:xfrm>
                          <a:off x="0" y="0"/>
                          <a:ext cx="1409700" cy="914400"/>
                        </a:xfrm>
                        <a:prstGeom prst="roundRect">
                          <a:avLst/>
                        </a:prstGeom>
                        <a:solidFill>
                          <a:sysClr val="window" lastClr="FFFFFF"/>
                        </a:solidFill>
                        <a:ln w="12700" cap="flat" cmpd="sng" algn="ctr">
                          <a:solidFill>
                            <a:srgbClr val="70AD47"/>
                          </a:solidFill>
                          <a:prstDash val="solid"/>
                          <a:miter lim="800000"/>
                        </a:ln>
                        <a:effectLst/>
                      </wps:spPr>
                      <wps:txbx>
                        <w:txbxContent>
                          <w:p w14:paraId="69913D78" w14:textId="29F22F22" w:rsidR="00326A54" w:rsidRDefault="00326A54" w:rsidP="00C05120">
                            <w:pPr>
                              <w:jc w:val="center"/>
                            </w:pPr>
                            <w:r>
                              <w:rPr>
                                <w:rFonts w:asciiTheme="majorEastAsia" w:eastAsiaTheme="majorEastAsia" w:hAnsiTheme="majorEastAsia" w:hint="eastAsia"/>
                                <w:sz w:val="22"/>
                              </w:rPr>
                              <w:t>障がい者の生活・福祉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50F9E3" id="角丸四角形 159" o:spid="_x0000_s1054" style="position:absolute;left:0;text-align:left;margin-left:151.2pt;margin-top:14pt;width:111pt;height:1in;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" fillcolor="window" strokecolor="#70ad47" strokeweight="1pt">
                <v:stroke joinstyle="miter"/>
                <v:textbox>
                  <w:txbxContent>
                    <w:p w14:paraId="69913D78" w14:textId="29F22F22" w:rsidR="00326A54" w:rsidRDefault="00326A54" w:rsidP="00C05120">
                      <w:pPr>
                        <w:jc w:val="center"/>
                      </w:pPr>
                      <w:r>
                        <w:rPr>
                          <w:rFonts w:asciiTheme="majorEastAsia" w:eastAsiaTheme="majorEastAsia" w:hAnsiTheme="majorEastAsia" w:hint="eastAsia"/>
                          <w:sz w:val="22"/>
                        </w:rPr>
                        <w:t>障がい者の生活・福祉</w:t>
                      </w:r>
                    </w:p>
                  </w:txbxContent>
                </v:textbox>
              </v:roundrect>
            </w:pict>
          </mc:Fallback>
        </mc:AlternateContent>
      </w:r>
    </w:p>
    <w:p w14:paraId="745B460D" w14:textId="39017476" w:rsidR="00D832A6" w:rsidRDefault="00810451" w:rsidP="00AC5319">
      <w:pPr>
        <w:ind w:firstLineChars="100" w:firstLine="22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832320" behindDoc="0" locked="0" layoutInCell="1" allowOverlap="1" wp14:anchorId="1D8A1DD2" wp14:editId="5B2C7079">
                <wp:simplePos x="0" y="0"/>
                <wp:positionH relativeFrom="column">
                  <wp:posOffset>3796665</wp:posOffset>
                </wp:positionH>
                <wp:positionV relativeFrom="paragraph">
                  <wp:posOffset>63500</wp:posOffset>
                </wp:positionV>
                <wp:extent cx="1362075" cy="752475"/>
                <wp:effectExtent l="0" t="0" r="28575" b="28575"/>
                <wp:wrapNone/>
                <wp:docPr id="158" name="角丸四角形 158"/>
                <wp:cNvGraphicFramePr/>
                <a:graphic xmlns:a="http://schemas.openxmlformats.org/drawingml/2006/main">
                  <a:graphicData uri="http://schemas.microsoft.com/office/word/2010/wordprocessingShape">
                    <wps:wsp>
                      <wps:cNvSpPr/>
                      <wps:spPr>
                        <a:xfrm>
                          <a:off x="0" y="0"/>
                          <a:ext cx="1362075" cy="752475"/>
                        </a:xfrm>
                        <a:prstGeom prst="roundRect">
                          <a:avLst/>
                        </a:prstGeom>
                        <a:solidFill>
                          <a:sysClr val="window" lastClr="FFFFFF"/>
                        </a:solidFill>
                        <a:ln w="12700" cap="flat" cmpd="sng" algn="ctr">
                          <a:solidFill>
                            <a:srgbClr val="70AD47"/>
                          </a:solidFill>
                          <a:prstDash val="solid"/>
                          <a:miter lim="800000"/>
                        </a:ln>
                        <a:effectLst/>
                      </wps:spPr>
                      <wps:txbx>
                        <w:txbxContent>
                          <w:p w14:paraId="13771E10" w14:textId="4C731366" w:rsidR="00326A54" w:rsidRDefault="00326A54" w:rsidP="00C05120">
                            <w:pPr>
                              <w:jc w:val="center"/>
                            </w:pPr>
                            <w:r>
                              <w:rPr>
                                <w:rFonts w:asciiTheme="majorEastAsia" w:eastAsiaTheme="majorEastAsia" w:hAnsiTheme="majorEastAsia" w:hint="eastAsia"/>
                                <w:sz w:val="22"/>
                              </w:rPr>
                              <w:t>将来の不安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8A1DD2" id="角丸四角形 158" o:spid="_x0000_s1055" style="position:absolute;left:0;text-align:left;margin-left:298.95pt;margin-top:5pt;width:107.25pt;height:59.25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" fillcolor="window" strokecolor="#70ad47" strokeweight="1pt">
                <v:stroke joinstyle="miter"/>
                <v:textbox>
                  <w:txbxContent>
                    <w:p w14:paraId="13771E10" w14:textId="4C731366" w:rsidR="00326A54" w:rsidRDefault="00326A54" w:rsidP="00C05120">
                      <w:pPr>
                        <w:jc w:val="center"/>
                      </w:pPr>
                      <w:r>
                        <w:rPr>
                          <w:rFonts w:asciiTheme="majorEastAsia" w:eastAsiaTheme="majorEastAsia" w:hAnsiTheme="majorEastAsia" w:hint="eastAsia"/>
                          <w:sz w:val="22"/>
                        </w:rPr>
                        <w:t>将来の不安</w:t>
                      </w:r>
                    </w:p>
                  </w:txbxContent>
                </v:textbox>
              </v:roundrect>
            </w:pict>
          </mc:Fallback>
        </mc:AlternateContent>
      </w:r>
    </w:p>
    <w:p w14:paraId="25A33B6E" w14:textId="773BFA1E" w:rsidR="006B61DD" w:rsidRDefault="006B61DD" w:rsidP="00AC5319">
      <w:pPr>
        <w:ind w:firstLineChars="100" w:firstLine="220"/>
        <w:rPr>
          <w:rFonts w:asciiTheme="majorEastAsia" w:eastAsiaTheme="majorEastAsia" w:hAnsiTheme="majorEastAsia"/>
          <w:sz w:val="22"/>
        </w:rPr>
      </w:pPr>
    </w:p>
    <w:p w14:paraId="022BA290" w14:textId="3E401E8D" w:rsidR="006B61DD" w:rsidRDefault="006B61DD" w:rsidP="00AC5319">
      <w:pPr>
        <w:ind w:firstLineChars="100" w:firstLine="220"/>
        <w:rPr>
          <w:rFonts w:asciiTheme="majorEastAsia" w:eastAsiaTheme="majorEastAsia" w:hAnsiTheme="majorEastAsia"/>
          <w:sz w:val="22"/>
        </w:rPr>
      </w:pPr>
    </w:p>
    <w:p w14:paraId="5F08193F" w14:textId="2B2E4691" w:rsidR="006B61DD" w:rsidRDefault="006B61DD" w:rsidP="00AC5319">
      <w:pPr>
        <w:ind w:firstLineChars="100" w:firstLine="220"/>
        <w:rPr>
          <w:rFonts w:asciiTheme="majorEastAsia" w:eastAsiaTheme="majorEastAsia" w:hAnsiTheme="majorEastAsia"/>
          <w:sz w:val="22"/>
        </w:rPr>
      </w:pPr>
    </w:p>
    <w:p w14:paraId="4FC71659" w14:textId="33EAFC90" w:rsidR="00BF62D6" w:rsidRDefault="00583E8C" w:rsidP="00AC5319">
      <w:pPr>
        <w:ind w:firstLineChars="100" w:firstLine="22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908096" behindDoc="0" locked="0" layoutInCell="1" allowOverlap="1" wp14:anchorId="0B67EEDE" wp14:editId="658217F0">
                <wp:simplePos x="0" y="0"/>
                <wp:positionH relativeFrom="rightMargin">
                  <wp:posOffset>-114300</wp:posOffset>
                </wp:positionH>
                <wp:positionV relativeFrom="paragraph">
                  <wp:posOffset>6350</wp:posOffset>
                </wp:positionV>
                <wp:extent cx="419100" cy="1685925"/>
                <wp:effectExtent l="0" t="0" r="19050" b="28575"/>
                <wp:wrapNone/>
                <wp:docPr id="34" name="テキスト ボックス 34"/>
                <wp:cNvGraphicFramePr/>
                <a:graphic xmlns:a="http://schemas.openxmlformats.org/drawingml/2006/main">
                  <a:graphicData uri="http://schemas.microsoft.com/office/word/2010/wordprocessingShape">
                    <wps:wsp>
                      <wps:cNvSpPr txBox="1"/>
                      <wps:spPr>
                        <a:xfrm>
                          <a:off x="0" y="0"/>
                          <a:ext cx="419100" cy="1685925"/>
                        </a:xfrm>
                        <a:prstGeom prst="rect">
                          <a:avLst/>
                        </a:prstGeom>
                        <a:solidFill>
                          <a:srgbClr val="002060"/>
                        </a:solidFill>
                        <a:ln w="6350">
                          <a:solidFill>
                            <a:prstClr val="black"/>
                          </a:solidFill>
                        </a:ln>
                      </wps:spPr>
                      <wps:txbx>
                        <w:txbxContent>
                          <w:p w14:paraId="5624F2DB" w14:textId="7A444DD3" w:rsidR="00326A54" w:rsidRPr="00583E8C" w:rsidRDefault="00326A54" w:rsidP="00583E8C">
                            <w:pPr>
                              <w:rPr>
                                <w:rFonts w:asciiTheme="majorEastAsia" w:eastAsiaTheme="majorEastAsia" w:hAnsiTheme="majorEastAsia"/>
                                <w:b/>
                                <w:color w:val="FFFFFF" w:themeColor="background1"/>
                                <w:sz w:val="24"/>
                              </w:rPr>
                            </w:pPr>
                            <w:r>
                              <w:rPr>
                                <w:rFonts w:asciiTheme="majorEastAsia" w:eastAsiaTheme="majorEastAsia" w:hAnsiTheme="majorEastAsia" w:hint="eastAsia"/>
                                <w:b/>
                                <w:color w:val="FFFFFF" w:themeColor="background1"/>
                                <w:sz w:val="24"/>
                              </w:rPr>
                              <w:t>生活環境</w:t>
                            </w:r>
                            <w:r>
                              <w:rPr>
                                <w:rFonts w:asciiTheme="majorEastAsia" w:eastAsiaTheme="majorEastAsia" w:hAnsiTheme="majorEastAsia"/>
                                <w:b/>
                                <w:color w:val="FFFFFF" w:themeColor="background1"/>
                                <w:sz w:val="24"/>
                              </w:rPr>
                              <w:t>に関する課題</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7EEDE" id="テキスト ボックス 34" o:spid="_x0000_s1056" type="#_x0000_t202" style="position:absolute;left:0;text-align:left;margin-left:-9pt;margin-top:.5pt;width:33pt;height:132.75pt;z-index:2519080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" fillcolor="#002060" strokeweight=".5pt">
                <v:textbox style="layout-flow:vertical-ideographic">
                  <w:txbxContent>
                    <w:p w14:paraId="5624F2DB" w14:textId="7A444DD3" w:rsidR="00326A54" w:rsidRPr="00583E8C" w:rsidRDefault="00326A54" w:rsidP="00583E8C">
                      <w:pPr>
                        <w:rPr>
                          <w:rFonts w:asciiTheme="majorEastAsia" w:eastAsiaTheme="majorEastAsia" w:hAnsiTheme="majorEastAsia"/>
                          <w:b/>
                          <w:color w:val="FFFFFF" w:themeColor="background1"/>
                          <w:sz w:val="24"/>
                        </w:rPr>
                      </w:pPr>
                      <w:r>
                        <w:rPr>
                          <w:rFonts w:asciiTheme="majorEastAsia" w:eastAsiaTheme="majorEastAsia" w:hAnsiTheme="majorEastAsia" w:hint="eastAsia"/>
                          <w:b/>
                          <w:color w:val="FFFFFF" w:themeColor="background1"/>
                          <w:sz w:val="24"/>
                        </w:rPr>
                        <w:t>生活環境</w:t>
                      </w:r>
                      <w:r>
                        <w:rPr>
                          <w:rFonts w:asciiTheme="majorEastAsia" w:eastAsiaTheme="majorEastAsia" w:hAnsiTheme="majorEastAsia"/>
                          <w:b/>
                          <w:color w:val="FFFFFF" w:themeColor="background1"/>
                          <w:sz w:val="24"/>
                        </w:rPr>
                        <w:t>に関する課題</w:t>
                      </w:r>
                    </w:p>
                  </w:txbxContent>
                </v:textbox>
                <w10:wrap anchorx="margin"/>
              </v:shape>
            </w:pict>
          </mc:Fallback>
        </mc:AlternateContent>
      </w:r>
      <w:r w:rsidR="00810451">
        <w:rPr>
          <w:rFonts w:asciiTheme="majorEastAsia" w:eastAsiaTheme="majorEastAsia" w:hAnsiTheme="majorEastAsia"/>
          <w:noProof/>
          <w:sz w:val="22"/>
        </w:rPr>
        <mc:AlternateContent>
          <mc:Choice Requires="wps">
            <w:drawing>
              <wp:anchor distT="0" distB="0" distL="114300" distR="114300" simplePos="0" relativeHeight="251840512" behindDoc="0" locked="0" layoutInCell="1" allowOverlap="1" wp14:anchorId="19E184EF" wp14:editId="1E8CD4B9">
                <wp:simplePos x="0" y="0"/>
                <wp:positionH relativeFrom="column">
                  <wp:posOffset>-3810</wp:posOffset>
                </wp:positionH>
                <wp:positionV relativeFrom="paragraph">
                  <wp:posOffset>101600</wp:posOffset>
                </wp:positionV>
                <wp:extent cx="5448300" cy="9525"/>
                <wp:effectExtent l="19050" t="19050" r="19050" b="28575"/>
                <wp:wrapNone/>
                <wp:docPr id="172" name="直線コネクタ 172"/>
                <wp:cNvGraphicFramePr/>
                <a:graphic xmlns:a="http://schemas.openxmlformats.org/drawingml/2006/main">
                  <a:graphicData uri="http://schemas.microsoft.com/office/word/2010/wordprocessingShape">
                    <wps:wsp>
                      <wps:cNvCnPr/>
                      <wps:spPr>
                        <a:xfrm>
                          <a:off x="0" y="0"/>
                          <a:ext cx="5448300" cy="9525"/>
                        </a:xfrm>
                        <a:prstGeom prst="line">
                          <a:avLst/>
                        </a:prstGeom>
                        <a:ln w="28575">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595D8EB2" id="直線コネクタ 172" o:spid="_x0000_s1026" style="position:absolute;left:0;text-align:left;z-index:251840512;visibility:visible;mso-wrap-style:square;mso-wrap-distance-left:9pt;mso-wrap-distance-top:0;mso-wrap-distance-right:9pt;mso-wrap-distance-bottom:0;mso-position-horizontal:absolute;mso-position-horizontal-relative:text;mso-position-vertical:absolute;mso-position-vertical-relative:text" from="-.3pt,8pt" to="428.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" strokecolor="#5b9bd5 [3204]" strokeweight="2.25pt">
                <v:stroke dashstyle="3 1" joinstyle="miter"/>
              </v:line>
            </w:pict>
          </mc:Fallback>
        </mc:AlternateContent>
      </w:r>
    </w:p>
    <w:p w14:paraId="6E310549" w14:textId="726BFD8D" w:rsidR="00C05120" w:rsidRDefault="00810451" w:rsidP="00AC5319">
      <w:pPr>
        <w:ind w:firstLineChars="100" w:firstLine="22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835392" behindDoc="0" locked="0" layoutInCell="1" allowOverlap="1" wp14:anchorId="2D9BED35" wp14:editId="78FA7F97">
                <wp:simplePos x="0" y="0"/>
                <wp:positionH relativeFrom="column">
                  <wp:posOffset>805815</wp:posOffset>
                </wp:positionH>
                <wp:positionV relativeFrom="paragraph">
                  <wp:posOffset>15875</wp:posOffset>
                </wp:positionV>
                <wp:extent cx="1619250" cy="1009650"/>
                <wp:effectExtent l="0" t="0" r="19050" b="19050"/>
                <wp:wrapNone/>
                <wp:docPr id="160" name="角丸四角形 160"/>
                <wp:cNvGraphicFramePr/>
                <a:graphic xmlns:a="http://schemas.openxmlformats.org/drawingml/2006/main">
                  <a:graphicData uri="http://schemas.microsoft.com/office/word/2010/wordprocessingShape">
                    <wps:wsp>
                      <wps:cNvSpPr/>
                      <wps:spPr>
                        <a:xfrm>
                          <a:off x="0" y="0"/>
                          <a:ext cx="1619250" cy="10096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B0640CA" w14:textId="4B34162F" w:rsidR="00326A54" w:rsidRDefault="00326A54" w:rsidP="00C05120">
                            <w:pPr>
                              <w:jc w:val="center"/>
                            </w:pPr>
                            <w:r>
                              <w:rPr>
                                <w:rFonts w:asciiTheme="majorEastAsia" w:eastAsiaTheme="majorEastAsia" w:hAnsiTheme="majorEastAsia" w:hint="eastAsia"/>
                                <w:sz w:val="22"/>
                              </w:rPr>
                              <w:t>環境・空き家・道路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9BED35" id="角丸四角形 160" o:spid="_x0000_s1057" style="position:absolute;left:0;text-align:left;margin-left:63.45pt;margin-top:1.25pt;width:127.5pt;height:79.5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" fillcolor="white [3201]" strokecolor="#70ad47 [3209]" strokeweight="1pt">
                <v:stroke joinstyle="miter"/>
                <v:textbox>
                  <w:txbxContent>
                    <w:p w14:paraId="3B0640CA" w14:textId="4B34162F" w:rsidR="00326A54" w:rsidRDefault="00326A54" w:rsidP="00C05120">
                      <w:pPr>
                        <w:jc w:val="center"/>
                      </w:pPr>
                      <w:r>
                        <w:rPr>
                          <w:rFonts w:asciiTheme="majorEastAsia" w:eastAsiaTheme="majorEastAsia" w:hAnsiTheme="majorEastAsia" w:hint="eastAsia"/>
                          <w:sz w:val="22"/>
                        </w:rPr>
                        <w:t>環境・空き家・道路</w:t>
                      </w:r>
                    </w:p>
                  </w:txbxContent>
                </v:textbox>
              </v:roundrec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837440" behindDoc="0" locked="0" layoutInCell="1" allowOverlap="1" wp14:anchorId="52FBF3C8" wp14:editId="58A5D986">
                <wp:simplePos x="0" y="0"/>
                <wp:positionH relativeFrom="column">
                  <wp:posOffset>2806065</wp:posOffset>
                </wp:positionH>
                <wp:positionV relativeFrom="paragraph">
                  <wp:posOffset>15875</wp:posOffset>
                </wp:positionV>
                <wp:extent cx="1314450" cy="1009650"/>
                <wp:effectExtent l="0" t="0" r="19050" b="19050"/>
                <wp:wrapNone/>
                <wp:docPr id="167" name="角丸四角形 167"/>
                <wp:cNvGraphicFramePr/>
                <a:graphic xmlns:a="http://schemas.openxmlformats.org/drawingml/2006/main">
                  <a:graphicData uri="http://schemas.microsoft.com/office/word/2010/wordprocessingShape">
                    <wps:wsp>
                      <wps:cNvSpPr/>
                      <wps:spPr>
                        <a:xfrm>
                          <a:off x="0" y="0"/>
                          <a:ext cx="1314450" cy="1009650"/>
                        </a:xfrm>
                        <a:prstGeom prst="roundRect">
                          <a:avLst/>
                        </a:prstGeom>
                        <a:solidFill>
                          <a:sysClr val="window" lastClr="FFFFFF"/>
                        </a:solidFill>
                        <a:ln w="12700" cap="flat" cmpd="sng" algn="ctr">
                          <a:solidFill>
                            <a:srgbClr val="70AD47"/>
                          </a:solidFill>
                          <a:prstDash val="solid"/>
                          <a:miter lim="800000"/>
                        </a:ln>
                        <a:effectLst/>
                      </wps:spPr>
                      <wps:txbx>
                        <w:txbxContent>
                          <w:p w14:paraId="7D0D75F7" w14:textId="53909F03" w:rsidR="00326A54" w:rsidRDefault="00326A54" w:rsidP="00C05120">
                            <w:pPr>
                              <w:jc w:val="center"/>
                            </w:pPr>
                            <w:r>
                              <w:rPr>
                                <w:rFonts w:asciiTheme="majorEastAsia" w:eastAsiaTheme="majorEastAsia" w:hAnsiTheme="majorEastAsia" w:hint="eastAsia"/>
                                <w:sz w:val="22"/>
                              </w:rPr>
                              <w:t>防災・防犯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FBF3C8" id="角丸四角形 167" o:spid="_x0000_s1058" style="position:absolute;left:0;text-align:left;margin-left:220.95pt;margin-top:1.25pt;width:103.5pt;height:79.5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" fillcolor="window" strokecolor="#70ad47" strokeweight="1pt">
                <v:stroke joinstyle="miter"/>
                <v:textbox>
                  <w:txbxContent>
                    <w:p w14:paraId="7D0D75F7" w14:textId="53909F03" w:rsidR="00326A54" w:rsidRDefault="00326A54" w:rsidP="00C05120">
                      <w:pPr>
                        <w:jc w:val="center"/>
                      </w:pPr>
                      <w:r>
                        <w:rPr>
                          <w:rFonts w:asciiTheme="majorEastAsia" w:eastAsiaTheme="majorEastAsia" w:hAnsiTheme="majorEastAsia" w:hint="eastAsia"/>
                          <w:sz w:val="22"/>
                        </w:rPr>
                        <w:t>防災・防犯</w:t>
                      </w:r>
                    </w:p>
                  </w:txbxContent>
                </v:textbox>
              </v:roundrect>
            </w:pict>
          </mc:Fallback>
        </mc:AlternateContent>
      </w:r>
    </w:p>
    <w:p w14:paraId="69A4C17F" w14:textId="504965D5" w:rsidR="00C05120" w:rsidRDefault="00C05120" w:rsidP="00AC5319">
      <w:pPr>
        <w:ind w:firstLineChars="100" w:firstLine="220"/>
        <w:rPr>
          <w:rFonts w:asciiTheme="majorEastAsia" w:eastAsiaTheme="majorEastAsia" w:hAnsiTheme="majorEastAsia"/>
          <w:sz w:val="22"/>
        </w:rPr>
      </w:pPr>
    </w:p>
    <w:p w14:paraId="70A00844" w14:textId="1EFB34A4" w:rsidR="00C05120" w:rsidRDefault="00C05120" w:rsidP="00AC5319">
      <w:pPr>
        <w:ind w:firstLineChars="100" w:firstLine="220"/>
        <w:rPr>
          <w:rFonts w:asciiTheme="majorEastAsia" w:eastAsiaTheme="majorEastAsia" w:hAnsiTheme="majorEastAsia"/>
          <w:sz w:val="22"/>
        </w:rPr>
      </w:pPr>
    </w:p>
    <w:p w14:paraId="4669FE75" w14:textId="24F62952" w:rsidR="00C05120" w:rsidRDefault="00C05120" w:rsidP="00AC5319">
      <w:pPr>
        <w:ind w:firstLineChars="100" w:firstLine="220"/>
        <w:rPr>
          <w:rFonts w:asciiTheme="majorEastAsia" w:eastAsiaTheme="majorEastAsia" w:hAnsiTheme="majorEastAsia"/>
          <w:sz w:val="22"/>
        </w:rPr>
      </w:pPr>
    </w:p>
    <w:p w14:paraId="6B539BC1" w14:textId="77777777" w:rsidR="00C05120" w:rsidRDefault="00C05120" w:rsidP="00AC5319">
      <w:pPr>
        <w:ind w:firstLineChars="100" w:firstLine="220"/>
        <w:rPr>
          <w:rFonts w:asciiTheme="majorEastAsia" w:eastAsiaTheme="majorEastAsia" w:hAnsiTheme="majorEastAsia"/>
          <w:sz w:val="22"/>
        </w:rPr>
      </w:pPr>
    </w:p>
    <w:p w14:paraId="2195522D" w14:textId="77777777" w:rsidR="00C05120" w:rsidRDefault="00C05120" w:rsidP="00AC5319">
      <w:pPr>
        <w:ind w:firstLineChars="100" w:firstLine="220"/>
        <w:rPr>
          <w:rFonts w:asciiTheme="majorEastAsia" w:eastAsiaTheme="majorEastAsia" w:hAnsiTheme="majorEastAsia"/>
          <w:sz w:val="22"/>
        </w:rPr>
      </w:pPr>
    </w:p>
    <w:p w14:paraId="07A963B0" w14:textId="77777777" w:rsidR="00AE0470" w:rsidRPr="00887170" w:rsidRDefault="00AE0470" w:rsidP="00AE0470">
      <w:pPr>
        <w:ind w:firstLineChars="100" w:firstLine="221"/>
        <w:rPr>
          <w:rFonts w:asciiTheme="majorEastAsia" w:eastAsiaTheme="majorEastAsia" w:hAnsiTheme="majorEastAsia"/>
          <w:b/>
          <w:sz w:val="22"/>
        </w:rPr>
      </w:pPr>
      <w:r w:rsidRPr="00887170">
        <w:rPr>
          <w:rFonts w:asciiTheme="majorEastAsia" w:eastAsiaTheme="majorEastAsia" w:hAnsiTheme="majorEastAsia" w:hint="eastAsia"/>
          <w:b/>
          <w:sz w:val="22"/>
        </w:rPr>
        <w:t>＜基本目標＞</w:t>
      </w:r>
    </w:p>
    <w:p w14:paraId="08620625" w14:textId="77777777" w:rsidR="00AE0470" w:rsidRDefault="00AE0470" w:rsidP="00071993">
      <w:pPr>
        <w:ind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（1）地域の課題を共に考え、互いに助け合う関係づくり</w:t>
      </w:r>
    </w:p>
    <w:p w14:paraId="33927D8D" w14:textId="77777777" w:rsidR="00AE0470" w:rsidRPr="0008554A" w:rsidRDefault="00AE0470" w:rsidP="00071993">
      <w:pPr>
        <w:ind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（2）必要とする福祉サービスを利用しやすい体制づくり</w:t>
      </w:r>
    </w:p>
    <w:p w14:paraId="15E76856" w14:textId="77777777" w:rsidR="00AE0470" w:rsidRDefault="00AE0470" w:rsidP="00071993">
      <w:pPr>
        <w:ind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（3）安心・安全に地域で生活できる環境づくり</w:t>
      </w:r>
    </w:p>
    <w:p w14:paraId="699A641C" w14:textId="77777777" w:rsidR="00AE0470" w:rsidRDefault="00AE0470" w:rsidP="00071993">
      <w:pPr>
        <w:ind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 xml:space="preserve">　この３つの目標において目指すべき施策の方向性を展開していきます。</w:t>
      </w:r>
    </w:p>
    <w:p w14:paraId="0E09065A" w14:textId="2BCEB4E1" w:rsidR="004B40D8" w:rsidRDefault="004B40D8" w:rsidP="00AC5319">
      <w:pPr>
        <w:ind w:firstLineChars="100" w:firstLine="220"/>
        <w:rPr>
          <w:rFonts w:asciiTheme="majorEastAsia" w:eastAsiaTheme="majorEastAsia" w:hAnsiTheme="majorEastAsia"/>
          <w:sz w:val="22"/>
        </w:rPr>
      </w:pPr>
      <w:r>
        <w:rPr>
          <w:rFonts w:asciiTheme="majorEastAsia" w:eastAsiaTheme="majorEastAsia" w:hAnsiTheme="majorEastAsia" w:hint="eastAsia"/>
          <w:noProof/>
          <w:sz w:val="22"/>
        </w:rPr>
        <mc:AlternateContent>
          <mc:Choice Requires="wps">
            <w:drawing>
              <wp:anchor distT="0" distB="0" distL="114300" distR="114300" simplePos="0" relativeHeight="251695104" behindDoc="0" locked="0" layoutInCell="1" allowOverlap="1" wp14:anchorId="3F89FC61" wp14:editId="07CC1F63">
                <wp:simplePos x="0" y="0"/>
                <wp:positionH relativeFrom="column">
                  <wp:posOffset>-3810</wp:posOffset>
                </wp:positionH>
                <wp:positionV relativeFrom="paragraph">
                  <wp:posOffset>92075</wp:posOffset>
                </wp:positionV>
                <wp:extent cx="5095875" cy="714375"/>
                <wp:effectExtent l="57150" t="19050" r="85725" b="123825"/>
                <wp:wrapNone/>
                <wp:docPr id="13" name="角丸四角形 13"/>
                <wp:cNvGraphicFramePr/>
                <a:graphic xmlns:a="http://schemas.openxmlformats.org/drawingml/2006/main">
                  <a:graphicData uri="http://schemas.microsoft.com/office/word/2010/wordprocessingShape">
                    <wps:wsp>
                      <wps:cNvSpPr/>
                      <wps:spPr>
                        <a:xfrm>
                          <a:off x="0" y="0"/>
                          <a:ext cx="5095875" cy="714375"/>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A0F4A7E" w14:textId="56E9289F" w:rsidR="00326A54" w:rsidRPr="00D5459A" w:rsidRDefault="00326A54" w:rsidP="000427F8">
                            <w:pPr>
                              <w:ind w:firstLineChars="100" w:firstLine="240"/>
                              <w:rPr>
                                <w:rFonts w:ascii="Meiryo UI" w:eastAsia="Meiryo UI" w:hAnsi="Meiryo UI" w:cs="Meiryo U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eiryo UI" w:eastAsia="Meiryo UI" w:hAnsi="Meiryo UI" w:cs="Meiryo UI"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D5459A">
                              <w:rPr>
                                <w:rFonts w:ascii="Meiryo UI" w:eastAsia="Meiryo UI" w:hAnsi="Meiryo UI" w:cs="Meiryo UI"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目標：地域の</w:t>
                            </w:r>
                            <w:r w:rsidRPr="00D5459A">
                              <w:rPr>
                                <w:rFonts w:ascii="Meiryo UI" w:eastAsia="Meiryo UI" w:hAnsi="Meiryo UI" w:cs="Meiryo U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課題を</w:t>
                            </w:r>
                            <w:r w:rsidRPr="00D5459A">
                              <w:rPr>
                                <w:rFonts w:ascii="Meiryo UI" w:eastAsia="Meiryo UI" w:hAnsi="Meiryo UI" w:cs="Meiryo UI"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共に</w:t>
                            </w:r>
                            <w:r w:rsidRPr="00D5459A">
                              <w:rPr>
                                <w:rFonts w:ascii="Meiryo UI" w:eastAsia="Meiryo UI" w:hAnsi="Meiryo UI" w:cs="Meiryo U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考え、互いに</w:t>
                            </w:r>
                            <w:r w:rsidRPr="00D5459A">
                              <w:rPr>
                                <w:rFonts w:ascii="Meiryo UI" w:eastAsia="Meiryo UI" w:hAnsi="Meiryo UI" w:cs="Meiryo UI"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助け合う</w:t>
                            </w:r>
                            <w:r w:rsidRPr="00D5459A">
                              <w:rPr>
                                <w:rFonts w:ascii="Meiryo UI" w:eastAsia="Meiryo UI" w:hAnsi="Meiryo UI" w:cs="Meiryo U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関係</w:t>
                            </w:r>
                            <w:r w:rsidRPr="00D5459A">
                              <w:rPr>
                                <w:rFonts w:ascii="Meiryo UI" w:eastAsia="Meiryo UI" w:hAnsi="Meiryo UI" w:cs="Meiryo UI"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89FC61" id="角丸四角形 13" o:spid="_x0000_s1059" style="position:absolute;left:0;text-align:left;margin-left:-.3pt;margin-top:7.25pt;width:401.25pt;height:5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" fillcolor="#92bce3 [2132]" strokecolor="#1f4d78 [1604]" strokeweight="1pt">
                <v:fill color2="#d9e8f5 [756]" rotate="t" angle="45" colors="0 #9ac3f6;.5 #c1d8f8;1 #e1ecfb" focus="100%" type="gradient"/>
                <v:stroke joinstyle="miter"/>
                <v:shadow on="t" color="black" opacity="26214f" origin=",-.5" offset="0,3pt"/>
                <v:textbox>
                  <w:txbxContent>
                    <w:p w14:paraId="4A0F4A7E" w14:textId="56E9289F" w:rsidR="00326A54" w:rsidRPr="00D5459A" w:rsidRDefault="00326A54" w:rsidP="000427F8">
                      <w:pPr>
                        <w:ind w:firstLineChars="100" w:firstLine="240"/>
                        <w:rPr>
                          <w:rFonts w:ascii="Meiryo UI" w:eastAsia="Meiryo UI" w:hAnsi="Meiryo UI" w:cs="Meiryo U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eiryo UI" w:eastAsia="Meiryo UI" w:hAnsi="Meiryo UI" w:cs="Meiryo UI"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D5459A">
                        <w:rPr>
                          <w:rFonts w:ascii="Meiryo UI" w:eastAsia="Meiryo UI" w:hAnsi="Meiryo UI" w:cs="Meiryo UI"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目標：地域の</w:t>
                      </w:r>
                      <w:r w:rsidRPr="00D5459A">
                        <w:rPr>
                          <w:rFonts w:ascii="Meiryo UI" w:eastAsia="Meiryo UI" w:hAnsi="Meiryo UI" w:cs="Meiryo U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課題を</w:t>
                      </w:r>
                      <w:r w:rsidRPr="00D5459A">
                        <w:rPr>
                          <w:rFonts w:ascii="Meiryo UI" w:eastAsia="Meiryo UI" w:hAnsi="Meiryo UI" w:cs="Meiryo UI"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共に</w:t>
                      </w:r>
                      <w:r w:rsidRPr="00D5459A">
                        <w:rPr>
                          <w:rFonts w:ascii="Meiryo UI" w:eastAsia="Meiryo UI" w:hAnsi="Meiryo UI" w:cs="Meiryo U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考え、互いに</w:t>
                      </w:r>
                      <w:r w:rsidRPr="00D5459A">
                        <w:rPr>
                          <w:rFonts w:ascii="Meiryo UI" w:eastAsia="Meiryo UI" w:hAnsi="Meiryo UI" w:cs="Meiryo UI"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助け合う</w:t>
                      </w:r>
                      <w:r w:rsidRPr="00D5459A">
                        <w:rPr>
                          <w:rFonts w:ascii="Meiryo UI" w:eastAsia="Meiryo UI" w:hAnsi="Meiryo UI" w:cs="Meiryo U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関係</w:t>
                      </w:r>
                      <w:r w:rsidRPr="00D5459A">
                        <w:rPr>
                          <w:rFonts w:ascii="Meiryo UI" w:eastAsia="Meiryo UI" w:hAnsi="Meiryo UI" w:cs="Meiryo UI"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づくり</w:t>
                      </w:r>
                    </w:p>
                  </w:txbxContent>
                </v:textbox>
              </v:roundrect>
            </w:pict>
          </mc:Fallback>
        </mc:AlternateContent>
      </w:r>
    </w:p>
    <w:p w14:paraId="34186AF7" w14:textId="3F72E5CF" w:rsidR="007B2C76" w:rsidRDefault="007B2C76" w:rsidP="004B40D8">
      <w:pPr>
        <w:ind w:firstLineChars="100" w:firstLine="220"/>
        <w:rPr>
          <w:rFonts w:asciiTheme="majorEastAsia" w:eastAsiaTheme="majorEastAsia" w:hAnsiTheme="majorEastAsia"/>
          <w:sz w:val="22"/>
        </w:rPr>
      </w:pPr>
    </w:p>
    <w:p w14:paraId="6060B961" w14:textId="77777777" w:rsidR="009259DE" w:rsidRDefault="009259DE" w:rsidP="005A7030">
      <w:pPr>
        <w:rPr>
          <w:rFonts w:asciiTheme="majorEastAsia" w:eastAsiaTheme="majorEastAsia" w:hAnsiTheme="majorEastAsia"/>
          <w:sz w:val="22"/>
        </w:rPr>
      </w:pPr>
    </w:p>
    <w:p w14:paraId="2739B013" w14:textId="77777777" w:rsidR="000E3172" w:rsidRDefault="000E3172" w:rsidP="005A7030">
      <w:pPr>
        <w:ind w:firstLineChars="100" w:firstLine="220"/>
        <w:rPr>
          <w:rFonts w:asciiTheme="majorEastAsia" w:eastAsiaTheme="majorEastAsia" w:hAnsiTheme="majorEastAsia"/>
          <w:sz w:val="22"/>
        </w:rPr>
      </w:pPr>
    </w:p>
    <w:p w14:paraId="2B172F17" w14:textId="77777777" w:rsidR="00C34F80" w:rsidRDefault="00C34F80" w:rsidP="005A7030">
      <w:pPr>
        <w:ind w:firstLineChars="100" w:firstLine="220"/>
        <w:rPr>
          <w:rFonts w:asciiTheme="majorEastAsia" w:eastAsiaTheme="majorEastAsia" w:hAnsiTheme="majorEastAsia"/>
          <w:sz w:val="22"/>
        </w:rPr>
      </w:pPr>
    </w:p>
    <w:p w14:paraId="3A95C5E9" w14:textId="7FEEC7AB" w:rsidR="00E54B56" w:rsidRDefault="00D06F26" w:rsidP="00071993">
      <w:pPr>
        <w:ind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誰もが地域で安心して</w:t>
      </w:r>
      <w:r w:rsidR="005A7030" w:rsidRPr="003546D7">
        <w:rPr>
          <w:rFonts w:asciiTheme="majorEastAsia" w:eastAsiaTheme="majorEastAsia" w:hAnsiTheme="majorEastAsia" w:hint="eastAsia"/>
          <w:sz w:val="22"/>
        </w:rPr>
        <w:t>暮らしていくためには、住民</w:t>
      </w:r>
      <w:r w:rsidR="00E54B56" w:rsidRPr="003546D7">
        <w:rPr>
          <w:rFonts w:asciiTheme="majorEastAsia" w:eastAsiaTheme="majorEastAsia" w:hAnsiTheme="majorEastAsia" w:hint="eastAsia"/>
          <w:sz w:val="22"/>
        </w:rPr>
        <w:t>一人ひとりが</w:t>
      </w:r>
      <w:r w:rsidR="005A7030" w:rsidRPr="003546D7">
        <w:rPr>
          <w:rFonts w:asciiTheme="majorEastAsia" w:eastAsiaTheme="majorEastAsia" w:hAnsiTheme="majorEastAsia" w:hint="eastAsia"/>
          <w:sz w:val="22"/>
        </w:rPr>
        <w:t>地域福祉を理解</w:t>
      </w:r>
      <w:r w:rsidR="00E54B56" w:rsidRPr="003546D7">
        <w:rPr>
          <w:rFonts w:asciiTheme="majorEastAsia" w:eastAsiaTheme="majorEastAsia" w:hAnsiTheme="majorEastAsia" w:hint="eastAsia"/>
          <w:sz w:val="22"/>
        </w:rPr>
        <w:t>する</w:t>
      </w:r>
      <w:r w:rsidR="005A7030" w:rsidRPr="003546D7">
        <w:rPr>
          <w:rFonts w:asciiTheme="majorEastAsia" w:eastAsiaTheme="majorEastAsia" w:hAnsiTheme="majorEastAsia" w:hint="eastAsia"/>
          <w:sz w:val="22"/>
        </w:rPr>
        <w:t>ことが重要であり</w:t>
      </w:r>
      <w:r w:rsidR="00E54B56" w:rsidRPr="003546D7">
        <w:rPr>
          <w:rFonts w:asciiTheme="majorEastAsia" w:eastAsiaTheme="majorEastAsia" w:hAnsiTheme="majorEastAsia" w:hint="eastAsia"/>
          <w:sz w:val="22"/>
        </w:rPr>
        <w:t>、</w:t>
      </w:r>
      <w:r w:rsidR="005A7030" w:rsidRPr="003546D7">
        <w:rPr>
          <w:rFonts w:asciiTheme="majorEastAsia" w:eastAsiaTheme="majorEastAsia" w:hAnsiTheme="majorEastAsia" w:hint="eastAsia"/>
          <w:sz w:val="22"/>
        </w:rPr>
        <w:t>地域の誰もが互いに「支える」、「支えられる」関係であることを認識し、地域福祉の一端を担っているという意識が必要です。地域での支え合いは</w:t>
      </w:r>
      <w:r w:rsidR="00C404DF">
        <w:rPr>
          <w:rFonts w:asciiTheme="majorEastAsia" w:eastAsiaTheme="majorEastAsia" w:hAnsiTheme="majorEastAsia" w:hint="eastAsia"/>
          <w:sz w:val="22"/>
        </w:rPr>
        <w:t>住民間で</w:t>
      </w:r>
      <w:r w:rsidR="0042689F">
        <w:rPr>
          <w:rFonts w:asciiTheme="majorEastAsia" w:eastAsiaTheme="majorEastAsia" w:hAnsiTheme="majorEastAsia" w:hint="eastAsia"/>
          <w:sz w:val="22"/>
        </w:rPr>
        <w:t>つながり、</w:t>
      </w:r>
      <w:r w:rsidR="00072207" w:rsidRPr="003546D7">
        <w:rPr>
          <w:rFonts w:asciiTheme="majorEastAsia" w:eastAsiaTheme="majorEastAsia" w:hAnsiTheme="majorEastAsia" w:hint="eastAsia"/>
          <w:sz w:val="22"/>
        </w:rPr>
        <w:t>住民同士が出会い、互いにコミュニケーションが豊かになることで強固なものとなります。こうしたことから市民意識の醸成を図るとともに</w:t>
      </w:r>
      <w:r w:rsidR="007B2C76" w:rsidRPr="003546D7">
        <w:rPr>
          <w:rFonts w:asciiTheme="majorEastAsia" w:eastAsiaTheme="majorEastAsia" w:hAnsiTheme="majorEastAsia" w:hint="eastAsia"/>
          <w:sz w:val="22"/>
        </w:rPr>
        <w:t>立場や世</w:t>
      </w:r>
      <w:r w:rsidR="00072207" w:rsidRPr="003546D7">
        <w:rPr>
          <w:rFonts w:asciiTheme="majorEastAsia" w:eastAsiaTheme="majorEastAsia" w:hAnsiTheme="majorEastAsia" w:hint="eastAsia"/>
          <w:sz w:val="22"/>
        </w:rPr>
        <w:t>代を超え</w:t>
      </w:r>
      <w:r w:rsidR="007B2C76" w:rsidRPr="003546D7">
        <w:rPr>
          <w:rFonts w:asciiTheme="majorEastAsia" w:eastAsiaTheme="majorEastAsia" w:hAnsiTheme="majorEastAsia" w:hint="eastAsia"/>
          <w:sz w:val="22"/>
        </w:rPr>
        <w:t>た人と</w:t>
      </w:r>
      <w:r w:rsidR="00072207" w:rsidRPr="003546D7">
        <w:rPr>
          <w:rFonts w:asciiTheme="majorEastAsia" w:eastAsiaTheme="majorEastAsia" w:hAnsiTheme="majorEastAsia" w:hint="eastAsia"/>
          <w:sz w:val="22"/>
        </w:rPr>
        <w:t>地域がつながり</w:t>
      </w:r>
      <w:r w:rsidR="00640CE8" w:rsidRPr="003546D7">
        <w:rPr>
          <w:rFonts w:asciiTheme="majorEastAsia" w:eastAsiaTheme="majorEastAsia" w:hAnsiTheme="majorEastAsia" w:hint="eastAsia"/>
          <w:sz w:val="22"/>
        </w:rPr>
        <w:t>、</w:t>
      </w:r>
      <w:r w:rsidR="00177D6E">
        <w:rPr>
          <w:rFonts w:asciiTheme="majorEastAsia" w:eastAsiaTheme="majorEastAsia" w:hAnsiTheme="majorEastAsia" w:hint="eastAsia"/>
          <w:sz w:val="22"/>
        </w:rPr>
        <w:t>地域の課題に対して「支え合う関係」の</w:t>
      </w:r>
      <w:r w:rsidR="00640CE8" w:rsidRPr="003546D7">
        <w:rPr>
          <w:rFonts w:asciiTheme="majorEastAsia" w:eastAsiaTheme="majorEastAsia" w:hAnsiTheme="majorEastAsia" w:hint="eastAsia"/>
          <w:sz w:val="22"/>
        </w:rPr>
        <w:t>人と地域づくりを目指します。</w:t>
      </w:r>
    </w:p>
    <w:p w14:paraId="27172388" w14:textId="77777777" w:rsidR="00AA0149" w:rsidRDefault="00AA0149" w:rsidP="005A7030">
      <w:pPr>
        <w:ind w:firstLineChars="100" w:firstLine="220"/>
        <w:rPr>
          <w:rFonts w:asciiTheme="majorEastAsia" w:eastAsiaTheme="majorEastAsia" w:hAnsiTheme="majorEastAsia"/>
          <w:sz w:val="22"/>
        </w:rPr>
      </w:pPr>
    </w:p>
    <w:p w14:paraId="5AF78F90" w14:textId="3D3BAEBC" w:rsidR="00072207" w:rsidRDefault="003842B0" w:rsidP="00072207">
      <w:pPr>
        <w:rPr>
          <w:rFonts w:asciiTheme="majorEastAsia" w:eastAsiaTheme="majorEastAsia" w:hAnsiTheme="majorEastAsia"/>
          <w:b/>
          <w:sz w:val="22"/>
        </w:rPr>
      </w:pPr>
      <w:r>
        <w:rPr>
          <w:rFonts w:asciiTheme="majorEastAsia" w:eastAsiaTheme="majorEastAsia" w:hAnsiTheme="majorEastAsia" w:hint="eastAsia"/>
          <w:noProof/>
          <w:sz w:val="22"/>
        </w:rPr>
        <mc:AlternateContent>
          <mc:Choice Requires="wps">
            <w:drawing>
              <wp:anchor distT="0" distB="0" distL="114300" distR="114300" simplePos="0" relativeHeight="251697152" behindDoc="0" locked="0" layoutInCell="1" allowOverlap="1" wp14:anchorId="401F34B0" wp14:editId="0059407D">
                <wp:simplePos x="0" y="0"/>
                <wp:positionH relativeFrom="column">
                  <wp:posOffset>-3810</wp:posOffset>
                </wp:positionH>
                <wp:positionV relativeFrom="paragraph">
                  <wp:posOffset>92075</wp:posOffset>
                </wp:positionV>
                <wp:extent cx="4876800" cy="704850"/>
                <wp:effectExtent l="57150" t="19050" r="76200" b="114300"/>
                <wp:wrapNone/>
                <wp:docPr id="14" name="角丸四角形 14"/>
                <wp:cNvGraphicFramePr/>
                <a:graphic xmlns:a="http://schemas.openxmlformats.org/drawingml/2006/main">
                  <a:graphicData uri="http://schemas.microsoft.com/office/word/2010/wordprocessingShape">
                    <wps:wsp>
                      <wps:cNvSpPr/>
                      <wps:spPr>
                        <a:xfrm>
                          <a:off x="0" y="0"/>
                          <a:ext cx="4876800" cy="704850"/>
                        </a:xfrm>
                        <a:prstGeom prst="roundRect">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2700000" scaled="1"/>
                          <a:tileRect/>
                        </a:gra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14:paraId="155F6C92" w14:textId="49C83168" w:rsidR="00326A54" w:rsidRPr="004B40D8" w:rsidRDefault="00326A54" w:rsidP="000427F8">
                            <w:pPr>
                              <w:ind w:firstLineChars="100" w:firstLine="240"/>
                              <w:rPr>
                                <w:rFonts w:ascii="Meiryo UI" w:eastAsia="Meiryo UI" w:hAnsi="Meiryo UI" w:cs="Meiryo U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eiryo UI" w:eastAsia="Meiryo UI" w:hAnsi="Meiryo UI" w:cs="Meiryo UI"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4B40D8">
                              <w:rPr>
                                <w:rFonts w:ascii="Meiryo UI" w:eastAsia="Meiryo UI" w:hAnsi="Meiryo UI" w:cs="Meiryo UI"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目標：必要</w:t>
                            </w:r>
                            <w:r w:rsidRPr="004B40D8">
                              <w:rPr>
                                <w:rFonts w:ascii="Meiryo UI" w:eastAsia="Meiryo UI" w:hAnsi="Meiryo UI" w:cs="Meiryo U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と</w:t>
                            </w:r>
                            <w:r w:rsidRPr="004B40D8">
                              <w:rPr>
                                <w:rFonts w:ascii="Meiryo UI" w:eastAsia="Meiryo UI" w:hAnsi="Meiryo UI" w:cs="Meiryo UI"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する</w:t>
                            </w:r>
                            <w:r w:rsidRPr="004B40D8">
                              <w:rPr>
                                <w:rFonts w:ascii="Meiryo UI" w:eastAsia="Meiryo UI" w:hAnsi="Meiryo UI" w:cs="Meiryo U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福祉</w:t>
                            </w:r>
                            <w:r>
                              <w:rPr>
                                <w:rFonts w:ascii="Meiryo UI" w:eastAsia="Meiryo UI" w:hAnsi="Meiryo UI" w:cs="Meiryo UI"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サービスを利用しやすい</w:t>
                            </w:r>
                            <w:r w:rsidRPr="008E5AB2">
                              <w:rPr>
                                <w:rFonts w:ascii="Meiryo UI" w:eastAsia="Meiryo UI" w:hAnsi="Meiryo UI" w:cs="Meiryo UI"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体制</w:t>
                            </w:r>
                            <w:r w:rsidRPr="004B40D8">
                              <w:rPr>
                                <w:rFonts w:ascii="Meiryo UI" w:eastAsia="Meiryo UI" w:hAnsi="Meiryo UI" w:cs="Meiryo U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1F34B0" id="角丸四角形 14" o:spid="_x0000_s1060" style="position:absolute;left:0;text-align:left;margin-left:-.3pt;margin-top:7.25pt;width:384pt;height:5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" fillcolor="#9ac3f6" strokecolor="#41719c" strokeweight="1pt">
                <v:fill color2="#e1ecfb" rotate="t" angle="45" colors="0 #9ac3f6;.5 #c1d8f8;1 #e1ecfb" focus="100%" type="gradient"/>
                <v:stroke joinstyle="miter"/>
                <v:shadow on="t" color="black" opacity="26214f" origin=",-.5" offset="0,3pt"/>
                <v:textbox>
                  <w:txbxContent>
                    <w:p w14:paraId="155F6C92" w14:textId="49C83168" w:rsidR="00326A54" w:rsidRPr="004B40D8" w:rsidRDefault="00326A54" w:rsidP="000427F8">
                      <w:pPr>
                        <w:ind w:firstLineChars="100" w:firstLine="240"/>
                        <w:rPr>
                          <w:rFonts w:ascii="Meiryo UI" w:eastAsia="Meiryo UI" w:hAnsi="Meiryo UI" w:cs="Meiryo U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eiryo UI" w:eastAsia="Meiryo UI" w:hAnsi="Meiryo UI" w:cs="Meiryo UI"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4B40D8">
                        <w:rPr>
                          <w:rFonts w:ascii="Meiryo UI" w:eastAsia="Meiryo UI" w:hAnsi="Meiryo UI" w:cs="Meiryo UI"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目標：必要</w:t>
                      </w:r>
                      <w:r w:rsidRPr="004B40D8">
                        <w:rPr>
                          <w:rFonts w:ascii="Meiryo UI" w:eastAsia="Meiryo UI" w:hAnsi="Meiryo UI" w:cs="Meiryo U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と</w:t>
                      </w:r>
                      <w:r w:rsidRPr="004B40D8">
                        <w:rPr>
                          <w:rFonts w:ascii="Meiryo UI" w:eastAsia="Meiryo UI" w:hAnsi="Meiryo UI" w:cs="Meiryo UI"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する</w:t>
                      </w:r>
                      <w:r w:rsidRPr="004B40D8">
                        <w:rPr>
                          <w:rFonts w:ascii="Meiryo UI" w:eastAsia="Meiryo UI" w:hAnsi="Meiryo UI" w:cs="Meiryo U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福祉</w:t>
                      </w:r>
                      <w:r>
                        <w:rPr>
                          <w:rFonts w:ascii="Meiryo UI" w:eastAsia="Meiryo UI" w:hAnsi="Meiryo UI" w:cs="Meiryo UI"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サービスを利用しやすい</w:t>
                      </w:r>
                      <w:r w:rsidRPr="008E5AB2">
                        <w:rPr>
                          <w:rFonts w:ascii="Meiryo UI" w:eastAsia="Meiryo UI" w:hAnsi="Meiryo UI" w:cs="Meiryo UI"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体制</w:t>
                      </w:r>
                      <w:r w:rsidRPr="004B40D8">
                        <w:rPr>
                          <w:rFonts w:ascii="Meiryo UI" w:eastAsia="Meiryo UI" w:hAnsi="Meiryo UI" w:cs="Meiryo U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づくり</w:t>
                      </w:r>
                    </w:p>
                  </w:txbxContent>
                </v:textbox>
              </v:roundrect>
            </w:pict>
          </mc:Fallback>
        </mc:AlternateContent>
      </w:r>
    </w:p>
    <w:p w14:paraId="09357192" w14:textId="77777777" w:rsidR="00F446B5" w:rsidRDefault="00F446B5" w:rsidP="007B2C76">
      <w:pPr>
        <w:rPr>
          <w:rFonts w:asciiTheme="majorEastAsia" w:eastAsiaTheme="majorEastAsia" w:hAnsiTheme="majorEastAsia"/>
          <w:sz w:val="22"/>
        </w:rPr>
      </w:pPr>
    </w:p>
    <w:p w14:paraId="625298E5" w14:textId="77777777" w:rsidR="00F446B5" w:rsidRDefault="00F446B5" w:rsidP="007B2C76">
      <w:pPr>
        <w:rPr>
          <w:rFonts w:asciiTheme="majorEastAsia" w:eastAsiaTheme="majorEastAsia" w:hAnsiTheme="majorEastAsia"/>
          <w:sz w:val="22"/>
        </w:rPr>
      </w:pPr>
    </w:p>
    <w:p w14:paraId="7F253418" w14:textId="77777777" w:rsidR="003842B0" w:rsidRDefault="003842B0" w:rsidP="007B2C76">
      <w:pPr>
        <w:rPr>
          <w:rFonts w:asciiTheme="majorEastAsia" w:eastAsiaTheme="majorEastAsia" w:hAnsiTheme="majorEastAsia"/>
          <w:sz w:val="22"/>
        </w:rPr>
      </w:pPr>
    </w:p>
    <w:p w14:paraId="440FD33A" w14:textId="77777777" w:rsidR="00C34F80" w:rsidRDefault="007B2C76" w:rsidP="007B2C76">
      <w:pPr>
        <w:rPr>
          <w:rFonts w:asciiTheme="majorEastAsia" w:eastAsiaTheme="majorEastAsia" w:hAnsiTheme="majorEastAsia"/>
          <w:sz w:val="22"/>
        </w:rPr>
      </w:pPr>
      <w:r>
        <w:rPr>
          <w:rFonts w:asciiTheme="majorEastAsia" w:eastAsiaTheme="majorEastAsia" w:hAnsiTheme="majorEastAsia" w:hint="eastAsia"/>
          <w:sz w:val="22"/>
        </w:rPr>
        <w:t xml:space="preserve">　</w:t>
      </w:r>
    </w:p>
    <w:p w14:paraId="48BC6965" w14:textId="6BA66859" w:rsidR="00300D6C" w:rsidRPr="008E5AB2" w:rsidRDefault="007B2C76" w:rsidP="00071993">
      <w:pPr>
        <w:ind w:firstLineChars="100" w:firstLine="220"/>
        <w:jc w:val="left"/>
        <w:rPr>
          <w:rFonts w:asciiTheme="majorEastAsia" w:eastAsiaTheme="majorEastAsia" w:hAnsiTheme="majorEastAsia"/>
          <w:color w:val="000000" w:themeColor="text1"/>
          <w:sz w:val="22"/>
        </w:rPr>
      </w:pPr>
      <w:r w:rsidRPr="008E5AB2">
        <w:rPr>
          <w:rFonts w:asciiTheme="majorEastAsia" w:eastAsiaTheme="majorEastAsia" w:hAnsiTheme="majorEastAsia" w:hint="eastAsia"/>
          <w:color w:val="000000" w:themeColor="text1"/>
          <w:sz w:val="22"/>
        </w:rPr>
        <w:t>すべての地域住民が個人として尊重され、権利が守ら</w:t>
      </w:r>
      <w:r w:rsidR="00F446B5" w:rsidRPr="008E5AB2">
        <w:rPr>
          <w:rFonts w:asciiTheme="majorEastAsia" w:eastAsiaTheme="majorEastAsia" w:hAnsiTheme="majorEastAsia" w:hint="eastAsia"/>
          <w:color w:val="000000" w:themeColor="text1"/>
          <w:sz w:val="22"/>
        </w:rPr>
        <w:t>れるとともに、福祉サービスが必要となったときに必要なサービスを</w:t>
      </w:r>
      <w:r w:rsidR="00D06F26" w:rsidRPr="008E5AB2">
        <w:rPr>
          <w:rFonts w:asciiTheme="majorEastAsia" w:eastAsiaTheme="majorEastAsia" w:hAnsiTheme="majorEastAsia" w:hint="eastAsia"/>
          <w:color w:val="000000" w:themeColor="text1"/>
          <w:sz w:val="22"/>
        </w:rPr>
        <w:t>選択</w:t>
      </w:r>
      <w:r w:rsidRPr="008E5AB2">
        <w:rPr>
          <w:rFonts w:asciiTheme="majorEastAsia" w:eastAsiaTheme="majorEastAsia" w:hAnsiTheme="majorEastAsia" w:hint="eastAsia"/>
          <w:color w:val="000000" w:themeColor="text1"/>
          <w:sz w:val="22"/>
        </w:rPr>
        <w:t>でき、適切に利用できることが必要です。また地域住民が生活のな</w:t>
      </w:r>
      <w:r w:rsidR="00D832A6" w:rsidRPr="008E5AB2">
        <w:rPr>
          <w:rFonts w:asciiTheme="majorEastAsia" w:eastAsiaTheme="majorEastAsia" w:hAnsiTheme="majorEastAsia" w:hint="eastAsia"/>
          <w:color w:val="000000" w:themeColor="text1"/>
          <w:sz w:val="22"/>
        </w:rPr>
        <w:t>かで困った時には必要な福祉サービスについて、情報が適宜入手しやすくする</w:t>
      </w:r>
      <w:r w:rsidRPr="008E5AB2">
        <w:rPr>
          <w:rFonts w:asciiTheme="majorEastAsia" w:eastAsiaTheme="majorEastAsia" w:hAnsiTheme="majorEastAsia" w:hint="eastAsia"/>
          <w:color w:val="000000" w:themeColor="text1"/>
          <w:sz w:val="22"/>
        </w:rPr>
        <w:t>こと、またなんでも気軽に相談できる窓口</w:t>
      </w:r>
      <w:r w:rsidR="00D832A6" w:rsidRPr="008E5AB2">
        <w:rPr>
          <w:rFonts w:asciiTheme="majorEastAsia" w:eastAsiaTheme="majorEastAsia" w:hAnsiTheme="majorEastAsia" w:hint="eastAsia"/>
          <w:color w:val="000000" w:themeColor="text1"/>
          <w:sz w:val="22"/>
        </w:rPr>
        <w:t>の充実</w:t>
      </w:r>
      <w:r w:rsidRPr="008E5AB2">
        <w:rPr>
          <w:rFonts w:asciiTheme="majorEastAsia" w:eastAsiaTheme="majorEastAsia" w:hAnsiTheme="majorEastAsia" w:hint="eastAsia"/>
          <w:color w:val="000000" w:themeColor="text1"/>
          <w:sz w:val="22"/>
        </w:rPr>
        <w:t>が必要です。福祉サービスに関する情報提供を推進するとともに、福祉ニーズに応じた</w:t>
      </w:r>
      <w:r w:rsidR="00E52F6D" w:rsidRPr="008E5AB2">
        <w:rPr>
          <w:rFonts w:asciiTheme="majorEastAsia" w:eastAsiaTheme="majorEastAsia" w:hAnsiTheme="majorEastAsia" w:hint="eastAsia"/>
          <w:color w:val="000000" w:themeColor="text1"/>
          <w:sz w:val="22"/>
        </w:rPr>
        <w:t>相談や支援を受</w:t>
      </w:r>
      <w:r w:rsidR="00520574" w:rsidRPr="008E5AB2">
        <w:rPr>
          <w:rFonts w:asciiTheme="majorEastAsia" w:eastAsiaTheme="majorEastAsia" w:hAnsiTheme="majorEastAsia" w:hint="eastAsia"/>
          <w:color w:val="000000" w:themeColor="text1"/>
          <w:sz w:val="22"/>
        </w:rPr>
        <w:t>け、自らの意思と判断のもと、住み慣れた地域で安心して日常生活をおく</w:t>
      </w:r>
      <w:r w:rsidR="00D06F26" w:rsidRPr="008E5AB2">
        <w:rPr>
          <w:rFonts w:asciiTheme="majorEastAsia" w:eastAsiaTheme="majorEastAsia" w:hAnsiTheme="majorEastAsia" w:hint="eastAsia"/>
          <w:color w:val="000000" w:themeColor="text1"/>
          <w:sz w:val="22"/>
        </w:rPr>
        <w:t>る</w:t>
      </w:r>
      <w:r w:rsidR="00D832A6" w:rsidRPr="008E5AB2">
        <w:rPr>
          <w:rFonts w:asciiTheme="majorEastAsia" w:eastAsiaTheme="majorEastAsia" w:hAnsiTheme="majorEastAsia" w:hint="eastAsia"/>
          <w:color w:val="000000" w:themeColor="text1"/>
          <w:sz w:val="22"/>
        </w:rPr>
        <w:t>ことが出来るような</w:t>
      </w:r>
      <w:r w:rsidR="00C244BA" w:rsidRPr="008E5AB2">
        <w:rPr>
          <w:rFonts w:asciiTheme="majorEastAsia" w:eastAsiaTheme="majorEastAsia" w:hAnsiTheme="majorEastAsia" w:hint="eastAsia"/>
          <w:color w:val="000000" w:themeColor="text1"/>
          <w:sz w:val="22"/>
        </w:rPr>
        <w:t>体制</w:t>
      </w:r>
      <w:r w:rsidR="00E52F6D" w:rsidRPr="008E5AB2">
        <w:rPr>
          <w:rFonts w:asciiTheme="majorEastAsia" w:eastAsiaTheme="majorEastAsia" w:hAnsiTheme="majorEastAsia" w:hint="eastAsia"/>
          <w:color w:val="000000" w:themeColor="text1"/>
          <w:sz w:val="22"/>
        </w:rPr>
        <w:t>づくりを目指します。</w:t>
      </w:r>
    </w:p>
    <w:p w14:paraId="3DBAD83F" w14:textId="77777777" w:rsidR="00AA0149" w:rsidRDefault="00AA0149" w:rsidP="007B2C76">
      <w:pPr>
        <w:rPr>
          <w:rFonts w:asciiTheme="majorEastAsia" w:eastAsiaTheme="majorEastAsia" w:hAnsiTheme="majorEastAsia"/>
          <w:sz w:val="22"/>
        </w:rPr>
      </w:pPr>
    </w:p>
    <w:p w14:paraId="7D307AC5" w14:textId="51EC26F9" w:rsidR="004B40D8" w:rsidRDefault="000808A2" w:rsidP="007B2C76">
      <w:pPr>
        <w:rPr>
          <w:rFonts w:asciiTheme="majorEastAsia" w:eastAsiaTheme="majorEastAsia" w:hAnsiTheme="majorEastAsia"/>
          <w:sz w:val="22"/>
        </w:rPr>
      </w:pPr>
      <w:r>
        <w:rPr>
          <w:rFonts w:asciiTheme="majorEastAsia" w:eastAsiaTheme="majorEastAsia" w:hAnsiTheme="majorEastAsia" w:hint="eastAsia"/>
          <w:noProof/>
          <w:sz w:val="22"/>
        </w:rPr>
        <mc:AlternateContent>
          <mc:Choice Requires="wps">
            <w:drawing>
              <wp:anchor distT="0" distB="0" distL="114300" distR="114300" simplePos="0" relativeHeight="251699200" behindDoc="0" locked="0" layoutInCell="1" allowOverlap="1" wp14:anchorId="3B7B0111" wp14:editId="2CD36494">
                <wp:simplePos x="0" y="0"/>
                <wp:positionH relativeFrom="column">
                  <wp:posOffset>-13335</wp:posOffset>
                </wp:positionH>
                <wp:positionV relativeFrom="paragraph">
                  <wp:posOffset>101600</wp:posOffset>
                </wp:positionV>
                <wp:extent cx="4829175" cy="704850"/>
                <wp:effectExtent l="57150" t="19050" r="85725" b="114300"/>
                <wp:wrapNone/>
                <wp:docPr id="15" name="角丸四角形 15"/>
                <wp:cNvGraphicFramePr/>
                <a:graphic xmlns:a="http://schemas.openxmlformats.org/drawingml/2006/main">
                  <a:graphicData uri="http://schemas.microsoft.com/office/word/2010/wordprocessingShape">
                    <wps:wsp>
                      <wps:cNvSpPr/>
                      <wps:spPr>
                        <a:xfrm>
                          <a:off x="0" y="0"/>
                          <a:ext cx="4829175" cy="704850"/>
                        </a:xfrm>
                        <a:prstGeom prst="roundRect">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2700000" scaled="1"/>
                          <a:tileRect/>
                        </a:gra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14:paraId="03D834D3" w14:textId="201C2DDD" w:rsidR="00326A54" w:rsidRPr="004B40D8" w:rsidRDefault="00326A54" w:rsidP="000427F8">
                            <w:pPr>
                              <w:ind w:firstLineChars="100" w:firstLine="240"/>
                              <w:rPr>
                                <w:rFonts w:ascii="Meiryo UI" w:eastAsia="Meiryo UI" w:hAnsi="Meiryo UI" w:cs="Meiryo U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eiryo UI" w:eastAsia="Meiryo UI" w:hAnsi="Meiryo UI" w:cs="Meiryo UI"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4B40D8">
                              <w:rPr>
                                <w:rFonts w:ascii="Meiryo UI" w:eastAsia="Meiryo UI" w:hAnsi="Meiryo UI" w:cs="Meiryo UI"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目標：安心</w:t>
                            </w:r>
                            <w:r w:rsidRPr="004B40D8">
                              <w:rPr>
                                <w:rFonts w:ascii="Meiryo UI" w:eastAsia="Meiryo UI" w:hAnsi="Meiryo UI" w:cs="Meiryo U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・安全に地域で生活できる</w:t>
                            </w:r>
                            <w:r w:rsidRPr="004B40D8">
                              <w:rPr>
                                <w:rFonts w:ascii="Meiryo UI" w:eastAsia="Meiryo UI" w:hAnsi="Meiryo UI" w:cs="Meiryo UI"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環境</w:t>
                            </w:r>
                            <w:r w:rsidRPr="004B40D8">
                              <w:rPr>
                                <w:rFonts w:ascii="Meiryo UI" w:eastAsia="Meiryo UI" w:hAnsi="Meiryo UI" w:cs="Meiryo U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7B0111" id="角丸四角形 15" o:spid="_x0000_s1061" style="position:absolute;left:0;text-align:left;margin-left:-1.05pt;margin-top:8pt;width:380.25pt;height:5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" fillcolor="#9ac3f6" strokecolor="#41719c" strokeweight="1pt">
                <v:fill color2="#e1ecfb" rotate="t" angle="45" colors="0 #9ac3f6;.5 #c1d8f8;1 #e1ecfb" focus="100%" type="gradient"/>
                <v:stroke joinstyle="miter"/>
                <v:shadow on="t" color="black" opacity="26214f" origin=",-.5" offset="0,3pt"/>
                <v:textbox>
                  <w:txbxContent>
                    <w:p w14:paraId="03D834D3" w14:textId="201C2DDD" w:rsidR="00326A54" w:rsidRPr="004B40D8" w:rsidRDefault="00326A54" w:rsidP="000427F8">
                      <w:pPr>
                        <w:ind w:firstLineChars="100" w:firstLine="240"/>
                        <w:rPr>
                          <w:rFonts w:ascii="Meiryo UI" w:eastAsia="Meiryo UI" w:hAnsi="Meiryo UI" w:cs="Meiryo U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eiryo UI" w:eastAsia="Meiryo UI" w:hAnsi="Meiryo UI" w:cs="Meiryo UI"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4B40D8">
                        <w:rPr>
                          <w:rFonts w:ascii="Meiryo UI" w:eastAsia="Meiryo UI" w:hAnsi="Meiryo UI" w:cs="Meiryo UI"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目標：安心</w:t>
                      </w:r>
                      <w:r w:rsidRPr="004B40D8">
                        <w:rPr>
                          <w:rFonts w:ascii="Meiryo UI" w:eastAsia="Meiryo UI" w:hAnsi="Meiryo UI" w:cs="Meiryo U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・安全に地域で生活できる</w:t>
                      </w:r>
                      <w:r w:rsidRPr="004B40D8">
                        <w:rPr>
                          <w:rFonts w:ascii="Meiryo UI" w:eastAsia="Meiryo UI" w:hAnsi="Meiryo UI" w:cs="Meiryo UI"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環境</w:t>
                      </w:r>
                      <w:r w:rsidRPr="004B40D8">
                        <w:rPr>
                          <w:rFonts w:ascii="Meiryo UI" w:eastAsia="Meiryo UI" w:hAnsi="Meiryo UI" w:cs="Meiryo U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づくり</w:t>
                      </w:r>
                    </w:p>
                  </w:txbxContent>
                </v:textbox>
              </v:roundrect>
            </w:pict>
          </mc:Fallback>
        </mc:AlternateContent>
      </w:r>
    </w:p>
    <w:p w14:paraId="0E20FBBD" w14:textId="2F2BF2D1" w:rsidR="009259DE" w:rsidRDefault="009259DE" w:rsidP="007B2C76">
      <w:pPr>
        <w:rPr>
          <w:rFonts w:asciiTheme="majorEastAsia" w:eastAsiaTheme="majorEastAsia" w:hAnsiTheme="majorEastAsia"/>
          <w:sz w:val="22"/>
        </w:rPr>
      </w:pPr>
    </w:p>
    <w:p w14:paraId="226643E6" w14:textId="77777777" w:rsidR="009259DE" w:rsidRPr="005251A1" w:rsidRDefault="009259DE" w:rsidP="007B2C76">
      <w:pPr>
        <w:rPr>
          <w:rFonts w:asciiTheme="majorEastAsia" w:eastAsiaTheme="majorEastAsia" w:hAnsiTheme="majorEastAsia"/>
          <w:sz w:val="22"/>
        </w:rPr>
      </w:pPr>
    </w:p>
    <w:p w14:paraId="6FEAB60E" w14:textId="77777777" w:rsidR="003842B0" w:rsidRDefault="003842B0" w:rsidP="00E3116D">
      <w:pPr>
        <w:rPr>
          <w:rFonts w:asciiTheme="majorEastAsia" w:eastAsiaTheme="majorEastAsia" w:hAnsiTheme="majorEastAsia"/>
          <w:sz w:val="22"/>
        </w:rPr>
      </w:pPr>
    </w:p>
    <w:p w14:paraId="17BE42B7" w14:textId="77777777" w:rsidR="00C34F80" w:rsidRDefault="009131C5" w:rsidP="00C34F80">
      <w:pPr>
        <w:rPr>
          <w:rFonts w:asciiTheme="majorEastAsia" w:eastAsiaTheme="majorEastAsia" w:hAnsiTheme="majorEastAsia"/>
          <w:sz w:val="22"/>
        </w:rPr>
      </w:pPr>
      <w:r>
        <w:rPr>
          <w:rFonts w:asciiTheme="majorEastAsia" w:eastAsiaTheme="majorEastAsia" w:hAnsiTheme="majorEastAsia" w:hint="eastAsia"/>
          <w:sz w:val="22"/>
        </w:rPr>
        <w:t xml:space="preserve">　</w:t>
      </w:r>
    </w:p>
    <w:p w14:paraId="5619FB03" w14:textId="026AD4E5" w:rsidR="002D3DBA" w:rsidRPr="008E5AB2" w:rsidRDefault="00F26B12" w:rsidP="00071993">
      <w:pPr>
        <w:ind w:firstLineChars="100" w:firstLine="220"/>
        <w:jc w:val="left"/>
        <w:rPr>
          <w:rFonts w:asciiTheme="majorEastAsia" w:eastAsiaTheme="majorEastAsia" w:hAnsiTheme="majorEastAsia"/>
          <w:color w:val="000000" w:themeColor="text1"/>
          <w:sz w:val="22"/>
        </w:rPr>
      </w:pPr>
      <w:r w:rsidRPr="008E5AB2">
        <w:rPr>
          <w:rFonts w:asciiTheme="majorEastAsia" w:eastAsiaTheme="majorEastAsia" w:hAnsiTheme="majorEastAsia" w:hint="eastAsia"/>
          <w:color w:val="000000" w:themeColor="text1"/>
          <w:sz w:val="22"/>
        </w:rPr>
        <w:t>少子高齢化や家族構成の変化の進展</w:t>
      </w:r>
      <w:r w:rsidR="007E0457">
        <w:rPr>
          <w:rFonts w:asciiTheme="majorEastAsia" w:eastAsiaTheme="majorEastAsia" w:hAnsiTheme="majorEastAsia" w:hint="eastAsia"/>
          <w:color w:val="000000" w:themeColor="text1"/>
          <w:sz w:val="22"/>
        </w:rPr>
        <w:t>、また</w:t>
      </w:r>
      <w:r w:rsidR="00AF18B8">
        <w:rPr>
          <w:rFonts w:asciiTheme="majorEastAsia" w:eastAsiaTheme="majorEastAsia" w:hAnsiTheme="majorEastAsia" w:hint="eastAsia"/>
          <w:color w:val="000000" w:themeColor="text1"/>
          <w:sz w:val="22"/>
        </w:rPr>
        <w:t>個人の</w:t>
      </w:r>
      <w:r w:rsidR="003546D7" w:rsidRPr="008E5AB2">
        <w:rPr>
          <w:rFonts w:asciiTheme="majorEastAsia" w:eastAsiaTheme="majorEastAsia" w:hAnsiTheme="majorEastAsia" w:hint="eastAsia"/>
          <w:color w:val="000000" w:themeColor="text1"/>
          <w:sz w:val="22"/>
        </w:rPr>
        <w:t>ライフスタイルや価値観の多様化などにより地域社会は大きく変わっています。それにより、孤独死や虐待、引きこもり、ニートといった、公的</w:t>
      </w:r>
      <w:r w:rsidR="001C1473" w:rsidRPr="008E5AB2">
        <w:rPr>
          <w:rFonts w:asciiTheme="majorEastAsia" w:eastAsiaTheme="majorEastAsia" w:hAnsiTheme="majorEastAsia" w:hint="eastAsia"/>
          <w:color w:val="000000" w:themeColor="text1"/>
          <w:sz w:val="22"/>
        </w:rPr>
        <w:t>な福祉サービスの対象となりづらい制度</w:t>
      </w:r>
      <w:r w:rsidR="003546D7" w:rsidRPr="008E5AB2">
        <w:rPr>
          <w:rFonts w:asciiTheme="majorEastAsia" w:eastAsiaTheme="majorEastAsia" w:hAnsiTheme="majorEastAsia" w:hint="eastAsia"/>
          <w:color w:val="000000" w:themeColor="text1"/>
          <w:sz w:val="22"/>
        </w:rPr>
        <w:t>の狭間や複合的な問題、また災害時の避難に関するものから健康面での不安や悩みなど多岐にわたった問題があります。</w:t>
      </w:r>
    </w:p>
    <w:p w14:paraId="2C9F7B64" w14:textId="48B16151" w:rsidR="00177D6E" w:rsidRPr="00177D6E" w:rsidRDefault="00177D6E" w:rsidP="00071993">
      <w:pPr>
        <w:jc w:val="left"/>
        <w:rPr>
          <w:rFonts w:asciiTheme="majorEastAsia" w:eastAsiaTheme="majorEastAsia" w:hAnsiTheme="majorEastAsia"/>
          <w:sz w:val="22"/>
        </w:rPr>
      </w:pPr>
      <w:r>
        <w:rPr>
          <w:rFonts w:asciiTheme="majorEastAsia" w:eastAsiaTheme="majorEastAsia" w:hAnsiTheme="majorEastAsia" w:hint="eastAsia"/>
          <w:sz w:val="22"/>
        </w:rPr>
        <w:t xml:space="preserve">　誰もが地域で安心して安全に暮らしていくためには</w:t>
      </w:r>
      <w:r w:rsidR="001C1473">
        <w:rPr>
          <w:rFonts w:asciiTheme="majorEastAsia" w:eastAsiaTheme="majorEastAsia" w:hAnsiTheme="majorEastAsia" w:hint="eastAsia"/>
          <w:sz w:val="22"/>
        </w:rPr>
        <w:t>、支援が必要な人が地域のなかで孤立することなく地域全体で</w:t>
      </w:r>
      <w:r>
        <w:rPr>
          <w:rFonts w:asciiTheme="majorEastAsia" w:eastAsiaTheme="majorEastAsia" w:hAnsiTheme="majorEastAsia" w:hint="eastAsia"/>
          <w:sz w:val="22"/>
        </w:rPr>
        <w:t>寄り添い、支援を行うことが大切です。よって、市（行政）は</w:t>
      </w:r>
      <w:r w:rsidR="001D32D3">
        <w:rPr>
          <w:rFonts w:asciiTheme="majorEastAsia" w:eastAsiaTheme="majorEastAsia" w:hAnsiTheme="majorEastAsia" w:hint="eastAsia"/>
          <w:sz w:val="22"/>
        </w:rPr>
        <w:t>もとより、住民、</w:t>
      </w:r>
      <w:r w:rsidR="006228F7">
        <w:rPr>
          <w:rFonts w:asciiTheme="majorEastAsia" w:eastAsiaTheme="majorEastAsia" w:hAnsiTheme="majorEastAsia" w:hint="eastAsia"/>
          <w:sz w:val="22"/>
        </w:rPr>
        <w:t>地域活動者、事業者など多様な主体が連携して</w:t>
      </w:r>
      <w:r w:rsidR="001D32D3">
        <w:rPr>
          <w:rFonts w:asciiTheme="majorEastAsia" w:eastAsiaTheme="majorEastAsia" w:hAnsiTheme="majorEastAsia" w:hint="eastAsia"/>
          <w:sz w:val="22"/>
        </w:rPr>
        <w:t>支援を要する</w:t>
      </w:r>
      <w:r w:rsidR="003852DD">
        <w:rPr>
          <w:rFonts w:asciiTheme="majorEastAsia" w:eastAsiaTheme="majorEastAsia" w:hAnsiTheme="majorEastAsia" w:hint="eastAsia"/>
          <w:sz w:val="22"/>
        </w:rPr>
        <w:t>人を早期に発見すると共</w:t>
      </w:r>
      <w:r>
        <w:rPr>
          <w:rFonts w:asciiTheme="majorEastAsia" w:eastAsiaTheme="majorEastAsia" w:hAnsiTheme="majorEastAsia" w:hint="eastAsia"/>
          <w:sz w:val="22"/>
        </w:rPr>
        <w:t>に個々の実情を踏まえた支援を行うことを目指します。</w:t>
      </w:r>
    </w:p>
    <w:p w14:paraId="4263F445" w14:textId="77777777" w:rsidR="003546D7" w:rsidRDefault="003546D7" w:rsidP="00E3116D">
      <w:pPr>
        <w:rPr>
          <w:rFonts w:asciiTheme="majorEastAsia" w:eastAsiaTheme="majorEastAsia" w:hAnsiTheme="majorEastAsia"/>
          <w:sz w:val="22"/>
        </w:rPr>
      </w:pPr>
    </w:p>
    <w:p w14:paraId="05CED794" w14:textId="77777777" w:rsidR="00E46FFB" w:rsidRDefault="00E46FFB" w:rsidP="00E3116D">
      <w:pPr>
        <w:rPr>
          <w:rFonts w:asciiTheme="majorEastAsia" w:eastAsiaTheme="majorEastAsia" w:hAnsiTheme="majorEastAsia"/>
          <w:sz w:val="22"/>
        </w:rPr>
      </w:pPr>
    </w:p>
    <w:p w14:paraId="5356FA65" w14:textId="77777777" w:rsidR="00385AD9" w:rsidRDefault="00385AD9" w:rsidP="00E3116D">
      <w:pPr>
        <w:rPr>
          <w:rFonts w:asciiTheme="majorEastAsia" w:eastAsiaTheme="majorEastAsia" w:hAnsiTheme="majorEastAsia"/>
          <w:sz w:val="22"/>
        </w:rPr>
      </w:pPr>
    </w:p>
    <w:p w14:paraId="6A6B2B12" w14:textId="30BD1214" w:rsidR="009131C5" w:rsidRDefault="00CB56A8" w:rsidP="00CB56A8">
      <w:pPr>
        <w:rPr>
          <w:rFonts w:ascii="HG丸ｺﾞｼｯｸM-PRO" w:eastAsia="HG丸ｺﾞｼｯｸM-PRO" w:hAnsi="HG丸ｺﾞｼｯｸM-PRO"/>
          <w:b/>
          <w:sz w:val="24"/>
          <w:szCs w:val="24"/>
        </w:rPr>
      </w:pPr>
      <w:r w:rsidRPr="00CB56A8">
        <w:rPr>
          <w:rFonts w:ascii="HG丸ｺﾞｼｯｸM-PRO" w:eastAsia="HG丸ｺﾞｼｯｸM-PRO" w:hAnsi="HG丸ｺﾞｼｯｸM-PRO" w:hint="eastAsia"/>
          <w:b/>
          <w:sz w:val="24"/>
          <w:szCs w:val="24"/>
          <w14:shadow w14:blurRad="50800" w14:dist="38100" w14:dir="5400000" w14:sx="100000" w14:sy="100000" w14:kx="0" w14:ky="0" w14:algn="t">
            <w14:srgbClr w14:val="000000">
              <w14:alpha w14:val="60000"/>
            </w14:srgbClr>
          </w14:shadow>
        </w:rPr>
        <w:t xml:space="preserve">２　</w:t>
      </w:r>
      <w:r w:rsidR="007E22CE">
        <w:rPr>
          <w:rFonts w:ascii="HG丸ｺﾞｼｯｸM-PRO" w:eastAsia="HG丸ｺﾞｼｯｸM-PRO" w:hAnsi="HG丸ｺﾞｼｯｸM-PRO" w:hint="eastAsia"/>
          <w:b/>
          <w:sz w:val="24"/>
          <w:szCs w:val="24"/>
        </w:rPr>
        <w:t>『</w:t>
      </w:r>
      <w:r w:rsidR="00D76E6E" w:rsidRPr="00CB56A8">
        <w:rPr>
          <w:rFonts w:ascii="HG丸ｺﾞｼｯｸM-PRO" w:eastAsia="HG丸ｺﾞｼｯｸM-PRO" w:hAnsi="HG丸ｺﾞｼｯｸM-PRO" w:hint="eastAsia"/>
          <w:b/>
          <w:sz w:val="24"/>
          <w:szCs w:val="24"/>
        </w:rPr>
        <w:t>地域福祉活動計画</w:t>
      </w:r>
      <w:r w:rsidR="002C4FE0" w:rsidRPr="00CB56A8">
        <w:rPr>
          <w:rFonts w:ascii="HG丸ｺﾞｼｯｸM-PRO" w:eastAsia="HG丸ｺﾞｼｯｸM-PRO" w:hAnsi="HG丸ｺﾞｼｯｸM-PRO" w:hint="eastAsia"/>
          <w:b/>
          <w:sz w:val="24"/>
          <w:szCs w:val="24"/>
        </w:rPr>
        <w:t>』</w:t>
      </w:r>
      <w:r w:rsidR="00B441A4">
        <w:rPr>
          <w:rFonts w:ascii="HG丸ｺﾞｼｯｸM-PRO" w:eastAsia="HG丸ｺﾞｼｯｸM-PRO" w:hAnsi="HG丸ｺﾞｼｯｸM-PRO" w:hint="eastAsia"/>
          <w:b/>
          <w:sz w:val="24"/>
          <w:szCs w:val="24"/>
        </w:rPr>
        <w:t>における地区</w:t>
      </w:r>
      <w:r w:rsidR="003D25B2">
        <w:rPr>
          <w:rFonts w:ascii="HG丸ｺﾞｼｯｸM-PRO" w:eastAsia="HG丸ｺﾞｼｯｸM-PRO" w:hAnsi="HG丸ｺﾞｼｯｸM-PRO" w:hint="eastAsia"/>
          <w:b/>
          <w:sz w:val="24"/>
          <w:szCs w:val="24"/>
        </w:rPr>
        <w:t>の行動目標</w:t>
      </w:r>
      <w:r w:rsidR="00D76E6E" w:rsidRPr="00CB56A8">
        <w:rPr>
          <w:rFonts w:ascii="HG丸ｺﾞｼｯｸM-PRO" w:eastAsia="HG丸ｺﾞｼｯｸM-PRO" w:hAnsi="HG丸ｺﾞｼｯｸM-PRO" w:hint="eastAsia"/>
          <w:b/>
          <w:sz w:val="24"/>
          <w:szCs w:val="24"/>
        </w:rPr>
        <w:t>に</w:t>
      </w:r>
      <w:r w:rsidR="009131C5" w:rsidRPr="00CB56A8">
        <w:rPr>
          <w:rFonts w:ascii="HG丸ｺﾞｼｯｸM-PRO" w:eastAsia="HG丸ｺﾞｼｯｸM-PRO" w:hAnsi="HG丸ｺﾞｼｯｸM-PRO" w:hint="eastAsia"/>
          <w:b/>
          <w:sz w:val="24"/>
          <w:szCs w:val="24"/>
        </w:rPr>
        <w:t>ついて</w:t>
      </w:r>
    </w:p>
    <w:p w14:paraId="5E9EDD0F" w14:textId="6B9FDA4C" w:rsidR="009131C5" w:rsidRPr="008E5AB2" w:rsidRDefault="001C1473" w:rsidP="00071993">
      <w:pPr>
        <w:ind w:left="220" w:hangingChars="100" w:hanging="220"/>
        <w:jc w:val="left"/>
        <w:rPr>
          <w:rFonts w:asciiTheme="majorEastAsia" w:eastAsiaTheme="majorEastAsia" w:hAnsiTheme="majorEastAsia"/>
          <w:color w:val="000000" w:themeColor="text1"/>
          <w:sz w:val="22"/>
        </w:rPr>
      </w:pPr>
      <w:r w:rsidRPr="008E5AB2">
        <w:rPr>
          <w:rFonts w:asciiTheme="majorEastAsia" w:eastAsiaTheme="majorEastAsia" w:hAnsiTheme="majorEastAsia" w:hint="eastAsia"/>
          <w:color w:val="000000" w:themeColor="text1"/>
          <w:sz w:val="22"/>
        </w:rPr>
        <w:t xml:space="preserve">　</w:t>
      </w:r>
      <w:r w:rsidR="00385AD9">
        <w:rPr>
          <w:rFonts w:asciiTheme="majorEastAsia" w:eastAsiaTheme="majorEastAsia" w:hAnsiTheme="majorEastAsia" w:hint="eastAsia"/>
          <w:color w:val="000000" w:themeColor="text1"/>
          <w:sz w:val="22"/>
        </w:rPr>
        <w:t xml:space="preserve">　</w:t>
      </w:r>
      <w:r w:rsidRPr="008E5AB2">
        <w:rPr>
          <w:rFonts w:asciiTheme="majorEastAsia" w:eastAsiaTheme="majorEastAsia" w:hAnsiTheme="majorEastAsia" w:hint="eastAsia"/>
          <w:color w:val="000000" w:themeColor="text1"/>
          <w:sz w:val="22"/>
        </w:rPr>
        <w:t>地域座談会等で出された意見を中心に</w:t>
      </w:r>
      <w:r w:rsidR="00E46D9C" w:rsidRPr="008E5AB2">
        <w:rPr>
          <w:rFonts w:asciiTheme="majorEastAsia" w:eastAsiaTheme="majorEastAsia" w:hAnsiTheme="majorEastAsia" w:hint="eastAsia"/>
          <w:color w:val="000000" w:themeColor="text1"/>
          <w:sz w:val="22"/>
        </w:rPr>
        <w:t>、全地区共通の</w:t>
      </w:r>
      <w:r w:rsidR="00596C18" w:rsidRPr="008E5AB2">
        <w:rPr>
          <w:rFonts w:asciiTheme="majorEastAsia" w:eastAsiaTheme="majorEastAsia" w:hAnsiTheme="majorEastAsia" w:hint="eastAsia"/>
          <w:color w:val="000000" w:themeColor="text1"/>
          <w:sz w:val="22"/>
        </w:rPr>
        <w:t>地域</w:t>
      </w:r>
      <w:r w:rsidR="00E46D9C" w:rsidRPr="008E5AB2">
        <w:rPr>
          <w:rFonts w:asciiTheme="majorEastAsia" w:eastAsiaTheme="majorEastAsia" w:hAnsiTheme="majorEastAsia" w:hint="eastAsia"/>
          <w:color w:val="000000" w:themeColor="text1"/>
          <w:sz w:val="22"/>
        </w:rPr>
        <w:t>課題</w:t>
      </w:r>
      <w:r w:rsidR="00D16712" w:rsidRPr="008E5AB2">
        <w:rPr>
          <w:rFonts w:asciiTheme="majorEastAsia" w:eastAsiaTheme="majorEastAsia" w:hAnsiTheme="majorEastAsia" w:hint="eastAsia"/>
          <w:color w:val="000000" w:themeColor="text1"/>
          <w:sz w:val="22"/>
        </w:rPr>
        <w:t>をはじめ</w:t>
      </w:r>
      <w:r w:rsidR="00E46D9C" w:rsidRPr="008E5AB2">
        <w:rPr>
          <w:rFonts w:asciiTheme="majorEastAsia" w:eastAsiaTheme="majorEastAsia" w:hAnsiTheme="majorEastAsia" w:hint="eastAsia"/>
          <w:color w:val="000000" w:themeColor="text1"/>
          <w:sz w:val="22"/>
        </w:rPr>
        <w:t>、各地区で傾向の違いがみられた地域課題につい</w:t>
      </w:r>
      <w:r w:rsidR="00D76E6E" w:rsidRPr="008E5AB2">
        <w:rPr>
          <w:rFonts w:asciiTheme="majorEastAsia" w:eastAsiaTheme="majorEastAsia" w:hAnsiTheme="majorEastAsia" w:hint="eastAsia"/>
          <w:color w:val="000000" w:themeColor="text1"/>
          <w:sz w:val="22"/>
        </w:rPr>
        <w:t>てその課題を解決するために、</w:t>
      </w:r>
      <w:r w:rsidRPr="008E5AB2">
        <w:rPr>
          <w:rFonts w:ascii="ＭＳ ゴシック" w:eastAsia="ＭＳ ゴシック" w:hAnsi="ＭＳ ゴシック" w:hint="eastAsia"/>
          <w:b/>
          <w:color w:val="000000" w:themeColor="text1"/>
          <w:sz w:val="22"/>
        </w:rPr>
        <w:t>地域福祉活動計画</w:t>
      </w:r>
      <w:r w:rsidRPr="008E5AB2">
        <w:rPr>
          <w:rFonts w:asciiTheme="majorEastAsia" w:eastAsiaTheme="majorEastAsia" w:hAnsiTheme="majorEastAsia" w:hint="eastAsia"/>
          <w:color w:val="000000" w:themeColor="text1"/>
          <w:sz w:val="22"/>
        </w:rPr>
        <w:t>を策定します。策定にあたっては、</w:t>
      </w:r>
      <w:r w:rsidR="00D76E6E" w:rsidRPr="008E5AB2">
        <w:rPr>
          <w:rFonts w:asciiTheme="majorEastAsia" w:eastAsiaTheme="majorEastAsia" w:hAnsiTheme="majorEastAsia" w:hint="eastAsia"/>
          <w:color w:val="000000" w:themeColor="text1"/>
          <w:sz w:val="22"/>
        </w:rPr>
        <w:t>地域でどんなこと（重点課題）に取り組むか、またいつまでに</w:t>
      </w:r>
      <w:r w:rsidR="008C7492" w:rsidRPr="008E5AB2">
        <w:rPr>
          <w:rFonts w:asciiTheme="majorEastAsia" w:eastAsiaTheme="majorEastAsia" w:hAnsiTheme="majorEastAsia" w:hint="eastAsia"/>
          <w:color w:val="000000" w:themeColor="text1"/>
          <w:sz w:val="22"/>
        </w:rPr>
        <w:t>解決</w:t>
      </w:r>
      <w:r w:rsidRPr="008E5AB2">
        <w:rPr>
          <w:rFonts w:asciiTheme="majorEastAsia" w:eastAsiaTheme="majorEastAsia" w:hAnsiTheme="majorEastAsia" w:hint="eastAsia"/>
          <w:color w:val="000000" w:themeColor="text1"/>
          <w:sz w:val="22"/>
        </w:rPr>
        <w:t>するか</w:t>
      </w:r>
      <w:r w:rsidR="00E214CD" w:rsidRPr="008E5AB2">
        <w:rPr>
          <w:rFonts w:asciiTheme="majorEastAsia" w:eastAsiaTheme="majorEastAsia" w:hAnsiTheme="majorEastAsia" w:hint="eastAsia"/>
          <w:color w:val="000000" w:themeColor="text1"/>
          <w:sz w:val="22"/>
        </w:rPr>
        <w:t>、より具体的な地区の現状に沿った目標設定</w:t>
      </w:r>
      <w:r w:rsidRPr="008E5AB2">
        <w:rPr>
          <w:rFonts w:asciiTheme="majorEastAsia" w:eastAsiaTheme="majorEastAsia" w:hAnsiTheme="majorEastAsia" w:hint="eastAsia"/>
          <w:color w:val="000000" w:themeColor="text1"/>
          <w:sz w:val="22"/>
        </w:rPr>
        <w:t>などといったことに留意し</w:t>
      </w:r>
      <w:r w:rsidR="00596C18" w:rsidRPr="008E5AB2">
        <w:rPr>
          <w:rFonts w:asciiTheme="majorEastAsia" w:eastAsiaTheme="majorEastAsia" w:hAnsiTheme="majorEastAsia" w:hint="eastAsia"/>
          <w:color w:val="000000" w:themeColor="text1"/>
          <w:sz w:val="22"/>
        </w:rPr>
        <w:t>、</w:t>
      </w:r>
      <w:r w:rsidR="008C7492" w:rsidRPr="008E5AB2">
        <w:rPr>
          <w:rFonts w:asciiTheme="majorEastAsia" w:eastAsiaTheme="majorEastAsia" w:hAnsiTheme="majorEastAsia" w:hint="eastAsia"/>
          <w:color w:val="000000" w:themeColor="text1"/>
          <w:sz w:val="22"/>
        </w:rPr>
        <w:t>地域住民が</w:t>
      </w:r>
      <w:r w:rsidR="002C21E5" w:rsidRPr="008E5AB2">
        <w:rPr>
          <w:rFonts w:asciiTheme="majorEastAsia" w:eastAsiaTheme="majorEastAsia" w:hAnsiTheme="majorEastAsia" w:hint="eastAsia"/>
          <w:color w:val="000000" w:themeColor="text1"/>
          <w:sz w:val="22"/>
        </w:rPr>
        <w:t>地域のために</w:t>
      </w:r>
      <w:r w:rsidR="001D32D3" w:rsidRPr="008E5AB2">
        <w:rPr>
          <w:rFonts w:asciiTheme="majorEastAsia" w:eastAsiaTheme="majorEastAsia" w:hAnsiTheme="majorEastAsia" w:hint="eastAsia"/>
          <w:color w:val="000000" w:themeColor="text1"/>
          <w:sz w:val="22"/>
        </w:rPr>
        <w:t>関係団体（</w:t>
      </w:r>
      <w:r w:rsidR="003541B8" w:rsidRPr="008E5AB2">
        <w:rPr>
          <w:rFonts w:asciiTheme="majorEastAsia" w:eastAsiaTheme="majorEastAsia" w:hAnsiTheme="majorEastAsia" w:hint="eastAsia"/>
          <w:color w:val="000000" w:themeColor="text1"/>
          <w:sz w:val="22"/>
        </w:rPr>
        <w:t>市</w:t>
      </w:r>
      <w:r w:rsidR="001D32D3" w:rsidRPr="008E5AB2">
        <w:rPr>
          <w:rFonts w:asciiTheme="majorEastAsia" w:eastAsiaTheme="majorEastAsia" w:hAnsiTheme="majorEastAsia" w:hint="eastAsia"/>
          <w:color w:val="000000" w:themeColor="text1"/>
          <w:sz w:val="22"/>
        </w:rPr>
        <w:t>社</w:t>
      </w:r>
      <w:r w:rsidR="003541B8" w:rsidRPr="008E5AB2">
        <w:rPr>
          <w:rFonts w:asciiTheme="majorEastAsia" w:eastAsiaTheme="majorEastAsia" w:hAnsiTheme="majorEastAsia" w:hint="eastAsia"/>
          <w:color w:val="000000" w:themeColor="text1"/>
          <w:sz w:val="22"/>
        </w:rPr>
        <w:t>会福祉</w:t>
      </w:r>
      <w:r w:rsidR="001D32D3" w:rsidRPr="008E5AB2">
        <w:rPr>
          <w:rFonts w:asciiTheme="majorEastAsia" w:eastAsiaTheme="majorEastAsia" w:hAnsiTheme="majorEastAsia" w:hint="eastAsia"/>
          <w:color w:val="000000" w:themeColor="text1"/>
          <w:sz w:val="22"/>
        </w:rPr>
        <w:t>協</w:t>
      </w:r>
      <w:r w:rsidR="003541B8" w:rsidRPr="008E5AB2">
        <w:rPr>
          <w:rFonts w:asciiTheme="majorEastAsia" w:eastAsiaTheme="majorEastAsia" w:hAnsiTheme="majorEastAsia" w:hint="eastAsia"/>
          <w:color w:val="000000" w:themeColor="text1"/>
          <w:sz w:val="22"/>
        </w:rPr>
        <w:t>議会</w:t>
      </w:r>
      <w:r w:rsidR="001D32D3" w:rsidRPr="008E5AB2">
        <w:rPr>
          <w:rFonts w:asciiTheme="majorEastAsia" w:eastAsiaTheme="majorEastAsia" w:hAnsiTheme="majorEastAsia" w:hint="eastAsia"/>
          <w:color w:val="000000" w:themeColor="text1"/>
          <w:sz w:val="22"/>
        </w:rPr>
        <w:t>等</w:t>
      </w:r>
      <w:r w:rsidR="003852DD" w:rsidRPr="008E5AB2">
        <w:rPr>
          <w:rFonts w:asciiTheme="majorEastAsia" w:eastAsiaTheme="majorEastAsia" w:hAnsiTheme="majorEastAsia" w:hint="eastAsia"/>
          <w:color w:val="000000" w:themeColor="text1"/>
          <w:sz w:val="22"/>
        </w:rPr>
        <w:t>）と共</w:t>
      </w:r>
      <w:r w:rsidR="008C7492" w:rsidRPr="008E5AB2">
        <w:rPr>
          <w:rFonts w:asciiTheme="majorEastAsia" w:eastAsiaTheme="majorEastAsia" w:hAnsiTheme="majorEastAsia" w:hint="eastAsia"/>
          <w:color w:val="000000" w:themeColor="text1"/>
          <w:sz w:val="22"/>
        </w:rPr>
        <w:t>に取り組む</w:t>
      </w:r>
      <w:r w:rsidR="002C21E5" w:rsidRPr="008E5AB2">
        <w:rPr>
          <w:rFonts w:asciiTheme="majorEastAsia" w:eastAsiaTheme="majorEastAsia" w:hAnsiTheme="majorEastAsia" w:hint="eastAsia"/>
          <w:color w:val="000000" w:themeColor="text1"/>
          <w:sz w:val="22"/>
        </w:rPr>
        <w:t>行動</w:t>
      </w:r>
      <w:r w:rsidR="00E214CD" w:rsidRPr="008E5AB2">
        <w:rPr>
          <w:rFonts w:asciiTheme="majorEastAsia" w:eastAsiaTheme="majorEastAsia" w:hAnsiTheme="majorEastAsia" w:hint="eastAsia"/>
          <w:color w:val="000000" w:themeColor="text1"/>
          <w:sz w:val="22"/>
        </w:rPr>
        <w:t>目標の計画として策定</w:t>
      </w:r>
      <w:r w:rsidR="00A4634E" w:rsidRPr="008E5AB2">
        <w:rPr>
          <w:rFonts w:asciiTheme="majorEastAsia" w:eastAsiaTheme="majorEastAsia" w:hAnsiTheme="majorEastAsia" w:hint="eastAsia"/>
          <w:color w:val="000000" w:themeColor="text1"/>
          <w:sz w:val="22"/>
        </w:rPr>
        <w:t>します。</w:t>
      </w:r>
    </w:p>
    <w:p w14:paraId="16286D11" w14:textId="598747F8" w:rsidR="00733879" w:rsidRPr="008E5AB2" w:rsidRDefault="00733879" w:rsidP="00E3116D">
      <w:pPr>
        <w:rPr>
          <w:rFonts w:asciiTheme="majorEastAsia" w:eastAsiaTheme="majorEastAsia" w:hAnsiTheme="majorEastAsia"/>
          <w:color w:val="000000" w:themeColor="text1"/>
          <w:sz w:val="22"/>
        </w:rPr>
      </w:pPr>
    </w:p>
    <w:p w14:paraId="2C37F4C0" w14:textId="7E886397" w:rsidR="007E7657" w:rsidRDefault="007E7657" w:rsidP="00E3116D">
      <w:pPr>
        <w:rPr>
          <w:rFonts w:asciiTheme="majorEastAsia" w:eastAsiaTheme="majorEastAsia" w:hAnsiTheme="majorEastAsia"/>
          <w:sz w:val="22"/>
        </w:rPr>
      </w:pPr>
    </w:p>
    <w:p w14:paraId="79B52FE1" w14:textId="5161A3D2" w:rsidR="007E7657" w:rsidRDefault="00385AD9" w:rsidP="00E3116D">
      <w:pPr>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719680" behindDoc="0" locked="0" layoutInCell="1" allowOverlap="1" wp14:anchorId="67BF995F" wp14:editId="4F6AE81A">
                <wp:simplePos x="0" y="0"/>
                <wp:positionH relativeFrom="column">
                  <wp:posOffset>-13335</wp:posOffset>
                </wp:positionH>
                <wp:positionV relativeFrom="paragraph">
                  <wp:posOffset>82550</wp:posOffset>
                </wp:positionV>
                <wp:extent cx="5553075" cy="1895475"/>
                <wp:effectExtent l="0" t="0" r="28575" b="28575"/>
                <wp:wrapNone/>
                <wp:docPr id="20" name="角丸四角形 20"/>
                <wp:cNvGraphicFramePr/>
                <a:graphic xmlns:a="http://schemas.openxmlformats.org/drawingml/2006/main">
                  <a:graphicData uri="http://schemas.microsoft.com/office/word/2010/wordprocessingShape">
                    <wps:wsp>
                      <wps:cNvSpPr/>
                      <wps:spPr>
                        <a:xfrm>
                          <a:off x="0" y="0"/>
                          <a:ext cx="5553075" cy="189547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90E466" w14:textId="77777777" w:rsidR="00326A54" w:rsidRPr="000925FF" w:rsidRDefault="00326A54" w:rsidP="005004CC">
                            <w:pPr>
                              <w:pStyle w:val="af1"/>
                              <w:rPr>
                                <w:rFonts w:ascii="HG丸ｺﾞｼｯｸM-PRO" w:eastAsia="HG丸ｺﾞｼｯｸM-PRO" w:hAnsi="HG丸ｺﾞｼｯｸM-PRO" w:cs="Meiryo UI"/>
                                <w:b/>
                                <w:color w:val="000000" w:themeColor="text1"/>
                                <w:sz w:val="22"/>
                                <w:szCs w:val="21"/>
                              </w:rPr>
                            </w:pPr>
                            <w:r w:rsidRPr="000925FF">
                              <w:rPr>
                                <w:rFonts w:ascii="HG丸ｺﾞｼｯｸM-PRO" w:eastAsia="HG丸ｺﾞｼｯｸM-PRO" w:hAnsi="HG丸ｺﾞｼｯｸM-PRO" w:cs="Meiryo UI" w:hint="eastAsia"/>
                                <w:b/>
                                <w:color w:val="000000" w:themeColor="text1"/>
                                <w:sz w:val="22"/>
                                <w:szCs w:val="21"/>
                              </w:rPr>
                              <w:t>★地域福祉計画と地域福祉活動計画との関係★</w:t>
                            </w:r>
                          </w:p>
                          <w:p w14:paraId="713FA11D" w14:textId="465E2932" w:rsidR="00326A54" w:rsidRPr="007E7657" w:rsidRDefault="00326A54" w:rsidP="005004CC">
                            <w:pPr>
                              <w:pStyle w:val="af1"/>
                              <w:rPr>
                                <w:rFonts w:ascii="Meiryo UI" w:eastAsia="Meiryo UI" w:hAnsi="Meiryo UI" w:cs="Meiryo UI"/>
                              </w:rPr>
                            </w:pPr>
                            <w:r w:rsidRPr="000925FF">
                              <w:rPr>
                                <w:rFonts w:ascii="HG丸ｺﾞｼｯｸM-PRO" w:eastAsia="HG丸ｺﾞｼｯｸM-PRO" w:hAnsi="HG丸ｺﾞｼｯｸM-PRO" w:cs="Meiryo UI" w:hint="eastAsia"/>
                                <w:b/>
                                <w:color w:val="000000" w:themeColor="text1"/>
                                <w:sz w:val="22"/>
                                <w:szCs w:val="21"/>
                              </w:rPr>
                              <w:t xml:space="preserve">　地域福祉計画が行政計画として</w:t>
                            </w:r>
                            <w:r>
                              <w:rPr>
                                <w:rFonts w:ascii="HG丸ｺﾞｼｯｸM-PRO" w:eastAsia="HG丸ｺﾞｼｯｸM-PRO" w:hAnsi="HG丸ｺﾞｼｯｸM-PRO" w:cs="Meiryo UI" w:hint="eastAsia"/>
                                <w:b/>
                                <w:color w:val="000000" w:themeColor="text1"/>
                                <w:sz w:val="22"/>
                                <w:szCs w:val="21"/>
                              </w:rPr>
                              <w:t>市</w:t>
                            </w:r>
                            <w:r>
                              <w:rPr>
                                <w:rFonts w:ascii="HG丸ｺﾞｼｯｸM-PRO" w:eastAsia="HG丸ｺﾞｼｯｸM-PRO" w:hAnsi="HG丸ｺﾞｼｯｸM-PRO" w:cs="Meiryo UI"/>
                                <w:b/>
                                <w:color w:val="000000" w:themeColor="text1"/>
                                <w:sz w:val="22"/>
                                <w:szCs w:val="21"/>
                              </w:rPr>
                              <w:t>全体の</w:t>
                            </w:r>
                            <w:r>
                              <w:rPr>
                                <w:rFonts w:ascii="HG丸ｺﾞｼｯｸM-PRO" w:eastAsia="HG丸ｺﾞｼｯｸM-PRO" w:hAnsi="HG丸ｺﾞｼｯｸM-PRO" w:cs="Meiryo UI" w:hint="eastAsia"/>
                                <w:b/>
                                <w:color w:val="000000" w:themeColor="text1"/>
                                <w:sz w:val="22"/>
                                <w:szCs w:val="21"/>
                              </w:rPr>
                              <w:t>理念</w:t>
                            </w:r>
                            <w:r>
                              <w:rPr>
                                <w:rFonts w:ascii="HG丸ｺﾞｼｯｸM-PRO" w:eastAsia="HG丸ｺﾞｼｯｸM-PRO" w:hAnsi="HG丸ｺﾞｼｯｸM-PRO" w:cs="Meiryo UI"/>
                                <w:b/>
                                <w:color w:val="000000" w:themeColor="text1"/>
                                <w:sz w:val="22"/>
                                <w:szCs w:val="21"/>
                              </w:rPr>
                              <w:t>としての方向性を</w:t>
                            </w:r>
                            <w:r>
                              <w:rPr>
                                <w:rFonts w:ascii="HG丸ｺﾞｼｯｸM-PRO" w:eastAsia="HG丸ｺﾞｼｯｸM-PRO" w:hAnsi="HG丸ｺﾞｼｯｸM-PRO" w:cs="Meiryo UI" w:hint="eastAsia"/>
                                <w:b/>
                                <w:color w:val="000000" w:themeColor="text1"/>
                                <w:sz w:val="22"/>
                                <w:szCs w:val="21"/>
                              </w:rPr>
                              <w:t>示し、</w:t>
                            </w:r>
                            <w:r w:rsidRPr="000925FF">
                              <w:rPr>
                                <w:rFonts w:ascii="HG丸ｺﾞｼｯｸM-PRO" w:eastAsia="HG丸ｺﾞｼｯｸM-PRO" w:hAnsi="HG丸ｺﾞｼｯｸM-PRO" w:cs="Meiryo UI" w:hint="eastAsia"/>
                                <w:b/>
                                <w:color w:val="000000" w:themeColor="text1"/>
                                <w:sz w:val="22"/>
                                <w:szCs w:val="21"/>
                              </w:rPr>
                              <w:t>地域福祉活動計画は住民活動</w:t>
                            </w:r>
                            <w:r>
                              <w:rPr>
                                <w:rFonts w:ascii="HG丸ｺﾞｼｯｸM-PRO" w:eastAsia="HG丸ｺﾞｼｯｸM-PRO" w:hAnsi="HG丸ｺﾞｼｯｸM-PRO" w:cs="Meiryo UI" w:hint="eastAsia"/>
                                <w:b/>
                                <w:color w:val="000000" w:themeColor="text1"/>
                                <w:sz w:val="22"/>
                                <w:szCs w:val="21"/>
                              </w:rPr>
                              <w:t>の</w:t>
                            </w:r>
                            <w:r>
                              <w:rPr>
                                <w:rFonts w:ascii="HG丸ｺﾞｼｯｸM-PRO" w:eastAsia="HG丸ｺﾞｼｯｸM-PRO" w:hAnsi="HG丸ｺﾞｼｯｸM-PRO" w:cs="Meiryo UI"/>
                                <w:b/>
                                <w:color w:val="000000" w:themeColor="text1"/>
                                <w:sz w:val="22"/>
                                <w:szCs w:val="21"/>
                              </w:rPr>
                              <w:t>実施</w:t>
                            </w:r>
                            <w:r>
                              <w:rPr>
                                <w:rFonts w:ascii="HG丸ｺﾞｼｯｸM-PRO" w:eastAsia="HG丸ｺﾞｼｯｸM-PRO" w:hAnsi="HG丸ｺﾞｼｯｸM-PRO" w:cs="Meiryo UI" w:hint="eastAsia"/>
                                <w:b/>
                                <w:color w:val="000000" w:themeColor="text1"/>
                                <w:sz w:val="22"/>
                                <w:szCs w:val="21"/>
                              </w:rPr>
                              <w:t>計画として、地域福祉の推進を目指すものであり</w:t>
                            </w:r>
                            <w:r w:rsidRPr="000925FF">
                              <w:rPr>
                                <w:rFonts w:ascii="HG丸ｺﾞｼｯｸM-PRO" w:eastAsia="HG丸ｺﾞｼｯｸM-PRO" w:hAnsi="HG丸ｺﾞｼｯｸM-PRO" w:cs="Meiryo UI" w:hint="eastAsia"/>
                                <w:b/>
                                <w:color w:val="000000" w:themeColor="text1"/>
                                <w:sz w:val="22"/>
                                <w:szCs w:val="21"/>
                              </w:rPr>
                              <w:t>、両計画は「対」をなす計画といえます</w:t>
                            </w:r>
                            <w:r>
                              <w:rPr>
                                <w:rFonts w:ascii="HG丸ｺﾞｼｯｸM-PRO" w:eastAsia="HG丸ｺﾞｼｯｸM-PRO" w:hAnsi="HG丸ｺﾞｼｯｸM-PRO" w:cs="Meiryo UI" w:hint="eastAsia"/>
                                <w:b/>
                                <w:color w:val="000000" w:themeColor="text1"/>
                                <w:sz w:val="22"/>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BF995F" id="角丸四角形 20" o:spid="_x0000_s1062" style="position:absolute;left:0;text-align:left;margin-left:-1.05pt;margin-top:6.5pt;width:437.25pt;height:149.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" fillcolor="#deeaf6 [660]" strokecolor="#1f4d78 [1604]" strokeweight="1pt">
                <v:stroke joinstyle="miter"/>
                <v:textbox>
                  <w:txbxContent>
                    <w:p w14:paraId="6D90E466" w14:textId="77777777" w:rsidR="00326A54" w:rsidRPr="000925FF" w:rsidRDefault="00326A54" w:rsidP="005004CC">
                      <w:pPr>
                        <w:pStyle w:val="af1"/>
                        <w:rPr>
                          <w:rFonts w:ascii="HG丸ｺﾞｼｯｸM-PRO" w:eastAsia="HG丸ｺﾞｼｯｸM-PRO" w:hAnsi="HG丸ｺﾞｼｯｸM-PRO" w:cs="Meiryo UI"/>
                          <w:b/>
                          <w:color w:val="000000" w:themeColor="text1"/>
                          <w:sz w:val="22"/>
                          <w:szCs w:val="21"/>
                        </w:rPr>
                      </w:pPr>
                      <w:r w:rsidRPr="000925FF">
                        <w:rPr>
                          <w:rFonts w:ascii="HG丸ｺﾞｼｯｸM-PRO" w:eastAsia="HG丸ｺﾞｼｯｸM-PRO" w:hAnsi="HG丸ｺﾞｼｯｸM-PRO" w:cs="Meiryo UI" w:hint="eastAsia"/>
                          <w:b/>
                          <w:color w:val="000000" w:themeColor="text1"/>
                          <w:sz w:val="22"/>
                          <w:szCs w:val="21"/>
                        </w:rPr>
                        <w:t>★地域福祉計画と地域福祉活動計画との関係★</w:t>
                      </w:r>
                    </w:p>
                    <w:p w14:paraId="713FA11D" w14:textId="465E2932" w:rsidR="00326A54" w:rsidRPr="007E7657" w:rsidRDefault="00326A54" w:rsidP="005004CC">
                      <w:pPr>
                        <w:pStyle w:val="af1"/>
                        <w:rPr>
                          <w:rFonts w:ascii="Meiryo UI" w:eastAsia="Meiryo UI" w:hAnsi="Meiryo UI" w:cs="Meiryo UI"/>
                        </w:rPr>
                      </w:pPr>
                      <w:r w:rsidRPr="000925FF">
                        <w:rPr>
                          <w:rFonts w:ascii="HG丸ｺﾞｼｯｸM-PRO" w:eastAsia="HG丸ｺﾞｼｯｸM-PRO" w:hAnsi="HG丸ｺﾞｼｯｸM-PRO" w:cs="Meiryo UI" w:hint="eastAsia"/>
                          <w:b/>
                          <w:color w:val="000000" w:themeColor="text1"/>
                          <w:sz w:val="22"/>
                          <w:szCs w:val="21"/>
                        </w:rPr>
                        <w:t xml:space="preserve">　地域福祉計画が行政計画として</w:t>
                      </w:r>
                      <w:r>
                        <w:rPr>
                          <w:rFonts w:ascii="HG丸ｺﾞｼｯｸM-PRO" w:eastAsia="HG丸ｺﾞｼｯｸM-PRO" w:hAnsi="HG丸ｺﾞｼｯｸM-PRO" w:cs="Meiryo UI" w:hint="eastAsia"/>
                          <w:b/>
                          <w:color w:val="000000" w:themeColor="text1"/>
                          <w:sz w:val="22"/>
                          <w:szCs w:val="21"/>
                        </w:rPr>
                        <w:t>市</w:t>
                      </w:r>
                      <w:r>
                        <w:rPr>
                          <w:rFonts w:ascii="HG丸ｺﾞｼｯｸM-PRO" w:eastAsia="HG丸ｺﾞｼｯｸM-PRO" w:hAnsi="HG丸ｺﾞｼｯｸM-PRO" w:cs="Meiryo UI"/>
                          <w:b/>
                          <w:color w:val="000000" w:themeColor="text1"/>
                          <w:sz w:val="22"/>
                          <w:szCs w:val="21"/>
                        </w:rPr>
                        <w:t>全体の</w:t>
                      </w:r>
                      <w:r>
                        <w:rPr>
                          <w:rFonts w:ascii="HG丸ｺﾞｼｯｸM-PRO" w:eastAsia="HG丸ｺﾞｼｯｸM-PRO" w:hAnsi="HG丸ｺﾞｼｯｸM-PRO" w:cs="Meiryo UI" w:hint="eastAsia"/>
                          <w:b/>
                          <w:color w:val="000000" w:themeColor="text1"/>
                          <w:sz w:val="22"/>
                          <w:szCs w:val="21"/>
                        </w:rPr>
                        <w:t>理念</w:t>
                      </w:r>
                      <w:r>
                        <w:rPr>
                          <w:rFonts w:ascii="HG丸ｺﾞｼｯｸM-PRO" w:eastAsia="HG丸ｺﾞｼｯｸM-PRO" w:hAnsi="HG丸ｺﾞｼｯｸM-PRO" w:cs="Meiryo UI"/>
                          <w:b/>
                          <w:color w:val="000000" w:themeColor="text1"/>
                          <w:sz w:val="22"/>
                          <w:szCs w:val="21"/>
                        </w:rPr>
                        <w:t>としての方向性を</w:t>
                      </w:r>
                      <w:r>
                        <w:rPr>
                          <w:rFonts w:ascii="HG丸ｺﾞｼｯｸM-PRO" w:eastAsia="HG丸ｺﾞｼｯｸM-PRO" w:hAnsi="HG丸ｺﾞｼｯｸM-PRO" w:cs="Meiryo UI" w:hint="eastAsia"/>
                          <w:b/>
                          <w:color w:val="000000" w:themeColor="text1"/>
                          <w:sz w:val="22"/>
                          <w:szCs w:val="21"/>
                        </w:rPr>
                        <w:t>示し、</w:t>
                      </w:r>
                      <w:r w:rsidRPr="000925FF">
                        <w:rPr>
                          <w:rFonts w:ascii="HG丸ｺﾞｼｯｸM-PRO" w:eastAsia="HG丸ｺﾞｼｯｸM-PRO" w:hAnsi="HG丸ｺﾞｼｯｸM-PRO" w:cs="Meiryo UI" w:hint="eastAsia"/>
                          <w:b/>
                          <w:color w:val="000000" w:themeColor="text1"/>
                          <w:sz w:val="22"/>
                          <w:szCs w:val="21"/>
                        </w:rPr>
                        <w:t>地域福祉活動計画は住民活動</w:t>
                      </w:r>
                      <w:r>
                        <w:rPr>
                          <w:rFonts w:ascii="HG丸ｺﾞｼｯｸM-PRO" w:eastAsia="HG丸ｺﾞｼｯｸM-PRO" w:hAnsi="HG丸ｺﾞｼｯｸM-PRO" w:cs="Meiryo UI" w:hint="eastAsia"/>
                          <w:b/>
                          <w:color w:val="000000" w:themeColor="text1"/>
                          <w:sz w:val="22"/>
                          <w:szCs w:val="21"/>
                        </w:rPr>
                        <w:t>の</w:t>
                      </w:r>
                      <w:r>
                        <w:rPr>
                          <w:rFonts w:ascii="HG丸ｺﾞｼｯｸM-PRO" w:eastAsia="HG丸ｺﾞｼｯｸM-PRO" w:hAnsi="HG丸ｺﾞｼｯｸM-PRO" w:cs="Meiryo UI"/>
                          <w:b/>
                          <w:color w:val="000000" w:themeColor="text1"/>
                          <w:sz w:val="22"/>
                          <w:szCs w:val="21"/>
                        </w:rPr>
                        <w:t>実施</w:t>
                      </w:r>
                      <w:r>
                        <w:rPr>
                          <w:rFonts w:ascii="HG丸ｺﾞｼｯｸM-PRO" w:eastAsia="HG丸ｺﾞｼｯｸM-PRO" w:hAnsi="HG丸ｺﾞｼｯｸM-PRO" w:cs="Meiryo UI" w:hint="eastAsia"/>
                          <w:b/>
                          <w:color w:val="000000" w:themeColor="text1"/>
                          <w:sz w:val="22"/>
                          <w:szCs w:val="21"/>
                        </w:rPr>
                        <w:t>計画として、地域福祉の推進を目指すものであり</w:t>
                      </w:r>
                      <w:r w:rsidRPr="000925FF">
                        <w:rPr>
                          <w:rFonts w:ascii="HG丸ｺﾞｼｯｸM-PRO" w:eastAsia="HG丸ｺﾞｼｯｸM-PRO" w:hAnsi="HG丸ｺﾞｼｯｸM-PRO" w:cs="Meiryo UI" w:hint="eastAsia"/>
                          <w:b/>
                          <w:color w:val="000000" w:themeColor="text1"/>
                          <w:sz w:val="22"/>
                          <w:szCs w:val="21"/>
                        </w:rPr>
                        <w:t>、両計画は「対」をなす計画といえます</w:t>
                      </w:r>
                      <w:r>
                        <w:rPr>
                          <w:rFonts w:ascii="HG丸ｺﾞｼｯｸM-PRO" w:eastAsia="HG丸ｺﾞｼｯｸM-PRO" w:hAnsi="HG丸ｺﾞｼｯｸM-PRO" w:cs="Meiryo UI" w:hint="eastAsia"/>
                          <w:b/>
                          <w:color w:val="000000" w:themeColor="text1"/>
                          <w:sz w:val="22"/>
                          <w:szCs w:val="21"/>
                        </w:rPr>
                        <w:t>。</w:t>
                      </w:r>
                    </w:p>
                  </w:txbxContent>
                </v:textbox>
              </v:roundrect>
            </w:pict>
          </mc:Fallback>
        </mc:AlternateContent>
      </w:r>
    </w:p>
    <w:p w14:paraId="36FACB8A" w14:textId="5AFF3BBA" w:rsidR="007E7657" w:rsidRDefault="007E7657" w:rsidP="00E3116D">
      <w:pPr>
        <w:rPr>
          <w:rFonts w:asciiTheme="majorEastAsia" w:eastAsiaTheme="majorEastAsia" w:hAnsiTheme="majorEastAsia"/>
          <w:sz w:val="22"/>
        </w:rPr>
      </w:pPr>
    </w:p>
    <w:p w14:paraId="4E5F5043" w14:textId="43BFD7BC" w:rsidR="007E7657" w:rsidRDefault="007E7657" w:rsidP="00E3116D">
      <w:pPr>
        <w:rPr>
          <w:rFonts w:asciiTheme="majorEastAsia" w:eastAsiaTheme="majorEastAsia" w:hAnsiTheme="majorEastAsia"/>
          <w:sz w:val="22"/>
        </w:rPr>
      </w:pPr>
    </w:p>
    <w:p w14:paraId="39970018" w14:textId="0D8D939F" w:rsidR="007E7657" w:rsidRDefault="007E7657" w:rsidP="00E3116D">
      <w:pPr>
        <w:rPr>
          <w:rFonts w:asciiTheme="majorEastAsia" w:eastAsiaTheme="majorEastAsia" w:hAnsiTheme="majorEastAsia"/>
          <w:sz w:val="22"/>
        </w:rPr>
      </w:pPr>
    </w:p>
    <w:p w14:paraId="70EB65D1" w14:textId="15FD9349" w:rsidR="007E7657" w:rsidRDefault="007E7657" w:rsidP="00E3116D">
      <w:pPr>
        <w:rPr>
          <w:rFonts w:asciiTheme="majorEastAsia" w:eastAsiaTheme="majorEastAsia" w:hAnsiTheme="majorEastAsia"/>
          <w:sz w:val="22"/>
        </w:rPr>
      </w:pPr>
    </w:p>
    <w:p w14:paraId="11ADFF9C" w14:textId="1D00D4E4" w:rsidR="007E7657" w:rsidRDefault="007E7657" w:rsidP="00E3116D">
      <w:pPr>
        <w:rPr>
          <w:rFonts w:asciiTheme="majorEastAsia" w:eastAsiaTheme="majorEastAsia" w:hAnsiTheme="majorEastAsia"/>
          <w:sz w:val="22"/>
        </w:rPr>
      </w:pPr>
    </w:p>
    <w:p w14:paraId="5B33C0BD" w14:textId="0BA400AA" w:rsidR="007E7657" w:rsidRDefault="007E7657" w:rsidP="00E3116D">
      <w:pPr>
        <w:rPr>
          <w:rFonts w:asciiTheme="majorEastAsia" w:eastAsiaTheme="majorEastAsia" w:hAnsiTheme="majorEastAsia"/>
          <w:sz w:val="22"/>
        </w:rPr>
      </w:pPr>
    </w:p>
    <w:p w14:paraId="2F6D21F6" w14:textId="77777777" w:rsidR="007E7657" w:rsidRDefault="007E7657" w:rsidP="00E3116D">
      <w:pPr>
        <w:rPr>
          <w:rFonts w:asciiTheme="majorEastAsia" w:eastAsiaTheme="majorEastAsia" w:hAnsiTheme="majorEastAsia"/>
          <w:sz w:val="22"/>
        </w:rPr>
      </w:pPr>
    </w:p>
    <w:p w14:paraId="07D1FE30" w14:textId="77777777" w:rsidR="00DD6AF0" w:rsidRDefault="00DD6AF0" w:rsidP="00E3116D">
      <w:pPr>
        <w:rPr>
          <w:rFonts w:ascii="HG丸ｺﾞｼｯｸM-PRO" w:eastAsia="HG丸ｺﾞｼｯｸM-PRO" w:hAnsi="HG丸ｺﾞｼｯｸM-PRO"/>
          <w:b/>
          <w:sz w:val="28"/>
          <w:szCs w:val="28"/>
        </w:rPr>
      </w:pPr>
    </w:p>
    <w:p w14:paraId="6E868A6C" w14:textId="77777777" w:rsidR="00385AD9" w:rsidRDefault="00385AD9" w:rsidP="00E3116D">
      <w:pPr>
        <w:rPr>
          <w:rFonts w:ascii="HG丸ｺﾞｼｯｸM-PRO" w:eastAsia="HG丸ｺﾞｼｯｸM-PRO" w:hAnsi="HG丸ｺﾞｼｯｸM-PRO"/>
          <w:b/>
          <w:sz w:val="28"/>
          <w:szCs w:val="28"/>
        </w:rPr>
      </w:pPr>
    </w:p>
    <w:p w14:paraId="3A7931F8" w14:textId="77777777" w:rsidR="00385AD9" w:rsidRDefault="00385AD9" w:rsidP="00E3116D">
      <w:pPr>
        <w:rPr>
          <w:rFonts w:ascii="HG丸ｺﾞｼｯｸM-PRO" w:eastAsia="HG丸ｺﾞｼｯｸM-PRO" w:hAnsi="HG丸ｺﾞｼｯｸM-PRO"/>
          <w:b/>
          <w:sz w:val="28"/>
          <w:szCs w:val="28"/>
        </w:rPr>
      </w:pPr>
    </w:p>
    <w:p w14:paraId="567EBDC0" w14:textId="77777777" w:rsidR="00385AD9" w:rsidRDefault="00385AD9" w:rsidP="00E3116D">
      <w:pPr>
        <w:rPr>
          <w:rFonts w:ascii="HG丸ｺﾞｼｯｸM-PRO" w:eastAsia="HG丸ｺﾞｼｯｸM-PRO" w:hAnsi="HG丸ｺﾞｼｯｸM-PRO"/>
          <w:b/>
          <w:sz w:val="28"/>
          <w:szCs w:val="28"/>
        </w:rPr>
      </w:pPr>
    </w:p>
    <w:p w14:paraId="5742539A" w14:textId="77777777" w:rsidR="00385AD9" w:rsidRDefault="00385AD9" w:rsidP="00E3116D">
      <w:pPr>
        <w:rPr>
          <w:rFonts w:ascii="HG丸ｺﾞｼｯｸM-PRO" w:eastAsia="HG丸ｺﾞｼｯｸM-PRO" w:hAnsi="HG丸ｺﾞｼｯｸM-PRO"/>
          <w:b/>
          <w:sz w:val="28"/>
          <w:szCs w:val="28"/>
        </w:rPr>
      </w:pPr>
    </w:p>
    <w:p w14:paraId="268E2785" w14:textId="77777777" w:rsidR="00385AD9" w:rsidRDefault="00385AD9" w:rsidP="00E3116D">
      <w:pPr>
        <w:rPr>
          <w:rFonts w:ascii="HG丸ｺﾞｼｯｸM-PRO" w:eastAsia="HG丸ｺﾞｼｯｸM-PRO" w:hAnsi="HG丸ｺﾞｼｯｸM-PRO"/>
          <w:b/>
          <w:sz w:val="28"/>
          <w:szCs w:val="28"/>
        </w:rPr>
      </w:pPr>
    </w:p>
    <w:p w14:paraId="57800456" w14:textId="04CB9C97" w:rsidR="00E3116D" w:rsidRDefault="00E3116D" w:rsidP="00E3116D">
      <w:pPr>
        <w:rPr>
          <w:rFonts w:ascii="HG丸ｺﾞｼｯｸM-PRO" w:eastAsia="HG丸ｺﾞｼｯｸM-PRO" w:hAnsi="HG丸ｺﾞｼｯｸM-PRO"/>
          <w:b/>
          <w:sz w:val="28"/>
          <w:szCs w:val="28"/>
        </w:rPr>
      </w:pPr>
      <w:r w:rsidRPr="00186474">
        <w:rPr>
          <w:rFonts w:ascii="HG丸ｺﾞｼｯｸM-PRO" w:eastAsia="HG丸ｺﾞｼｯｸM-PRO" w:hAnsi="HG丸ｺﾞｼｯｸM-PRO" w:hint="eastAsia"/>
          <w:b/>
          <w:sz w:val="28"/>
          <w:szCs w:val="28"/>
        </w:rPr>
        <w:t>第３節　課題からみちびきだされるそれぞれの解決役割</w:t>
      </w:r>
    </w:p>
    <w:p w14:paraId="69CC2C0F" w14:textId="77777777" w:rsidR="003A38F0" w:rsidRPr="003A38F0" w:rsidRDefault="003A38F0" w:rsidP="00E3116D">
      <w:pPr>
        <w:rPr>
          <w:rFonts w:ascii="HG丸ｺﾞｼｯｸM-PRO" w:eastAsia="HG丸ｺﾞｼｯｸM-PRO" w:hAnsi="HG丸ｺﾞｼｯｸM-PRO"/>
          <w:b/>
          <w:sz w:val="24"/>
          <w:szCs w:val="28"/>
        </w:rPr>
      </w:pPr>
    </w:p>
    <w:p w14:paraId="0BAC94E6" w14:textId="7D259823" w:rsidR="00525976" w:rsidRPr="00070D2F" w:rsidRDefault="00FF6E84" w:rsidP="00071993">
      <w:pPr>
        <w:jc w:val="left"/>
        <w:rPr>
          <w:rFonts w:asciiTheme="majorEastAsia" w:eastAsiaTheme="majorEastAsia" w:hAnsiTheme="majorEastAsia"/>
          <w:color w:val="000000" w:themeColor="text1"/>
          <w:sz w:val="22"/>
        </w:rPr>
      </w:pPr>
      <w:r w:rsidRPr="00FF6E84">
        <w:rPr>
          <w:rFonts w:asciiTheme="majorEastAsia" w:eastAsiaTheme="majorEastAsia" w:hAnsiTheme="majorEastAsia" w:hint="eastAsia"/>
          <w:sz w:val="22"/>
        </w:rPr>
        <w:t xml:space="preserve">　</w:t>
      </w:r>
      <w:r w:rsidR="00C524AC">
        <w:rPr>
          <w:rFonts w:asciiTheme="majorEastAsia" w:eastAsiaTheme="majorEastAsia" w:hAnsiTheme="majorEastAsia" w:hint="eastAsia"/>
          <w:sz w:val="22"/>
        </w:rPr>
        <w:t>計画の基本目標の達成に向けて</w:t>
      </w:r>
      <w:r w:rsidR="006B50E1" w:rsidRPr="00070D2F">
        <w:rPr>
          <w:rFonts w:asciiTheme="majorEastAsia" w:eastAsiaTheme="majorEastAsia" w:hAnsiTheme="majorEastAsia" w:hint="eastAsia"/>
          <w:color w:val="000000" w:themeColor="text1"/>
          <w:sz w:val="22"/>
        </w:rPr>
        <w:t>、</w:t>
      </w:r>
      <w:r w:rsidR="00525976" w:rsidRPr="00070D2F">
        <w:rPr>
          <w:rFonts w:asciiTheme="majorEastAsia" w:eastAsiaTheme="majorEastAsia" w:hAnsiTheme="majorEastAsia" w:hint="eastAsia"/>
          <w:color w:val="000000" w:themeColor="text1"/>
          <w:sz w:val="22"/>
        </w:rPr>
        <w:t>行政はもとより、市民や地域（地区社会福祉協議会）や市社</w:t>
      </w:r>
      <w:r w:rsidR="003D25B2" w:rsidRPr="00070D2F">
        <w:rPr>
          <w:rFonts w:asciiTheme="majorEastAsia" w:eastAsiaTheme="majorEastAsia" w:hAnsiTheme="majorEastAsia" w:hint="eastAsia"/>
          <w:color w:val="000000" w:themeColor="text1"/>
          <w:sz w:val="22"/>
        </w:rPr>
        <w:t>会福祉協議会がこれまで以上に連携を強めながら取り組みを進めていきます</w:t>
      </w:r>
      <w:r w:rsidR="00525976" w:rsidRPr="00070D2F">
        <w:rPr>
          <w:rFonts w:asciiTheme="majorEastAsia" w:eastAsiaTheme="majorEastAsia" w:hAnsiTheme="majorEastAsia" w:hint="eastAsia"/>
          <w:color w:val="000000" w:themeColor="text1"/>
          <w:sz w:val="22"/>
        </w:rPr>
        <w:t>。</w:t>
      </w:r>
    </w:p>
    <w:p w14:paraId="5034608C" w14:textId="6B13CF2D" w:rsidR="00525976" w:rsidRPr="00070D2F" w:rsidRDefault="00525976" w:rsidP="00071993">
      <w:pPr>
        <w:ind w:firstLineChars="100" w:firstLine="220"/>
        <w:jc w:val="left"/>
        <w:rPr>
          <w:rFonts w:asciiTheme="majorEastAsia" w:eastAsiaTheme="majorEastAsia" w:hAnsiTheme="majorEastAsia"/>
          <w:color w:val="000000" w:themeColor="text1"/>
          <w:sz w:val="22"/>
        </w:rPr>
      </w:pPr>
      <w:r w:rsidRPr="00070D2F">
        <w:rPr>
          <w:rFonts w:asciiTheme="majorEastAsia" w:eastAsiaTheme="majorEastAsia" w:hAnsiTheme="majorEastAsia" w:hint="eastAsia"/>
          <w:color w:val="000000" w:themeColor="text1"/>
          <w:sz w:val="22"/>
        </w:rPr>
        <w:t>地域</w:t>
      </w:r>
      <w:r w:rsidR="00E271B2" w:rsidRPr="00070D2F">
        <w:rPr>
          <w:rFonts w:asciiTheme="majorEastAsia" w:eastAsiaTheme="majorEastAsia" w:hAnsiTheme="majorEastAsia" w:hint="eastAsia"/>
          <w:color w:val="000000" w:themeColor="text1"/>
          <w:sz w:val="22"/>
        </w:rPr>
        <w:t>福祉</w:t>
      </w:r>
      <w:r w:rsidRPr="00070D2F">
        <w:rPr>
          <w:rFonts w:asciiTheme="majorEastAsia" w:eastAsiaTheme="majorEastAsia" w:hAnsiTheme="majorEastAsia" w:hint="eastAsia"/>
          <w:color w:val="000000" w:themeColor="text1"/>
          <w:sz w:val="22"/>
        </w:rPr>
        <w:t>の推進主体</w:t>
      </w:r>
      <w:r w:rsidR="00E271B2" w:rsidRPr="00070D2F">
        <w:rPr>
          <w:rFonts w:asciiTheme="majorEastAsia" w:eastAsiaTheme="majorEastAsia" w:hAnsiTheme="majorEastAsia" w:hint="eastAsia"/>
          <w:color w:val="000000" w:themeColor="text1"/>
          <w:sz w:val="22"/>
        </w:rPr>
        <w:t>について</w:t>
      </w:r>
      <w:r w:rsidR="003D25B2" w:rsidRPr="00070D2F">
        <w:rPr>
          <w:rFonts w:asciiTheme="majorEastAsia" w:eastAsiaTheme="majorEastAsia" w:hAnsiTheme="majorEastAsia" w:hint="eastAsia"/>
          <w:color w:val="000000" w:themeColor="text1"/>
          <w:sz w:val="22"/>
        </w:rPr>
        <w:t>、</w:t>
      </w:r>
      <w:r w:rsidR="00AF18B8">
        <w:rPr>
          <w:rFonts w:asciiTheme="majorEastAsia" w:eastAsiaTheme="majorEastAsia" w:hAnsiTheme="majorEastAsia" w:hint="eastAsia"/>
          <w:color w:val="000000" w:themeColor="text1"/>
          <w:sz w:val="22"/>
        </w:rPr>
        <w:t>公助、自助・互助、共助の考え方を基に、</w:t>
      </w:r>
    </w:p>
    <w:p w14:paraId="25DF8A45" w14:textId="2A0A4750" w:rsidR="00525976" w:rsidRPr="00071993" w:rsidRDefault="00525976" w:rsidP="00071993">
      <w:pPr>
        <w:jc w:val="left"/>
        <w:rPr>
          <w:rFonts w:asciiTheme="majorEastAsia" w:eastAsiaTheme="majorEastAsia" w:hAnsiTheme="majorEastAsia"/>
          <w:color w:val="000000" w:themeColor="text1"/>
        </w:rPr>
      </w:pPr>
      <w:r w:rsidRPr="00070D2F">
        <w:rPr>
          <w:rFonts w:asciiTheme="majorEastAsia" w:eastAsiaTheme="majorEastAsia" w:hAnsiTheme="majorEastAsia" w:hint="eastAsia"/>
          <w:color w:val="000000" w:themeColor="text1"/>
          <w:sz w:val="22"/>
        </w:rPr>
        <w:t>○公的サービスや制度の提供主体である</w:t>
      </w:r>
      <w:r w:rsidR="00E271B2" w:rsidRPr="00070D2F">
        <w:rPr>
          <w:rFonts w:asciiTheme="majorEastAsia" w:eastAsiaTheme="majorEastAsia" w:hAnsiTheme="majorEastAsia" w:hint="eastAsia"/>
          <w:color w:val="000000" w:themeColor="text1"/>
          <w:sz w:val="22"/>
        </w:rPr>
        <w:t>、</w:t>
      </w:r>
      <w:r w:rsidRPr="00070D2F">
        <w:rPr>
          <w:rFonts w:asciiTheme="majorEastAsia" w:eastAsiaTheme="majorEastAsia" w:hAnsiTheme="majorEastAsia" w:hint="eastAsia"/>
          <w:color w:val="000000" w:themeColor="text1"/>
          <w:sz w:val="22"/>
        </w:rPr>
        <w:t>市（行政）</w:t>
      </w:r>
      <w:r w:rsidR="00C0220B" w:rsidRPr="00070D2F">
        <w:rPr>
          <w:rFonts w:asciiTheme="majorEastAsia" w:eastAsiaTheme="majorEastAsia" w:hAnsiTheme="majorEastAsia" w:hint="eastAsia"/>
          <w:color w:val="000000" w:themeColor="text1"/>
          <w:sz w:val="22"/>
        </w:rPr>
        <w:t>・・・</w:t>
      </w:r>
      <w:r w:rsidR="00C0220B" w:rsidRPr="00071993">
        <w:rPr>
          <w:rFonts w:asciiTheme="majorEastAsia" w:eastAsiaTheme="majorEastAsia" w:hAnsiTheme="majorEastAsia" w:hint="eastAsia"/>
          <w:b/>
          <w:color w:val="000000" w:themeColor="text1"/>
          <w:sz w:val="22"/>
        </w:rPr>
        <w:t>公助</w:t>
      </w:r>
    </w:p>
    <w:p w14:paraId="42C05802" w14:textId="77777777" w:rsidR="00C0220B" w:rsidRPr="00070D2F" w:rsidRDefault="00525976" w:rsidP="00071993">
      <w:pPr>
        <w:jc w:val="left"/>
        <w:rPr>
          <w:rFonts w:asciiTheme="majorEastAsia" w:eastAsiaTheme="majorEastAsia" w:hAnsiTheme="majorEastAsia"/>
          <w:color w:val="000000" w:themeColor="text1"/>
          <w:sz w:val="22"/>
        </w:rPr>
      </w:pPr>
      <w:r w:rsidRPr="00070D2F">
        <w:rPr>
          <w:rFonts w:asciiTheme="majorEastAsia" w:eastAsiaTheme="majorEastAsia" w:hAnsiTheme="majorEastAsia" w:hint="eastAsia"/>
          <w:color w:val="000000" w:themeColor="text1"/>
          <w:sz w:val="22"/>
        </w:rPr>
        <w:t>○</w:t>
      </w:r>
      <w:r w:rsidR="00E271B2" w:rsidRPr="00070D2F">
        <w:rPr>
          <w:rFonts w:asciiTheme="majorEastAsia" w:eastAsiaTheme="majorEastAsia" w:hAnsiTheme="majorEastAsia" w:hint="eastAsia"/>
          <w:color w:val="000000" w:themeColor="text1"/>
          <w:sz w:val="22"/>
        </w:rPr>
        <w:t>個人や家族、地域の活動主体となる、住民</w:t>
      </w:r>
      <w:r w:rsidRPr="00070D2F">
        <w:rPr>
          <w:rFonts w:asciiTheme="majorEastAsia" w:eastAsiaTheme="majorEastAsia" w:hAnsiTheme="majorEastAsia" w:hint="eastAsia"/>
          <w:color w:val="000000" w:themeColor="text1"/>
          <w:sz w:val="22"/>
        </w:rPr>
        <w:t>・地域</w:t>
      </w:r>
      <w:r w:rsidR="00E271B2" w:rsidRPr="00070D2F">
        <w:rPr>
          <w:rFonts w:asciiTheme="majorEastAsia" w:eastAsiaTheme="majorEastAsia" w:hAnsiTheme="majorEastAsia" w:hint="eastAsia"/>
          <w:color w:val="000000" w:themeColor="text1"/>
          <w:sz w:val="22"/>
        </w:rPr>
        <w:t>（地区社会福祉協議会）</w:t>
      </w:r>
    </w:p>
    <w:p w14:paraId="6443D99A" w14:textId="67FD19D8" w:rsidR="00525976" w:rsidRPr="00070D2F" w:rsidRDefault="00C0220B" w:rsidP="00071993">
      <w:pPr>
        <w:ind w:firstLineChars="100" w:firstLine="220"/>
        <w:jc w:val="right"/>
        <w:rPr>
          <w:rFonts w:asciiTheme="majorEastAsia" w:eastAsiaTheme="majorEastAsia" w:hAnsiTheme="majorEastAsia"/>
          <w:color w:val="000000" w:themeColor="text1"/>
          <w:sz w:val="22"/>
        </w:rPr>
      </w:pPr>
      <w:r w:rsidRPr="00070D2F">
        <w:rPr>
          <w:rFonts w:asciiTheme="majorEastAsia" w:eastAsiaTheme="majorEastAsia" w:hAnsiTheme="majorEastAsia" w:hint="eastAsia"/>
          <w:color w:val="000000" w:themeColor="text1"/>
          <w:sz w:val="22"/>
        </w:rPr>
        <w:t>・・・</w:t>
      </w:r>
      <w:r w:rsidRPr="00071993">
        <w:rPr>
          <w:rFonts w:asciiTheme="majorEastAsia" w:eastAsiaTheme="majorEastAsia" w:hAnsiTheme="majorEastAsia" w:hint="eastAsia"/>
          <w:b/>
          <w:color w:val="000000" w:themeColor="text1"/>
          <w:sz w:val="22"/>
        </w:rPr>
        <w:t>自助、互助</w:t>
      </w:r>
    </w:p>
    <w:p w14:paraId="76446B14" w14:textId="3A78EB3F" w:rsidR="00E271B2" w:rsidRPr="00071993" w:rsidRDefault="00E271B2" w:rsidP="00071993">
      <w:pPr>
        <w:jc w:val="left"/>
        <w:rPr>
          <w:rFonts w:asciiTheme="majorEastAsia" w:eastAsiaTheme="majorEastAsia" w:hAnsiTheme="majorEastAsia"/>
          <w:color w:val="000000" w:themeColor="text1"/>
        </w:rPr>
      </w:pPr>
      <w:r w:rsidRPr="00070D2F">
        <w:rPr>
          <w:rFonts w:asciiTheme="majorEastAsia" w:eastAsiaTheme="majorEastAsia" w:hAnsiTheme="majorEastAsia" w:hint="eastAsia"/>
          <w:color w:val="000000" w:themeColor="text1"/>
          <w:sz w:val="22"/>
        </w:rPr>
        <w:t>○市と地域との調整の主体となる</w:t>
      </w:r>
      <w:r w:rsidR="005F1759" w:rsidRPr="00070D2F">
        <w:rPr>
          <w:rFonts w:asciiTheme="majorEastAsia" w:eastAsiaTheme="majorEastAsia" w:hAnsiTheme="majorEastAsia" w:hint="eastAsia"/>
          <w:color w:val="000000" w:themeColor="text1"/>
          <w:sz w:val="22"/>
        </w:rPr>
        <w:t>、</w:t>
      </w:r>
      <w:r w:rsidR="006B50E1" w:rsidRPr="00070D2F">
        <w:rPr>
          <w:rFonts w:asciiTheme="majorEastAsia" w:eastAsiaTheme="majorEastAsia" w:hAnsiTheme="majorEastAsia" w:hint="eastAsia"/>
          <w:color w:val="000000" w:themeColor="text1"/>
          <w:sz w:val="22"/>
        </w:rPr>
        <w:t>市社協</w:t>
      </w:r>
      <w:r w:rsidRPr="00070D2F">
        <w:rPr>
          <w:rFonts w:asciiTheme="majorEastAsia" w:eastAsiaTheme="majorEastAsia" w:hAnsiTheme="majorEastAsia" w:hint="eastAsia"/>
          <w:color w:val="000000" w:themeColor="text1"/>
          <w:sz w:val="22"/>
        </w:rPr>
        <w:t>（市社会福祉協議会）</w:t>
      </w:r>
      <w:r w:rsidR="00C0220B" w:rsidRPr="00070D2F">
        <w:rPr>
          <w:rFonts w:asciiTheme="majorEastAsia" w:eastAsiaTheme="majorEastAsia" w:hAnsiTheme="majorEastAsia" w:hint="eastAsia"/>
          <w:color w:val="000000" w:themeColor="text1"/>
          <w:sz w:val="22"/>
        </w:rPr>
        <w:t>・・・</w:t>
      </w:r>
      <w:r w:rsidR="00C0220B" w:rsidRPr="00071993">
        <w:rPr>
          <w:rFonts w:asciiTheme="majorEastAsia" w:eastAsiaTheme="majorEastAsia" w:hAnsiTheme="majorEastAsia" w:hint="eastAsia"/>
          <w:b/>
          <w:color w:val="000000" w:themeColor="text1"/>
          <w:sz w:val="22"/>
        </w:rPr>
        <w:t>共助</w:t>
      </w:r>
    </w:p>
    <w:p w14:paraId="1A5B69C3" w14:textId="1799DD45" w:rsidR="00A66799" w:rsidRDefault="00E271B2" w:rsidP="00071993">
      <w:pPr>
        <w:ind w:firstLineChars="100" w:firstLine="220"/>
        <w:jc w:val="left"/>
        <w:rPr>
          <w:rFonts w:asciiTheme="majorEastAsia" w:eastAsiaTheme="majorEastAsia" w:hAnsiTheme="majorEastAsia"/>
          <w:color w:val="000000" w:themeColor="text1"/>
          <w:sz w:val="22"/>
        </w:rPr>
      </w:pPr>
      <w:r w:rsidRPr="00070D2F">
        <w:rPr>
          <w:rFonts w:asciiTheme="majorEastAsia" w:eastAsiaTheme="majorEastAsia" w:hAnsiTheme="majorEastAsia" w:hint="eastAsia"/>
          <w:color w:val="000000" w:themeColor="text1"/>
          <w:sz w:val="22"/>
        </w:rPr>
        <w:t>として、</w:t>
      </w:r>
      <w:r w:rsidR="00E214CD" w:rsidRPr="00070D2F">
        <w:rPr>
          <w:rFonts w:asciiTheme="majorEastAsia" w:eastAsiaTheme="majorEastAsia" w:hAnsiTheme="majorEastAsia" w:hint="eastAsia"/>
          <w:color w:val="000000" w:themeColor="text1"/>
          <w:sz w:val="22"/>
        </w:rPr>
        <w:t>概ね想定される</w:t>
      </w:r>
      <w:r w:rsidRPr="00070D2F">
        <w:rPr>
          <w:rFonts w:asciiTheme="majorEastAsia" w:eastAsiaTheme="majorEastAsia" w:hAnsiTheme="majorEastAsia" w:hint="eastAsia"/>
          <w:color w:val="000000" w:themeColor="text1"/>
          <w:sz w:val="22"/>
        </w:rPr>
        <w:t>それぞれの主体の役割や期待される取り組みを</w:t>
      </w:r>
      <w:r w:rsidR="00F963A0" w:rsidRPr="00070D2F">
        <w:rPr>
          <w:rFonts w:asciiTheme="majorEastAsia" w:eastAsiaTheme="majorEastAsia" w:hAnsiTheme="majorEastAsia" w:hint="eastAsia"/>
          <w:color w:val="000000" w:themeColor="text1"/>
          <w:sz w:val="22"/>
        </w:rPr>
        <w:t>整理</w:t>
      </w:r>
      <w:r w:rsidR="008F368C" w:rsidRPr="00070D2F">
        <w:rPr>
          <w:rFonts w:asciiTheme="majorEastAsia" w:eastAsiaTheme="majorEastAsia" w:hAnsiTheme="majorEastAsia" w:hint="eastAsia"/>
          <w:color w:val="000000" w:themeColor="text1"/>
          <w:sz w:val="22"/>
        </w:rPr>
        <w:t>しました</w:t>
      </w:r>
      <w:r w:rsidR="00C524AC" w:rsidRPr="00070D2F">
        <w:rPr>
          <w:rFonts w:asciiTheme="majorEastAsia" w:eastAsiaTheme="majorEastAsia" w:hAnsiTheme="majorEastAsia" w:hint="eastAsia"/>
          <w:color w:val="000000" w:themeColor="text1"/>
          <w:sz w:val="22"/>
        </w:rPr>
        <w:t>。</w:t>
      </w:r>
    </w:p>
    <w:p w14:paraId="58C32625" w14:textId="77777777" w:rsidR="003A38F0" w:rsidRPr="00070D2F" w:rsidRDefault="003A38F0" w:rsidP="00071993">
      <w:pPr>
        <w:ind w:firstLineChars="100" w:firstLine="220"/>
        <w:jc w:val="left"/>
        <w:rPr>
          <w:rFonts w:asciiTheme="majorEastAsia" w:eastAsiaTheme="majorEastAsia" w:hAnsiTheme="majorEastAsia"/>
          <w:color w:val="000000" w:themeColor="text1"/>
          <w:sz w:val="22"/>
        </w:rPr>
      </w:pPr>
    </w:p>
    <w:p w14:paraId="5A07C96F" w14:textId="451036E6" w:rsidR="002D3DBA" w:rsidRPr="006A0F16" w:rsidRDefault="00ED019E" w:rsidP="00F502A3">
      <w:pPr>
        <w:jc w:val="center"/>
        <w:rPr>
          <w:rFonts w:asciiTheme="majorEastAsia" w:eastAsiaTheme="majorEastAsia" w:hAnsiTheme="majorEastAsia"/>
          <w:b/>
          <w:sz w:val="28"/>
          <w14:shadow w14:blurRad="50800" w14:dist="38100" w14:dir="2700000" w14:sx="100000" w14:sy="100000" w14:kx="0" w14:ky="0" w14:algn="tl">
            <w14:srgbClr w14:val="000000">
              <w14:alpha w14:val="60000"/>
            </w14:srgbClr>
          </w14:shadow>
        </w:rPr>
      </w:pPr>
      <w:r w:rsidRPr="006A0F16">
        <w:rPr>
          <w:rFonts w:asciiTheme="majorEastAsia" w:eastAsiaTheme="majorEastAsia" w:hAnsiTheme="majorEastAsia" w:hint="eastAsia"/>
          <w:b/>
          <w:sz w:val="28"/>
          <w14:shadow w14:blurRad="50800" w14:dist="38100" w14:dir="2700000" w14:sx="100000" w14:sy="100000" w14:kx="0" w14:ky="0" w14:algn="tl">
            <w14:srgbClr w14:val="000000">
              <w14:alpha w14:val="60000"/>
            </w14:srgbClr>
          </w14:shadow>
        </w:rPr>
        <w:t>＜</w:t>
      </w:r>
      <w:r w:rsidR="002D3DBA" w:rsidRPr="006A0F16">
        <w:rPr>
          <w:rFonts w:asciiTheme="majorEastAsia" w:eastAsiaTheme="majorEastAsia" w:hAnsiTheme="majorEastAsia" w:hint="eastAsia"/>
          <w:b/>
          <w:sz w:val="28"/>
          <w14:shadow w14:blurRad="50800" w14:dist="38100" w14:dir="2700000" w14:sx="100000" w14:sy="100000" w14:kx="0" w14:ky="0" w14:algn="tl">
            <w14:srgbClr w14:val="000000">
              <w14:alpha w14:val="60000"/>
            </w14:srgbClr>
          </w14:shadow>
        </w:rPr>
        <w:t>それぞれが中心となって取り組んでいくこと</w:t>
      </w:r>
      <w:r w:rsidRPr="006A0F16">
        <w:rPr>
          <w:rFonts w:asciiTheme="majorEastAsia" w:eastAsiaTheme="majorEastAsia" w:hAnsiTheme="majorEastAsia" w:hint="eastAsia"/>
          <w:b/>
          <w:sz w:val="28"/>
          <w14:shadow w14:blurRad="50800" w14:dist="38100" w14:dir="2700000" w14:sx="100000" w14:sy="100000" w14:kx="0" w14:ky="0" w14:algn="tl">
            <w14:srgbClr w14:val="000000">
              <w14:alpha w14:val="60000"/>
            </w14:srgbClr>
          </w14:shadow>
        </w:rPr>
        <w:t>＞</w:t>
      </w:r>
    </w:p>
    <w:p w14:paraId="3CB4673E" w14:textId="4AD0E36F" w:rsidR="007D219D" w:rsidRPr="00925756" w:rsidRDefault="00397263" w:rsidP="00385AD9">
      <w:pPr>
        <w:pStyle w:val="2"/>
        <w:ind w:left="0" w:firstLineChars="100" w:firstLine="241"/>
        <w:jc w:val="left"/>
        <w:rPr>
          <w:b/>
          <w:i w:val="0"/>
          <w:color w:val="2F5496" w:themeColor="accent5" w:themeShade="BF"/>
        </w:rPr>
      </w:pPr>
      <w:r w:rsidRPr="007E0457">
        <w:rPr>
          <w:rFonts w:asciiTheme="majorEastAsia" w:eastAsiaTheme="majorEastAsia" w:hAnsiTheme="majorEastAsia" w:hint="eastAsia"/>
          <w:b/>
          <w:i w:val="0"/>
          <w:color w:val="2F5496" w:themeColor="accent5" w:themeShade="BF"/>
          <w:sz w:val="24"/>
          <w:szCs w:val="24"/>
          <w14:shadow w14:blurRad="50800" w14:dist="38100" w14:dir="2700000" w14:sx="100000" w14:sy="100000" w14:kx="0" w14:ky="0" w14:algn="tl">
            <w14:srgbClr w14:val="000000">
              <w14:alpha w14:val="60000"/>
            </w14:srgbClr>
          </w14:shadow>
        </w:rPr>
        <w:t>地域の課題を共に考え、互いに助け合う関係</w:t>
      </w:r>
      <w:r w:rsidR="002C2ABF" w:rsidRPr="007E0457">
        <w:rPr>
          <w:rFonts w:asciiTheme="majorEastAsia" w:eastAsiaTheme="majorEastAsia" w:hAnsiTheme="majorEastAsia" w:hint="eastAsia"/>
          <w:b/>
          <w:i w:val="0"/>
          <w:color w:val="2F5496" w:themeColor="accent5" w:themeShade="BF"/>
          <w:sz w:val="24"/>
          <w:szCs w:val="24"/>
          <w14:shadow w14:blurRad="50800" w14:dist="38100" w14:dir="2700000" w14:sx="100000" w14:sy="100000" w14:kx="0" w14:ky="0" w14:algn="tl">
            <w14:srgbClr w14:val="000000">
              <w14:alpha w14:val="60000"/>
            </w14:srgbClr>
          </w14:shadow>
        </w:rPr>
        <w:t>づくりに向</w:t>
      </w:r>
      <w:r w:rsidR="007D219D" w:rsidRPr="007E0457">
        <w:rPr>
          <w:rFonts w:asciiTheme="majorEastAsia" w:eastAsiaTheme="majorEastAsia" w:hAnsiTheme="majorEastAsia" w:hint="eastAsia"/>
          <w:b/>
          <w:i w:val="0"/>
          <w:color w:val="2F5496" w:themeColor="accent5" w:themeShade="BF"/>
          <w:sz w:val="24"/>
          <w:szCs w:val="24"/>
          <w14:shadow w14:blurRad="50800" w14:dist="38100" w14:dir="2700000" w14:sx="100000" w14:sy="100000" w14:kx="0" w14:ky="0" w14:algn="tl">
            <w14:srgbClr w14:val="000000">
              <w14:alpha w14:val="60000"/>
            </w14:srgbClr>
          </w14:shadow>
        </w:rPr>
        <w:t>けて</w:t>
      </w:r>
      <w:r w:rsidR="007D219D" w:rsidRPr="00925756">
        <w:rPr>
          <w:rFonts w:asciiTheme="majorEastAsia" w:eastAsiaTheme="majorEastAsia" w:hAnsiTheme="majorEastAsia" w:hint="eastAsia"/>
          <w:b/>
          <w:i w:val="0"/>
          <w:color w:val="2F5496" w:themeColor="accent5" w:themeShade="BF"/>
          <w:sz w:val="24"/>
          <w:szCs w:val="24"/>
          <w14:shadow w14:blurRad="50800" w14:dist="38100" w14:dir="2700000" w14:sx="100000" w14:sy="100000" w14:kx="0" w14:ky="0" w14:algn="tl">
            <w14:srgbClr w14:val="000000">
              <w14:alpha w14:val="60000"/>
            </w14:srgbClr>
          </w14:shadow>
        </w:rPr>
        <w:t xml:space="preserve">　</w:t>
      </w:r>
      <w:r w:rsidR="00862FB2">
        <w:rPr>
          <w:rFonts w:hint="eastAsia"/>
          <w:b/>
          <w:i w:val="0"/>
          <w:color w:val="2F5496" w:themeColor="accent5" w:themeShade="BF"/>
        </w:rPr>
        <w:t xml:space="preserve">　　</w:t>
      </w:r>
      <w:r w:rsidR="007D219D" w:rsidRPr="00925756">
        <w:rPr>
          <w:rFonts w:hint="eastAsia"/>
          <w:b/>
          <w:i w:val="0"/>
          <w:color w:val="2F5496" w:themeColor="accent5" w:themeShade="BF"/>
        </w:rPr>
        <w:t xml:space="preserve">　　　　　　　　　　</w:t>
      </w:r>
      <w:r w:rsidR="00186474" w:rsidRPr="00925756">
        <w:rPr>
          <w:rFonts w:hint="eastAsia"/>
          <w:b/>
          <w:i w:val="0"/>
          <w:color w:val="2F5496" w:themeColor="accent5" w:themeShade="BF"/>
        </w:rPr>
        <w:t xml:space="preserve">　</w:t>
      </w:r>
    </w:p>
    <w:p w14:paraId="5BBB2EA1" w14:textId="79FBD18A" w:rsidR="00E271B2" w:rsidRPr="00070D2F" w:rsidRDefault="00ED117F" w:rsidP="00E3116D">
      <w:pPr>
        <w:rPr>
          <w:rFonts w:asciiTheme="majorEastAsia" w:eastAsiaTheme="majorEastAsia" w:hAnsiTheme="majorEastAsia"/>
          <w:b/>
          <w:color w:val="000000" w:themeColor="text1"/>
          <w:sz w:val="26"/>
          <w:szCs w:val="26"/>
          <w:shd w:val="pct15" w:color="auto" w:fill="FFFFFF"/>
        </w:rPr>
      </w:pPr>
      <w:r w:rsidRPr="00070D2F">
        <w:rPr>
          <w:rFonts w:asciiTheme="majorEastAsia" w:eastAsiaTheme="majorEastAsia" w:hAnsiTheme="majorEastAsia" w:hint="eastAsia"/>
          <w:b/>
          <w:color w:val="000000" w:themeColor="text1"/>
          <w:sz w:val="26"/>
          <w:szCs w:val="26"/>
          <w:shd w:val="pct15" w:color="auto" w:fill="FFFFFF"/>
        </w:rPr>
        <w:t>地域の福祉活動活性化に向けた仕組み</w:t>
      </w:r>
      <w:r w:rsidR="005F1759" w:rsidRPr="00070D2F">
        <w:rPr>
          <w:rFonts w:asciiTheme="majorEastAsia" w:eastAsiaTheme="majorEastAsia" w:hAnsiTheme="majorEastAsia" w:hint="eastAsia"/>
          <w:b/>
          <w:color w:val="000000" w:themeColor="text1"/>
          <w:sz w:val="26"/>
          <w:szCs w:val="26"/>
          <w:shd w:val="pct15" w:color="auto" w:fill="FFFFFF"/>
        </w:rPr>
        <w:t>づくりの促進</w:t>
      </w:r>
    </w:p>
    <w:p w14:paraId="312B3368" w14:textId="35123FB5" w:rsidR="002D3DBA" w:rsidRPr="00206BB4" w:rsidRDefault="002D3DBA" w:rsidP="00E3116D">
      <w:pPr>
        <w:rPr>
          <w:rFonts w:asciiTheme="majorEastAsia" w:eastAsiaTheme="majorEastAsia" w:hAnsiTheme="majorEastAsia"/>
          <w:b/>
          <w:sz w:val="22"/>
        </w:rPr>
      </w:pPr>
      <w:r>
        <w:rPr>
          <w:rFonts w:asciiTheme="majorEastAsia" w:eastAsiaTheme="majorEastAsia" w:hAnsiTheme="majorEastAsia" w:hint="eastAsia"/>
          <w:sz w:val="22"/>
        </w:rPr>
        <w:t xml:space="preserve">　</w:t>
      </w:r>
      <w:r w:rsidR="001C70FA" w:rsidRPr="00206BB4">
        <w:rPr>
          <w:rFonts w:asciiTheme="majorEastAsia" w:eastAsiaTheme="majorEastAsia" w:hAnsiTheme="majorEastAsia" w:hint="eastAsia"/>
          <w:b/>
          <w:sz w:val="22"/>
        </w:rPr>
        <w:t>○</w:t>
      </w:r>
      <w:r w:rsidR="005F1759">
        <w:rPr>
          <w:rFonts w:asciiTheme="majorEastAsia" w:eastAsiaTheme="majorEastAsia" w:hAnsiTheme="majorEastAsia" w:hint="eastAsia"/>
          <w:b/>
          <w:sz w:val="22"/>
        </w:rPr>
        <w:t>市</w:t>
      </w:r>
      <w:r w:rsidR="009047F6">
        <w:rPr>
          <w:rFonts w:asciiTheme="majorEastAsia" w:eastAsiaTheme="majorEastAsia" w:hAnsiTheme="majorEastAsia" w:hint="eastAsia"/>
          <w:b/>
          <w:sz w:val="22"/>
        </w:rPr>
        <w:t>が中心となって取り組むこと</w:t>
      </w:r>
    </w:p>
    <w:p w14:paraId="4DD857D6" w14:textId="64D29544" w:rsidR="007D0E92" w:rsidRDefault="006600BB" w:rsidP="00E62F02">
      <w:pPr>
        <w:rPr>
          <w:rFonts w:asciiTheme="majorEastAsia" w:eastAsiaTheme="majorEastAsia" w:hAnsiTheme="majorEastAsia"/>
          <w:sz w:val="22"/>
        </w:rPr>
      </w:pPr>
      <w:r>
        <w:rPr>
          <w:rFonts w:asciiTheme="majorEastAsia" w:eastAsiaTheme="majorEastAsia" w:hAnsiTheme="majorEastAsia" w:hint="eastAsia"/>
          <w:sz w:val="22"/>
        </w:rPr>
        <w:t xml:space="preserve">　</w:t>
      </w:r>
      <w:r w:rsidR="00ED019E">
        <w:rPr>
          <w:rFonts w:asciiTheme="majorEastAsia" w:eastAsiaTheme="majorEastAsia" w:hAnsiTheme="majorEastAsia" w:hint="eastAsia"/>
          <w:sz w:val="22"/>
        </w:rPr>
        <w:t xml:space="preserve">　</w:t>
      </w:r>
      <w:r w:rsidR="000B659A">
        <w:rPr>
          <w:rFonts w:asciiTheme="majorEastAsia" w:eastAsiaTheme="majorEastAsia" w:hAnsiTheme="majorEastAsia" w:hint="eastAsia"/>
          <w:sz w:val="22"/>
        </w:rPr>
        <w:t>・ＮＰＯやボランティアなど市民活動活性化</w:t>
      </w:r>
    </w:p>
    <w:p w14:paraId="310D3CBA" w14:textId="7DB53EDF" w:rsidR="000B659A" w:rsidRDefault="000B659A" w:rsidP="007D0E92">
      <w:pPr>
        <w:jc w:val="left"/>
        <w:rPr>
          <w:rFonts w:asciiTheme="majorEastAsia" w:eastAsiaTheme="majorEastAsia" w:hAnsiTheme="majorEastAsia"/>
          <w:sz w:val="22"/>
        </w:rPr>
      </w:pPr>
      <w:r>
        <w:rPr>
          <w:rFonts w:asciiTheme="majorEastAsia" w:eastAsiaTheme="majorEastAsia" w:hAnsiTheme="majorEastAsia" w:hint="eastAsia"/>
          <w:sz w:val="22"/>
        </w:rPr>
        <w:t xml:space="preserve">　　・民生委員・児童委員の活動しやすい環境づくり</w:t>
      </w:r>
    </w:p>
    <w:p w14:paraId="735203A7" w14:textId="2D39E3CE" w:rsidR="000B659A" w:rsidRDefault="000B659A" w:rsidP="00E62F02">
      <w:pPr>
        <w:rPr>
          <w:rFonts w:asciiTheme="majorEastAsia" w:eastAsiaTheme="majorEastAsia" w:hAnsiTheme="majorEastAsia"/>
          <w:sz w:val="22"/>
        </w:rPr>
      </w:pPr>
      <w:r>
        <w:rPr>
          <w:rFonts w:asciiTheme="majorEastAsia" w:eastAsiaTheme="majorEastAsia" w:hAnsiTheme="majorEastAsia" w:hint="eastAsia"/>
          <w:sz w:val="22"/>
        </w:rPr>
        <w:t xml:space="preserve">　　・</w:t>
      </w:r>
      <w:r w:rsidR="00C524AC">
        <w:rPr>
          <w:rFonts w:asciiTheme="majorEastAsia" w:eastAsiaTheme="majorEastAsia" w:hAnsiTheme="majorEastAsia" w:hint="eastAsia"/>
          <w:sz w:val="22"/>
        </w:rPr>
        <w:t>市民活動の取り組み支援</w:t>
      </w:r>
    </w:p>
    <w:p w14:paraId="65E8F7CA" w14:textId="0F3581A2" w:rsidR="005F1759" w:rsidRDefault="009047F6" w:rsidP="005F1759">
      <w:pPr>
        <w:ind w:firstLineChars="200" w:firstLine="440"/>
        <w:rPr>
          <w:rFonts w:asciiTheme="majorEastAsia" w:eastAsiaTheme="majorEastAsia" w:hAnsiTheme="majorEastAsia"/>
          <w:sz w:val="22"/>
        </w:rPr>
      </w:pPr>
      <w:r>
        <w:rPr>
          <w:rFonts w:asciiTheme="majorEastAsia" w:eastAsiaTheme="majorEastAsia" w:hAnsiTheme="majorEastAsia" w:hint="eastAsia"/>
          <w:sz w:val="22"/>
        </w:rPr>
        <w:t>・地域活動団体のつながりづくり</w:t>
      </w:r>
    </w:p>
    <w:p w14:paraId="3596CC2E" w14:textId="0BBD8D2C" w:rsidR="005F1759" w:rsidRPr="00206BB4" w:rsidRDefault="005F1759" w:rsidP="005F1759">
      <w:pPr>
        <w:rPr>
          <w:rFonts w:asciiTheme="majorEastAsia" w:eastAsiaTheme="majorEastAsia" w:hAnsiTheme="majorEastAsia"/>
          <w:b/>
          <w:sz w:val="22"/>
        </w:rPr>
      </w:pPr>
      <w:r>
        <w:rPr>
          <w:rFonts w:asciiTheme="majorEastAsia" w:eastAsiaTheme="majorEastAsia" w:hAnsiTheme="majorEastAsia" w:hint="eastAsia"/>
          <w:sz w:val="22"/>
        </w:rPr>
        <w:t xml:space="preserve">　</w:t>
      </w:r>
      <w:r>
        <w:rPr>
          <w:rFonts w:asciiTheme="majorEastAsia" w:eastAsiaTheme="majorEastAsia" w:hAnsiTheme="majorEastAsia" w:hint="eastAsia"/>
          <w:b/>
          <w:sz w:val="22"/>
        </w:rPr>
        <w:t>○住民・地域</w:t>
      </w:r>
      <w:r w:rsidR="009047F6">
        <w:rPr>
          <w:rFonts w:asciiTheme="majorEastAsia" w:eastAsiaTheme="majorEastAsia" w:hAnsiTheme="majorEastAsia" w:hint="eastAsia"/>
          <w:b/>
          <w:sz w:val="22"/>
        </w:rPr>
        <w:t>が中心となって取り組むこと</w:t>
      </w:r>
    </w:p>
    <w:p w14:paraId="30AB12F1" w14:textId="181040B7" w:rsidR="005F1759" w:rsidRDefault="003D25B2" w:rsidP="005F1759">
      <w:pPr>
        <w:rPr>
          <w:rFonts w:asciiTheme="majorEastAsia" w:eastAsiaTheme="majorEastAsia" w:hAnsiTheme="majorEastAsia"/>
          <w:sz w:val="22"/>
        </w:rPr>
      </w:pPr>
      <w:r>
        <w:rPr>
          <w:rFonts w:asciiTheme="majorEastAsia" w:eastAsiaTheme="majorEastAsia" w:hAnsiTheme="majorEastAsia" w:hint="eastAsia"/>
          <w:sz w:val="22"/>
        </w:rPr>
        <w:t xml:space="preserve">　　・隣近所での挨拶の</w:t>
      </w:r>
      <w:r w:rsidR="009047F6">
        <w:rPr>
          <w:rFonts w:asciiTheme="majorEastAsia" w:eastAsiaTheme="majorEastAsia" w:hAnsiTheme="majorEastAsia" w:hint="eastAsia"/>
          <w:sz w:val="22"/>
        </w:rPr>
        <w:t>奨励と</w:t>
      </w:r>
      <w:r w:rsidR="00855452">
        <w:rPr>
          <w:rFonts w:asciiTheme="majorEastAsia" w:eastAsiaTheme="majorEastAsia" w:hAnsiTheme="majorEastAsia" w:hint="eastAsia"/>
          <w:sz w:val="22"/>
        </w:rPr>
        <w:t>、顔の見える関係づくり</w:t>
      </w:r>
    </w:p>
    <w:p w14:paraId="2E02649E" w14:textId="1405E0AC" w:rsidR="005F1759" w:rsidRDefault="005F1759" w:rsidP="005F1759">
      <w:pPr>
        <w:rPr>
          <w:rFonts w:asciiTheme="majorEastAsia" w:eastAsiaTheme="majorEastAsia" w:hAnsiTheme="majorEastAsia"/>
          <w:sz w:val="22"/>
        </w:rPr>
      </w:pPr>
      <w:r>
        <w:rPr>
          <w:rFonts w:asciiTheme="majorEastAsia" w:eastAsiaTheme="majorEastAsia" w:hAnsiTheme="majorEastAsia" w:hint="eastAsia"/>
          <w:sz w:val="22"/>
        </w:rPr>
        <w:t xml:space="preserve">　　・自治会活動や地域活動に立場や世代を超えて</w:t>
      </w:r>
      <w:r w:rsidR="00785C59">
        <w:rPr>
          <w:rFonts w:asciiTheme="majorEastAsia" w:eastAsiaTheme="majorEastAsia" w:hAnsiTheme="majorEastAsia" w:hint="eastAsia"/>
          <w:sz w:val="22"/>
        </w:rPr>
        <w:t>の</w:t>
      </w:r>
      <w:r>
        <w:rPr>
          <w:rFonts w:asciiTheme="majorEastAsia" w:eastAsiaTheme="majorEastAsia" w:hAnsiTheme="majorEastAsia" w:hint="eastAsia"/>
          <w:sz w:val="22"/>
        </w:rPr>
        <w:t>参加</w:t>
      </w:r>
    </w:p>
    <w:p w14:paraId="2CDADCAA" w14:textId="5FAB06AE" w:rsidR="005F1759" w:rsidRDefault="009047F6" w:rsidP="005F1759">
      <w:pPr>
        <w:rPr>
          <w:rFonts w:asciiTheme="majorEastAsia" w:eastAsiaTheme="majorEastAsia" w:hAnsiTheme="majorEastAsia"/>
          <w:sz w:val="22"/>
        </w:rPr>
      </w:pPr>
      <w:r>
        <w:rPr>
          <w:rFonts w:asciiTheme="majorEastAsia" w:eastAsiaTheme="majorEastAsia" w:hAnsiTheme="majorEastAsia" w:hint="eastAsia"/>
          <w:sz w:val="22"/>
        </w:rPr>
        <w:t xml:space="preserve">　　・ＳＮＳ等を活用しての地域活動の周知</w:t>
      </w:r>
    </w:p>
    <w:p w14:paraId="041758C9" w14:textId="29663D98" w:rsidR="005F1759" w:rsidRPr="00206BB4" w:rsidRDefault="009047F6" w:rsidP="005F1759">
      <w:pPr>
        <w:ind w:firstLineChars="100" w:firstLine="221"/>
        <w:rPr>
          <w:rFonts w:asciiTheme="majorEastAsia" w:eastAsiaTheme="majorEastAsia" w:hAnsiTheme="majorEastAsia"/>
          <w:b/>
          <w:sz w:val="22"/>
        </w:rPr>
      </w:pPr>
      <w:r>
        <w:rPr>
          <w:rFonts w:asciiTheme="majorEastAsia" w:eastAsiaTheme="majorEastAsia" w:hAnsiTheme="majorEastAsia" w:hint="eastAsia"/>
          <w:b/>
          <w:sz w:val="22"/>
        </w:rPr>
        <w:t>○市社協が中心となって取り組むこと</w:t>
      </w:r>
    </w:p>
    <w:p w14:paraId="0EB5C3D4" w14:textId="71A6C2FC" w:rsidR="005F1759" w:rsidRDefault="009047F6" w:rsidP="005F1759">
      <w:pPr>
        <w:rPr>
          <w:rFonts w:asciiTheme="majorEastAsia" w:eastAsiaTheme="majorEastAsia" w:hAnsiTheme="majorEastAsia"/>
          <w:sz w:val="22"/>
        </w:rPr>
      </w:pPr>
      <w:r>
        <w:rPr>
          <w:rFonts w:asciiTheme="majorEastAsia" w:eastAsiaTheme="majorEastAsia" w:hAnsiTheme="majorEastAsia" w:hint="eastAsia"/>
          <w:sz w:val="22"/>
        </w:rPr>
        <w:t xml:space="preserve">　　・市民活動の役割を分担し、</w:t>
      </w:r>
      <w:r w:rsidR="00E214CD">
        <w:rPr>
          <w:rFonts w:asciiTheme="majorEastAsia" w:eastAsiaTheme="majorEastAsia" w:hAnsiTheme="majorEastAsia" w:hint="eastAsia"/>
          <w:sz w:val="22"/>
        </w:rPr>
        <w:t>みんなで活動に取り組めるよう支援</w:t>
      </w:r>
    </w:p>
    <w:p w14:paraId="6E266751" w14:textId="62FF8134" w:rsidR="005F1759" w:rsidRPr="00070D2F" w:rsidRDefault="005F1759" w:rsidP="005F1759">
      <w:pPr>
        <w:rPr>
          <w:rFonts w:asciiTheme="majorEastAsia" w:eastAsiaTheme="majorEastAsia" w:hAnsiTheme="majorEastAsia"/>
          <w:color w:val="000000" w:themeColor="text1"/>
          <w:sz w:val="22"/>
        </w:rPr>
      </w:pPr>
      <w:r>
        <w:rPr>
          <w:rFonts w:asciiTheme="majorEastAsia" w:eastAsiaTheme="majorEastAsia" w:hAnsiTheme="majorEastAsia" w:hint="eastAsia"/>
          <w:sz w:val="22"/>
        </w:rPr>
        <w:t xml:space="preserve">　　・定年退職者や</w:t>
      </w:r>
      <w:r w:rsidRPr="00070D2F">
        <w:rPr>
          <w:rFonts w:asciiTheme="majorEastAsia" w:eastAsiaTheme="majorEastAsia" w:hAnsiTheme="majorEastAsia" w:hint="eastAsia"/>
          <w:color w:val="000000" w:themeColor="text1"/>
          <w:sz w:val="22"/>
        </w:rPr>
        <w:t>転入者など</w:t>
      </w:r>
      <w:r w:rsidR="009047F6" w:rsidRPr="00070D2F">
        <w:rPr>
          <w:rFonts w:asciiTheme="majorEastAsia" w:eastAsiaTheme="majorEastAsia" w:hAnsiTheme="majorEastAsia" w:hint="eastAsia"/>
          <w:color w:val="000000" w:themeColor="text1"/>
          <w:sz w:val="22"/>
        </w:rPr>
        <w:t>の地域参加への取り組み推進</w:t>
      </w:r>
    </w:p>
    <w:p w14:paraId="52567D52" w14:textId="50534E21" w:rsidR="005F1759" w:rsidRDefault="009047F6" w:rsidP="005F1759">
      <w:pPr>
        <w:rPr>
          <w:rFonts w:asciiTheme="majorEastAsia" w:eastAsiaTheme="majorEastAsia" w:hAnsiTheme="majorEastAsia"/>
          <w:sz w:val="22"/>
        </w:rPr>
      </w:pPr>
      <w:r w:rsidRPr="00070D2F">
        <w:rPr>
          <w:rFonts w:asciiTheme="majorEastAsia" w:eastAsiaTheme="majorEastAsia" w:hAnsiTheme="majorEastAsia" w:hint="eastAsia"/>
          <w:color w:val="000000" w:themeColor="text1"/>
          <w:sz w:val="22"/>
        </w:rPr>
        <w:t xml:space="preserve">　　・コミュニティ活動をＰＲ</w:t>
      </w:r>
      <w:r>
        <w:rPr>
          <w:rFonts w:asciiTheme="majorEastAsia" w:eastAsiaTheme="majorEastAsia" w:hAnsiTheme="majorEastAsia" w:hint="eastAsia"/>
          <w:sz w:val="22"/>
        </w:rPr>
        <w:t>して加入促進を図る</w:t>
      </w:r>
    </w:p>
    <w:p w14:paraId="5B128608" w14:textId="77777777" w:rsidR="005F1759" w:rsidRDefault="005F1759" w:rsidP="00E62F02">
      <w:pPr>
        <w:rPr>
          <w:rFonts w:asciiTheme="majorEastAsia" w:eastAsiaTheme="majorEastAsia" w:hAnsiTheme="majorEastAsia"/>
          <w:sz w:val="22"/>
        </w:rPr>
      </w:pPr>
    </w:p>
    <w:p w14:paraId="519B4C75" w14:textId="77777777" w:rsidR="003A38F0" w:rsidRDefault="003A38F0" w:rsidP="00E62F02">
      <w:pPr>
        <w:rPr>
          <w:rFonts w:asciiTheme="majorEastAsia" w:eastAsiaTheme="majorEastAsia" w:hAnsiTheme="majorEastAsia"/>
          <w:sz w:val="22"/>
        </w:rPr>
      </w:pPr>
    </w:p>
    <w:p w14:paraId="51973410" w14:textId="58606575" w:rsidR="008E650C" w:rsidRPr="00070D2F" w:rsidRDefault="008E650C" w:rsidP="008E650C">
      <w:pPr>
        <w:rPr>
          <w:rFonts w:asciiTheme="majorEastAsia" w:eastAsiaTheme="majorEastAsia" w:hAnsiTheme="majorEastAsia"/>
          <w:b/>
          <w:color w:val="000000" w:themeColor="text1"/>
          <w:sz w:val="26"/>
          <w:szCs w:val="26"/>
          <w:shd w:val="pct15" w:color="auto" w:fill="FFFFFF"/>
        </w:rPr>
      </w:pPr>
      <w:r w:rsidRPr="00070D2F">
        <w:rPr>
          <w:rFonts w:asciiTheme="majorEastAsia" w:eastAsiaTheme="majorEastAsia" w:hAnsiTheme="majorEastAsia" w:hint="eastAsia"/>
          <w:b/>
          <w:color w:val="000000" w:themeColor="text1"/>
          <w:sz w:val="26"/>
          <w:szCs w:val="26"/>
          <w:shd w:val="pct15" w:color="auto" w:fill="FFFFFF"/>
        </w:rPr>
        <w:t>地域づくりに向けた市民意識の醸成</w:t>
      </w:r>
    </w:p>
    <w:p w14:paraId="01454783" w14:textId="1C1F4739" w:rsidR="00C524AC" w:rsidRDefault="008E650C" w:rsidP="00E214CD">
      <w:pPr>
        <w:ind w:firstLineChars="100" w:firstLine="221"/>
        <w:rPr>
          <w:rFonts w:asciiTheme="majorEastAsia" w:eastAsiaTheme="majorEastAsia" w:hAnsiTheme="majorEastAsia"/>
          <w:sz w:val="22"/>
        </w:rPr>
      </w:pPr>
      <w:r w:rsidRPr="00206BB4">
        <w:rPr>
          <w:rFonts w:asciiTheme="majorEastAsia" w:eastAsiaTheme="majorEastAsia" w:hAnsiTheme="majorEastAsia" w:hint="eastAsia"/>
          <w:b/>
          <w:sz w:val="22"/>
        </w:rPr>
        <w:t>○</w:t>
      </w:r>
      <w:r>
        <w:rPr>
          <w:rFonts w:asciiTheme="majorEastAsia" w:eastAsiaTheme="majorEastAsia" w:hAnsiTheme="majorEastAsia" w:hint="eastAsia"/>
          <w:b/>
          <w:sz w:val="22"/>
        </w:rPr>
        <w:t>市</w:t>
      </w:r>
      <w:r w:rsidR="009047F6">
        <w:rPr>
          <w:rFonts w:asciiTheme="majorEastAsia" w:eastAsiaTheme="majorEastAsia" w:hAnsiTheme="majorEastAsia" w:hint="eastAsia"/>
          <w:b/>
          <w:sz w:val="22"/>
        </w:rPr>
        <w:t>が中心となって取り組むこと</w:t>
      </w:r>
    </w:p>
    <w:p w14:paraId="6873BE2F" w14:textId="6618AD9A" w:rsidR="00FD5C48" w:rsidRDefault="00FD5C48" w:rsidP="00E62F02">
      <w:pPr>
        <w:rPr>
          <w:rFonts w:asciiTheme="majorEastAsia" w:eastAsiaTheme="majorEastAsia" w:hAnsiTheme="majorEastAsia"/>
          <w:sz w:val="22"/>
        </w:rPr>
      </w:pPr>
      <w:r>
        <w:rPr>
          <w:rFonts w:asciiTheme="majorEastAsia" w:eastAsiaTheme="majorEastAsia" w:hAnsiTheme="majorEastAsia" w:hint="eastAsia"/>
          <w:sz w:val="22"/>
        </w:rPr>
        <w:t xml:space="preserve">　　・地域住民の</w:t>
      </w:r>
      <w:r w:rsidR="00E214CD">
        <w:rPr>
          <w:rFonts w:asciiTheme="majorEastAsia" w:eastAsiaTheme="majorEastAsia" w:hAnsiTheme="majorEastAsia" w:hint="eastAsia"/>
          <w:sz w:val="22"/>
        </w:rPr>
        <w:t>地域コミュニティの拠点の確保</w:t>
      </w:r>
    </w:p>
    <w:p w14:paraId="1F2FAF3B" w14:textId="234932D6" w:rsidR="00AA5030" w:rsidRDefault="00FD5C48" w:rsidP="00E62F02">
      <w:pPr>
        <w:rPr>
          <w:rFonts w:asciiTheme="majorEastAsia" w:eastAsiaTheme="majorEastAsia" w:hAnsiTheme="majorEastAsia"/>
          <w:sz w:val="22"/>
        </w:rPr>
      </w:pPr>
      <w:r>
        <w:rPr>
          <w:rFonts w:asciiTheme="majorEastAsia" w:eastAsiaTheme="majorEastAsia" w:hAnsiTheme="majorEastAsia" w:hint="eastAsia"/>
          <w:sz w:val="22"/>
        </w:rPr>
        <w:t xml:space="preserve">　　</w:t>
      </w:r>
      <w:r w:rsidR="003D25B2">
        <w:rPr>
          <w:rFonts w:asciiTheme="majorEastAsia" w:eastAsiaTheme="majorEastAsia" w:hAnsiTheme="majorEastAsia" w:hint="eastAsia"/>
          <w:sz w:val="22"/>
        </w:rPr>
        <w:t>・地域福祉計画の</w:t>
      </w:r>
      <w:r w:rsidR="00AA5030">
        <w:rPr>
          <w:rFonts w:asciiTheme="majorEastAsia" w:eastAsiaTheme="majorEastAsia" w:hAnsiTheme="majorEastAsia" w:hint="eastAsia"/>
          <w:sz w:val="22"/>
        </w:rPr>
        <w:t>普及</w:t>
      </w:r>
      <w:r w:rsidR="003D25B2">
        <w:rPr>
          <w:rFonts w:asciiTheme="majorEastAsia" w:eastAsiaTheme="majorEastAsia" w:hAnsiTheme="majorEastAsia" w:hint="eastAsia"/>
          <w:sz w:val="22"/>
        </w:rPr>
        <w:t>・啓発</w:t>
      </w:r>
    </w:p>
    <w:p w14:paraId="155B250E" w14:textId="3DBC97A3" w:rsidR="00AA5030" w:rsidRDefault="00E214CD" w:rsidP="00E62F02">
      <w:pPr>
        <w:rPr>
          <w:rFonts w:asciiTheme="majorEastAsia" w:eastAsiaTheme="majorEastAsia" w:hAnsiTheme="majorEastAsia"/>
          <w:sz w:val="22"/>
        </w:rPr>
      </w:pPr>
      <w:r>
        <w:rPr>
          <w:rFonts w:asciiTheme="majorEastAsia" w:eastAsiaTheme="majorEastAsia" w:hAnsiTheme="majorEastAsia" w:hint="eastAsia"/>
          <w:sz w:val="22"/>
        </w:rPr>
        <w:t xml:space="preserve">　　・</w:t>
      </w:r>
      <w:r w:rsidR="00AA5030">
        <w:rPr>
          <w:rFonts w:asciiTheme="majorEastAsia" w:eastAsiaTheme="majorEastAsia" w:hAnsiTheme="majorEastAsia" w:hint="eastAsia"/>
          <w:sz w:val="22"/>
        </w:rPr>
        <w:t>地域、福祉施設、社会</w:t>
      </w:r>
      <w:r w:rsidR="009047F6">
        <w:rPr>
          <w:rFonts w:asciiTheme="majorEastAsia" w:eastAsiaTheme="majorEastAsia" w:hAnsiTheme="majorEastAsia" w:hint="eastAsia"/>
          <w:sz w:val="22"/>
        </w:rPr>
        <w:t>福祉協議会等と連携して</w:t>
      </w:r>
      <w:r>
        <w:rPr>
          <w:rFonts w:asciiTheme="majorEastAsia" w:eastAsiaTheme="majorEastAsia" w:hAnsiTheme="majorEastAsia" w:hint="eastAsia"/>
          <w:sz w:val="22"/>
        </w:rPr>
        <w:t>幅広い世代に</w:t>
      </w:r>
      <w:r w:rsidR="009047F6">
        <w:rPr>
          <w:rFonts w:asciiTheme="majorEastAsia" w:eastAsiaTheme="majorEastAsia" w:hAnsiTheme="majorEastAsia" w:hint="eastAsia"/>
          <w:sz w:val="22"/>
        </w:rPr>
        <w:t>福祉教育を行う</w:t>
      </w:r>
    </w:p>
    <w:p w14:paraId="25DFAA55" w14:textId="3564EF3B" w:rsidR="00300D6C" w:rsidRDefault="008E650C" w:rsidP="005F1759">
      <w:pPr>
        <w:rPr>
          <w:rFonts w:asciiTheme="majorEastAsia" w:eastAsiaTheme="majorEastAsia" w:hAnsiTheme="majorEastAsia"/>
          <w:sz w:val="22"/>
        </w:rPr>
      </w:pPr>
      <w:r>
        <w:rPr>
          <w:rFonts w:asciiTheme="majorEastAsia" w:eastAsiaTheme="majorEastAsia" w:hAnsiTheme="majorEastAsia" w:hint="eastAsia"/>
          <w:sz w:val="22"/>
        </w:rPr>
        <w:t xml:space="preserve">　</w:t>
      </w:r>
      <w:r>
        <w:rPr>
          <w:rFonts w:asciiTheme="majorEastAsia" w:eastAsiaTheme="majorEastAsia" w:hAnsiTheme="majorEastAsia" w:hint="eastAsia"/>
          <w:b/>
          <w:sz w:val="22"/>
        </w:rPr>
        <w:t>○住民・地域</w:t>
      </w:r>
      <w:r w:rsidR="009047F6">
        <w:rPr>
          <w:rFonts w:asciiTheme="majorEastAsia" w:eastAsiaTheme="majorEastAsia" w:hAnsiTheme="majorEastAsia" w:hint="eastAsia"/>
          <w:b/>
          <w:sz w:val="22"/>
        </w:rPr>
        <w:t>が中心となって取り組むこと</w:t>
      </w:r>
    </w:p>
    <w:p w14:paraId="62EBC896" w14:textId="146513D7" w:rsidR="00FD5C48" w:rsidRDefault="006600BB" w:rsidP="00E3116D">
      <w:pPr>
        <w:rPr>
          <w:rFonts w:asciiTheme="majorEastAsia" w:eastAsiaTheme="majorEastAsia" w:hAnsiTheme="majorEastAsia"/>
          <w:sz w:val="22"/>
        </w:rPr>
      </w:pPr>
      <w:r>
        <w:rPr>
          <w:rFonts w:asciiTheme="majorEastAsia" w:eastAsiaTheme="majorEastAsia" w:hAnsiTheme="majorEastAsia" w:hint="eastAsia"/>
          <w:sz w:val="22"/>
        </w:rPr>
        <w:t xml:space="preserve">　　</w:t>
      </w:r>
      <w:r w:rsidR="009047F6">
        <w:rPr>
          <w:rFonts w:asciiTheme="majorEastAsia" w:eastAsiaTheme="majorEastAsia" w:hAnsiTheme="majorEastAsia" w:hint="eastAsia"/>
          <w:sz w:val="22"/>
        </w:rPr>
        <w:t>・地域の人と日常的な関わりをもち、コミュニケーションを図る</w:t>
      </w:r>
    </w:p>
    <w:p w14:paraId="2AE8C62F" w14:textId="77BEAD02" w:rsidR="009C20C4" w:rsidRDefault="00FD5C48" w:rsidP="009C20C4">
      <w:pPr>
        <w:rPr>
          <w:rFonts w:asciiTheme="majorEastAsia" w:eastAsiaTheme="majorEastAsia" w:hAnsiTheme="majorEastAsia"/>
          <w:sz w:val="22"/>
        </w:rPr>
      </w:pPr>
      <w:r>
        <w:rPr>
          <w:rFonts w:asciiTheme="majorEastAsia" w:eastAsiaTheme="majorEastAsia" w:hAnsiTheme="majorEastAsia" w:hint="eastAsia"/>
          <w:sz w:val="22"/>
        </w:rPr>
        <w:t xml:space="preserve">　　</w:t>
      </w:r>
      <w:r w:rsidR="009047F6">
        <w:rPr>
          <w:rFonts w:asciiTheme="majorEastAsia" w:eastAsiaTheme="majorEastAsia" w:hAnsiTheme="majorEastAsia" w:hint="eastAsia"/>
          <w:sz w:val="22"/>
        </w:rPr>
        <w:t>・子どもを学校行事や地域のイベントに参加させる</w:t>
      </w:r>
    </w:p>
    <w:p w14:paraId="1CF792D5" w14:textId="46430734" w:rsidR="00FD5C48" w:rsidRDefault="009047F6" w:rsidP="009C20C4">
      <w:pPr>
        <w:ind w:firstLineChars="200" w:firstLine="440"/>
        <w:rPr>
          <w:rFonts w:asciiTheme="majorEastAsia" w:eastAsiaTheme="majorEastAsia" w:hAnsiTheme="majorEastAsia"/>
          <w:sz w:val="22"/>
        </w:rPr>
      </w:pPr>
      <w:r>
        <w:rPr>
          <w:rFonts w:asciiTheme="majorEastAsia" w:eastAsiaTheme="majorEastAsia" w:hAnsiTheme="majorEastAsia" w:hint="eastAsia"/>
          <w:sz w:val="22"/>
        </w:rPr>
        <w:t>・近隣の変化に気を配り、必要な場合は連絡、通報を行う</w:t>
      </w:r>
    </w:p>
    <w:p w14:paraId="1FD74279" w14:textId="14783B59" w:rsidR="009C20C4" w:rsidRDefault="00AA5030" w:rsidP="009C20C4">
      <w:pPr>
        <w:rPr>
          <w:rFonts w:asciiTheme="majorEastAsia" w:eastAsiaTheme="majorEastAsia" w:hAnsiTheme="majorEastAsia"/>
          <w:sz w:val="22"/>
        </w:rPr>
      </w:pPr>
      <w:r>
        <w:rPr>
          <w:rFonts w:asciiTheme="majorEastAsia" w:eastAsiaTheme="majorEastAsia" w:hAnsiTheme="majorEastAsia" w:hint="eastAsia"/>
          <w:sz w:val="22"/>
        </w:rPr>
        <w:t xml:space="preserve">　　</w:t>
      </w:r>
      <w:r w:rsidR="009C20C4">
        <w:rPr>
          <w:rFonts w:asciiTheme="majorEastAsia" w:eastAsiaTheme="majorEastAsia" w:hAnsiTheme="majorEastAsia" w:hint="eastAsia"/>
          <w:sz w:val="22"/>
        </w:rPr>
        <w:t>・ボランティア活動に参加する</w:t>
      </w:r>
    </w:p>
    <w:p w14:paraId="14927945" w14:textId="6A9572BF" w:rsidR="008E650C" w:rsidRPr="00206BB4" w:rsidRDefault="009047F6" w:rsidP="008E650C">
      <w:pPr>
        <w:ind w:firstLineChars="100" w:firstLine="221"/>
        <w:rPr>
          <w:rFonts w:asciiTheme="majorEastAsia" w:eastAsiaTheme="majorEastAsia" w:hAnsiTheme="majorEastAsia"/>
          <w:b/>
          <w:sz w:val="22"/>
        </w:rPr>
      </w:pPr>
      <w:r>
        <w:rPr>
          <w:rFonts w:asciiTheme="majorEastAsia" w:eastAsiaTheme="majorEastAsia" w:hAnsiTheme="majorEastAsia" w:hint="eastAsia"/>
          <w:b/>
          <w:sz w:val="22"/>
        </w:rPr>
        <w:t>○市社協が中心となって取り組むこと</w:t>
      </w:r>
    </w:p>
    <w:p w14:paraId="0946D283" w14:textId="2B9632C1" w:rsidR="005F1759" w:rsidRDefault="009047F6" w:rsidP="005F1759">
      <w:pPr>
        <w:ind w:firstLineChars="200" w:firstLine="440"/>
        <w:rPr>
          <w:rFonts w:asciiTheme="majorEastAsia" w:eastAsiaTheme="majorEastAsia" w:hAnsiTheme="majorEastAsia"/>
          <w:sz w:val="22"/>
        </w:rPr>
      </w:pPr>
      <w:r>
        <w:rPr>
          <w:rFonts w:asciiTheme="majorEastAsia" w:eastAsiaTheme="majorEastAsia" w:hAnsiTheme="majorEastAsia" w:hint="eastAsia"/>
          <w:sz w:val="22"/>
        </w:rPr>
        <w:t>・地域活動の支援者の研修会、交流会を開催してスキルアップを図る</w:t>
      </w:r>
    </w:p>
    <w:p w14:paraId="5963482C" w14:textId="7D42090F" w:rsidR="00FD5C48" w:rsidRDefault="009047F6" w:rsidP="006E45B9">
      <w:pPr>
        <w:rPr>
          <w:rFonts w:asciiTheme="majorEastAsia" w:eastAsiaTheme="majorEastAsia" w:hAnsiTheme="majorEastAsia"/>
          <w:sz w:val="22"/>
        </w:rPr>
      </w:pPr>
      <w:r>
        <w:rPr>
          <w:rFonts w:asciiTheme="majorEastAsia" w:eastAsiaTheme="majorEastAsia" w:hAnsiTheme="majorEastAsia" w:hint="eastAsia"/>
          <w:sz w:val="22"/>
        </w:rPr>
        <w:t xml:space="preserve">　　・幅広い世代が参加できるような地域行事の</w:t>
      </w:r>
      <w:r w:rsidR="00E214CD">
        <w:rPr>
          <w:rFonts w:asciiTheme="majorEastAsia" w:eastAsiaTheme="majorEastAsia" w:hAnsiTheme="majorEastAsia" w:hint="eastAsia"/>
          <w:sz w:val="22"/>
        </w:rPr>
        <w:t>活性化</w:t>
      </w:r>
    </w:p>
    <w:p w14:paraId="725D6947" w14:textId="77777777" w:rsidR="001C2BFB" w:rsidRDefault="00AA5030" w:rsidP="006E45B9">
      <w:pPr>
        <w:rPr>
          <w:rFonts w:asciiTheme="majorEastAsia" w:eastAsiaTheme="majorEastAsia" w:hAnsiTheme="majorEastAsia"/>
          <w:sz w:val="22"/>
        </w:rPr>
      </w:pPr>
      <w:r>
        <w:rPr>
          <w:rFonts w:asciiTheme="majorEastAsia" w:eastAsiaTheme="majorEastAsia" w:hAnsiTheme="majorEastAsia" w:hint="eastAsia"/>
          <w:sz w:val="22"/>
        </w:rPr>
        <w:t xml:space="preserve">　　・地域の保育</w:t>
      </w:r>
      <w:r w:rsidR="001C2BFB">
        <w:rPr>
          <w:rFonts w:asciiTheme="majorEastAsia" w:eastAsiaTheme="majorEastAsia" w:hAnsiTheme="majorEastAsia" w:hint="eastAsia"/>
          <w:sz w:val="22"/>
        </w:rPr>
        <w:t>所（</w:t>
      </w:r>
      <w:r>
        <w:rPr>
          <w:rFonts w:asciiTheme="majorEastAsia" w:eastAsiaTheme="majorEastAsia" w:hAnsiTheme="majorEastAsia" w:hint="eastAsia"/>
          <w:sz w:val="22"/>
        </w:rPr>
        <w:t>園</w:t>
      </w:r>
      <w:r w:rsidR="001C2BFB">
        <w:rPr>
          <w:rFonts w:asciiTheme="majorEastAsia" w:eastAsiaTheme="majorEastAsia" w:hAnsiTheme="majorEastAsia" w:hint="eastAsia"/>
          <w:sz w:val="22"/>
        </w:rPr>
        <w:t>）</w:t>
      </w:r>
      <w:r>
        <w:rPr>
          <w:rFonts w:asciiTheme="majorEastAsia" w:eastAsiaTheme="majorEastAsia" w:hAnsiTheme="majorEastAsia" w:hint="eastAsia"/>
          <w:sz w:val="22"/>
        </w:rPr>
        <w:t>、</w:t>
      </w:r>
      <w:r w:rsidR="001C2BFB">
        <w:rPr>
          <w:rFonts w:asciiTheme="majorEastAsia" w:eastAsiaTheme="majorEastAsia" w:hAnsiTheme="majorEastAsia" w:hint="eastAsia"/>
          <w:sz w:val="22"/>
        </w:rPr>
        <w:t>認定こども園</w:t>
      </w:r>
      <w:r>
        <w:rPr>
          <w:rFonts w:asciiTheme="majorEastAsia" w:eastAsiaTheme="majorEastAsia" w:hAnsiTheme="majorEastAsia" w:hint="eastAsia"/>
          <w:sz w:val="22"/>
        </w:rPr>
        <w:t>幼稚園や学校などとタイアップした地域福祉</w:t>
      </w:r>
    </w:p>
    <w:p w14:paraId="66CC73F9" w14:textId="280EF973" w:rsidR="00AA5030" w:rsidRDefault="009047F6" w:rsidP="001C2BFB">
      <w:pPr>
        <w:ind w:firstLineChars="300" w:firstLine="660"/>
        <w:rPr>
          <w:rFonts w:asciiTheme="majorEastAsia" w:eastAsiaTheme="majorEastAsia" w:hAnsiTheme="majorEastAsia"/>
          <w:sz w:val="22"/>
        </w:rPr>
      </w:pPr>
      <w:r>
        <w:rPr>
          <w:rFonts w:asciiTheme="majorEastAsia" w:eastAsiaTheme="majorEastAsia" w:hAnsiTheme="majorEastAsia" w:hint="eastAsia"/>
          <w:sz w:val="22"/>
        </w:rPr>
        <w:t>活動を行う</w:t>
      </w:r>
    </w:p>
    <w:p w14:paraId="31E128DA" w14:textId="1EC2BABB" w:rsidR="00AA5030" w:rsidRDefault="00AA5030" w:rsidP="006E45B9">
      <w:pPr>
        <w:rPr>
          <w:rFonts w:asciiTheme="majorEastAsia" w:eastAsiaTheme="majorEastAsia" w:hAnsiTheme="majorEastAsia"/>
          <w:sz w:val="22"/>
        </w:rPr>
      </w:pPr>
      <w:r>
        <w:rPr>
          <w:rFonts w:asciiTheme="majorEastAsia" w:eastAsiaTheme="majorEastAsia" w:hAnsiTheme="majorEastAsia" w:hint="eastAsia"/>
          <w:sz w:val="22"/>
        </w:rPr>
        <w:t xml:space="preserve">　　</w:t>
      </w:r>
      <w:r w:rsidRPr="00070D2F">
        <w:rPr>
          <w:rFonts w:asciiTheme="majorEastAsia" w:eastAsiaTheme="majorEastAsia" w:hAnsiTheme="majorEastAsia" w:hint="eastAsia"/>
          <w:color w:val="000000" w:themeColor="text1"/>
          <w:sz w:val="22"/>
        </w:rPr>
        <w:t>・</w:t>
      </w:r>
      <w:r w:rsidR="009C20C4" w:rsidRPr="00070D2F">
        <w:rPr>
          <w:rFonts w:asciiTheme="majorEastAsia" w:eastAsiaTheme="majorEastAsia" w:hAnsiTheme="majorEastAsia" w:hint="eastAsia"/>
          <w:color w:val="000000" w:themeColor="text1"/>
          <w:sz w:val="22"/>
        </w:rPr>
        <w:t>地域住民・</w:t>
      </w:r>
      <w:r>
        <w:rPr>
          <w:rFonts w:asciiTheme="majorEastAsia" w:eastAsiaTheme="majorEastAsia" w:hAnsiTheme="majorEastAsia" w:hint="eastAsia"/>
          <w:sz w:val="22"/>
        </w:rPr>
        <w:t>企業・学校等が行うボランティア体験に協力する</w:t>
      </w:r>
    </w:p>
    <w:p w14:paraId="2F6D132B" w14:textId="4AB204FF" w:rsidR="001F6CFF" w:rsidRPr="007E0457" w:rsidRDefault="00C244BA" w:rsidP="00385AD9">
      <w:pPr>
        <w:pStyle w:val="2"/>
        <w:ind w:left="0" w:firstLineChars="58" w:firstLine="140"/>
        <w:jc w:val="left"/>
        <w:rPr>
          <w:rFonts w:asciiTheme="majorEastAsia" w:eastAsiaTheme="majorEastAsia" w:hAnsiTheme="majorEastAsia"/>
          <w:b/>
          <w:i w:val="0"/>
          <w:color w:val="2F5496" w:themeColor="accent5" w:themeShade="BF"/>
          <w:sz w:val="24"/>
          <w:szCs w:val="24"/>
          <w14:shadow w14:blurRad="50800" w14:dist="38100" w14:dir="2700000" w14:sx="100000" w14:sy="100000" w14:kx="0" w14:ky="0" w14:algn="tl">
            <w14:srgbClr w14:val="000000">
              <w14:alpha w14:val="60000"/>
            </w14:srgbClr>
          </w14:shadow>
        </w:rPr>
      </w:pPr>
      <w:r w:rsidRPr="007E0457">
        <w:rPr>
          <w:rFonts w:asciiTheme="majorEastAsia" w:eastAsiaTheme="majorEastAsia" w:hAnsiTheme="majorEastAsia" w:hint="eastAsia"/>
          <w:b/>
          <w:i w:val="0"/>
          <w:color w:val="2F5496" w:themeColor="accent5" w:themeShade="BF"/>
          <w:sz w:val="24"/>
          <w:szCs w:val="24"/>
          <w14:shadow w14:blurRad="50800" w14:dist="38100" w14:dir="2700000" w14:sx="100000" w14:sy="100000" w14:kx="0" w14:ky="0" w14:algn="tl">
            <w14:srgbClr w14:val="000000">
              <w14:alpha w14:val="60000"/>
            </w14:srgbClr>
          </w14:shadow>
        </w:rPr>
        <w:t>必要とする福祉サービスを利用しやすい体制</w:t>
      </w:r>
      <w:r w:rsidR="001C70FA" w:rsidRPr="007E0457">
        <w:rPr>
          <w:rFonts w:asciiTheme="majorEastAsia" w:eastAsiaTheme="majorEastAsia" w:hAnsiTheme="majorEastAsia" w:hint="eastAsia"/>
          <w:b/>
          <w:i w:val="0"/>
          <w:color w:val="2F5496" w:themeColor="accent5" w:themeShade="BF"/>
          <w:sz w:val="24"/>
          <w:szCs w:val="24"/>
          <w14:shadow w14:blurRad="50800" w14:dist="38100" w14:dir="2700000" w14:sx="100000" w14:sy="100000" w14:kx="0" w14:ky="0" w14:algn="tl">
            <w14:srgbClr w14:val="000000">
              <w14:alpha w14:val="60000"/>
            </w14:srgbClr>
          </w14:shadow>
        </w:rPr>
        <w:t>づくり</w:t>
      </w:r>
      <w:r w:rsidR="00BD1915" w:rsidRPr="007E0457">
        <w:rPr>
          <w:rFonts w:asciiTheme="majorEastAsia" w:eastAsiaTheme="majorEastAsia" w:hAnsiTheme="majorEastAsia" w:hint="eastAsia"/>
          <w:b/>
          <w:i w:val="0"/>
          <w:color w:val="2F5496" w:themeColor="accent5" w:themeShade="BF"/>
          <w:sz w:val="24"/>
          <w:szCs w:val="24"/>
          <w14:shadow w14:blurRad="50800" w14:dist="38100" w14:dir="2700000" w14:sx="100000" w14:sy="100000" w14:kx="0" w14:ky="0" w14:algn="tl">
            <w14:srgbClr w14:val="000000">
              <w14:alpha w14:val="60000"/>
            </w14:srgbClr>
          </w14:shadow>
        </w:rPr>
        <w:t>に向けて</w:t>
      </w:r>
    </w:p>
    <w:p w14:paraId="6DF398F1" w14:textId="22B5D0F7" w:rsidR="008E650C" w:rsidRPr="00070D2F" w:rsidRDefault="008E650C" w:rsidP="001461F7">
      <w:pPr>
        <w:rPr>
          <w:rFonts w:asciiTheme="majorEastAsia" w:eastAsiaTheme="majorEastAsia" w:hAnsiTheme="majorEastAsia"/>
          <w:b/>
          <w:color w:val="000000" w:themeColor="text1"/>
          <w:sz w:val="26"/>
          <w:szCs w:val="26"/>
          <w:shd w:val="pct15" w:color="auto" w:fill="FFFFFF"/>
        </w:rPr>
      </w:pPr>
      <w:r w:rsidRPr="00070D2F">
        <w:rPr>
          <w:rFonts w:asciiTheme="majorEastAsia" w:eastAsiaTheme="majorEastAsia" w:hAnsiTheme="majorEastAsia" w:hint="eastAsia"/>
          <w:b/>
          <w:color w:val="000000" w:themeColor="text1"/>
          <w:sz w:val="26"/>
          <w:szCs w:val="26"/>
          <w:shd w:val="pct15" w:color="auto" w:fill="FFFFFF"/>
        </w:rPr>
        <w:t>福祉サービスの適切な利用の促進</w:t>
      </w:r>
    </w:p>
    <w:p w14:paraId="07792698" w14:textId="394B784E" w:rsidR="001C70FA" w:rsidRPr="00206BB4" w:rsidRDefault="00683CEB" w:rsidP="001F6CFF">
      <w:pPr>
        <w:ind w:firstLineChars="100" w:firstLine="221"/>
        <w:rPr>
          <w:rFonts w:asciiTheme="majorEastAsia" w:eastAsiaTheme="majorEastAsia" w:hAnsiTheme="majorEastAsia"/>
          <w:b/>
          <w:sz w:val="22"/>
        </w:rPr>
      </w:pPr>
      <w:r w:rsidRPr="00206BB4">
        <w:rPr>
          <w:rFonts w:asciiTheme="majorEastAsia" w:eastAsiaTheme="majorEastAsia" w:hAnsiTheme="majorEastAsia" w:hint="eastAsia"/>
          <w:b/>
          <w:sz w:val="22"/>
        </w:rPr>
        <w:t>○</w:t>
      </w:r>
      <w:r w:rsidR="00A44B3E">
        <w:rPr>
          <w:rFonts w:asciiTheme="majorEastAsia" w:eastAsiaTheme="majorEastAsia" w:hAnsiTheme="majorEastAsia" w:hint="eastAsia"/>
          <w:b/>
          <w:sz w:val="22"/>
        </w:rPr>
        <w:t>市</w:t>
      </w:r>
      <w:r w:rsidR="009047F6">
        <w:rPr>
          <w:rFonts w:asciiTheme="majorEastAsia" w:eastAsiaTheme="majorEastAsia" w:hAnsiTheme="majorEastAsia" w:hint="eastAsia"/>
          <w:b/>
          <w:sz w:val="22"/>
        </w:rPr>
        <w:t>が中心となって取り組むこと</w:t>
      </w:r>
    </w:p>
    <w:p w14:paraId="57B13377" w14:textId="185D59FD" w:rsidR="00E62F02" w:rsidRPr="001C70FA" w:rsidRDefault="00E62F02" w:rsidP="00E62F02">
      <w:pPr>
        <w:rPr>
          <w:rFonts w:asciiTheme="majorEastAsia" w:eastAsiaTheme="majorEastAsia" w:hAnsiTheme="majorEastAsia"/>
          <w:sz w:val="22"/>
        </w:rPr>
      </w:pPr>
      <w:r>
        <w:rPr>
          <w:rFonts w:asciiTheme="majorEastAsia" w:eastAsiaTheme="majorEastAsia" w:hAnsiTheme="majorEastAsia" w:hint="eastAsia"/>
          <w:sz w:val="22"/>
        </w:rPr>
        <w:t xml:space="preserve">　　・地域共生社会の実現にむけた取り組みの模索</w:t>
      </w:r>
    </w:p>
    <w:p w14:paraId="159853F4" w14:textId="51369956" w:rsidR="001C70FA" w:rsidRPr="00206BB4" w:rsidRDefault="001C70FA" w:rsidP="001C70FA">
      <w:pPr>
        <w:rPr>
          <w:rFonts w:asciiTheme="majorEastAsia" w:eastAsiaTheme="majorEastAsia" w:hAnsiTheme="majorEastAsia"/>
          <w:b/>
          <w:sz w:val="22"/>
        </w:rPr>
      </w:pPr>
      <w:r>
        <w:rPr>
          <w:rFonts w:asciiTheme="majorEastAsia" w:eastAsiaTheme="majorEastAsia" w:hAnsiTheme="majorEastAsia" w:hint="eastAsia"/>
          <w:sz w:val="22"/>
        </w:rPr>
        <w:t xml:space="preserve">　</w:t>
      </w:r>
      <w:r w:rsidR="00A44B3E">
        <w:rPr>
          <w:rFonts w:asciiTheme="majorEastAsia" w:eastAsiaTheme="majorEastAsia" w:hAnsiTheme="majorEastAsia" w:hint="eastAsia"/>
          <w:b/>
          <w:sz w:val="22"/>
        </w:rPr>
        <w:t>○住民・地域</w:t>
      </w:r>
      <w:r w:rsidR="009047F6">
        <w:rPr>
          <w:rFonts w:asciiTheme="majorEastAsia" w:eastAsiaTheme="majorEastAsia" w:hAnsiTheme="majorEastAsia" w:hint="eastAsia"/>
          <w:b/>
          <w:sz w:val="22"/>
        </w:rPr>
        <w:t>が中心となって取り組むこと</w:t>
      </w:r>
    </w:p>
    <w:p w14:paraId="5304DFAC" w14:textId="4995E68E" w:rsidR="006E45B9" w:rsidRDefault="00C11FD6" w:rsidP="00827DAB">
      <w:pPr>
        <w:ind w:firstLineChars="200" w:firstLine="440"/>
        <w:rPr>
          <w:rFonts w:asciiTheme="majorEastAsia" w:eastAsiaTheme="majorEastAsia" w:hAnsiTheme="majorEastAsia"/>
          <w:sz w:val="22"/>
        </w:rPr>
      </w:pPr>
      <w:r>
        <w:rPr>
          <w:rFonts w:asciiTheme="majorEastAsia" w:eastAsiaTheme="majorEastAsia" w:hAnsiTheme="majorEastAsia" w:hint="eastAsia"/>
          <w:sz w:val="22"/>
        </w:rPr>
        <w:t>・福祉に関する行政サービスの情報収集</w:t>
      </w:r>
    </w:p>
    <w:p w14:paraId="7D059DED" w14:textId="7FBB0A3A" w:rsidR="006E45B9" w:rsidRDefault="006E45B9" w:rsidP="006E45B9">
      <w:pPr>
        <w:rPr>
          <w:rFonts w:asciiTheme="majorEastAsia" w:eastAsiaTheme="majorEastAsia" w:hAnsiTheme="majorEastAsia"/>
          <w:sz w:val="22"/>
        </w:rPr>
      </w:pPr>
      <w:r>
        <w:rPr>
          <w:rFonts w:asciiTheme="majorEastAsia" w:eastAsiaTheme="majorEastAsia" w:hAnsiTheme="majorEastAsia" w:hint="eastAsia"/>
          <w:sz w:val="22"/>
        </w:rPr>
        <w:t xml:space="preserve">　</w:t>
      </w:r>
      <w:r w:rsidR="00C6536A">
        <w:rPr>
          <w:rFonts w:asciiTheme="majorEastAsia" w:eastAsiaTheme="majorEastAsia" w:hAnsiTheme="majorEastAsia" w:hint="eastAsia"/>
          <w:sz w:val="22"/>
        </w:rPr>
        <w:t xml:space="preserve">　・困りごとを気軽に相談</w:t>
      </w:r>
      <w:r w:rsidR="005C3BC9">
        <w:rPr>
          <w:rFonts w:asciiTheme="majorEastAsia" w:eastAsiaTheme="majorEastAsia" w:hAnsiTheme="majorEastAsia" w:hint="eastAsia"/>
          <w:sz w:val="22"/>
        </w:rPr>
        <w:t>できる場づくり</w:t>
      </w:r>
    </w:p>
    <w:p w14:paraId="581F86EE" w14:textId="7EFD24CA" w:rsidR="001C70FA" w:rsidRPr="00206BB4" w:rsidRDefault="005C3BC9" w:rsidP="001C70FA">
      <w:pPr>
        <w:rPr>
          <w:rFonts w:asciiTheme="majorEastAsia" w:eastAsiaTheme="majorEastAsia" w:hAnsiTheme="majorEastAsia"/>
          <w:b/>
          <w:sz w:val="22"/>
        </w:rPr>
      </w:pPr>
      <w:r>
        <w:rPr>
          <w:rFonts w:asciiTheme="majorEastAsia" w:eastAsiaTheme="majorEastAsia" w:hAnsiTheme="majorEastAsia" w:hint="eastAsia"/>
          <w:sz w:val="22"/>
        </w:rPr>
        <w:t xml:space="preserve">　</w:t>
      </w:r>
      <w:r w:rsidR="009047F6">
        <w:rPr>
          <w:rFonts w:asciiTheme="majorEastAsia" w:eastAsiaTheme="majorEastAsia" w:hAnsiTheme="majorEastAsia" w:hint="eastAsia"/>
          <w:b/>
          <w:sz w:val="22"/>
        </w:rPr>
        <w:t>○市社協が中心となって取り組むこと</w:t>
      </w:r>
    </w:p>
    <w:p w14:paraId="1F4F63CC" w14:textId="43B43D7C" w:rsidR="00AE0470" w:rsidRDefault="00AE0470" w:rsidP="00AE0470">
      <w:pPr>
        <w:ind w:firstLineChars="200" w:firstLine="440"/>
        <w:rPr>
          <w:rFonts w:asciiTheme="majorEastAsia" w:eastAsiaTheme="majorEastAsia" w:hAnsiTheme="majorEastAsia"/>
          <w:sz w:val="22"/>
        </w:rPr>
      </w:pPr>
      <w:r>
        <w:rPr>
          <w:rFonts w:asciiTheme="majorEastAsia" w:eastAsiaTheme="majorEastAsia" w:hAnsiTheme="majorEastAsia" w:hint="eastAsia"/>
          <w:sz w:val="22"/>
        </w:rPr>
        <w:t>・各分野の公的制度等の狭間や複合的な課題への対応</w:t>
      </w:r>
    </w:p>
    <w:p w14:paraId="46054A23" w14:textId="496E0EC7" w:rsidR="00CB60A7" w:rsidRDefault="00CB60A7" w:rsidP="00AE0470">
      <w:pPr>
        <w:ind w:leftChars="200" w:left="640" w:hangingChars="100" w:hanging="220"/>
        <w:rPr>
          <w:rFonts w:asciiTheme="majorEastAsia" w:eastAsiaTheme="majorEastAsia" w:hAnsiTheme="majorEastAsia"/>
          <w:sz w:val="22"/>
        </w:rPr>
      </w:pPr>
      <w:r>
        <w:rPr>
          <w:rFonts w:asciiTheme="majorEastAsia" w:eastAsiaTheme="majorEastAsia" w:hAnsiTheme="majorEastAsia" w:hint="eastAsia"/>
          <w:sz w:val="22"/>
        </w:rPr>
        <w:t>・総合相談体制の充実</w:t>
      </w:r>
    </w:p>
    <w:p w14:paraId="1E39BE8A" w14:textId="77777777" w:rsidR="00CB60A7" w:rsidRDefault="00CB60A7" w:rsidP="00CB60A7">
      <w:pPr>
        <w:ind w:leftChars="200" w:left="640" w:hangingChars="100" w:hanging="220"/>
        <w:rPr>
          <w:rFonts w:asciiTheme="majorEastAsia" w:eastAsiaTheme="majorEastAsia" w:hAnsiTheme="majorEastAsia"/>
          <w:sz w:val="22"/>
        </w:rPr>
      </w:pPr>
      <w:r>
        <w:rPr>
          <w:rFonts w:asciiTheme="majorEastAsia" w:eastAsiaTheme="majorEastAsia" w:hAnsiTheme="majorEastAsia" w:hint="eastAsia"/>
          <w:sz w:val="22"/>
        </w:rPr>
        <w:t>・地域のニュースを情報発信し、常にみんなに知ってもらい、関心をもってもらうこと</w:t>
      </w:r>
    </w:p>
    <w:p w14:paraId="4DD0F760" w14:textId="77777777" w:rsidR="003A38F0" w:rsidRDefault="003A38F0" w:rsidP="00CB60A7">
      <w:pPr>
        <w:ind w:leftChars="200" w:left="640" w:hangingChars="100" w:hanging="220"/>
        <w:rPr>
          <w:rFonts w:asciiTheme="majorEastAsia" w:eastAsiaTheme="majorEastAsia" w:hAnsiTheme="majorEastAsia"/>
          <w:sz w:val="22"/>
        </w:rPr>
      </w:pPr>
    </w:p>
    <w:p w14:paraId="64AEF3AA" w14:textId="77777777" w:rsidR="003A38F0" w:rsidRDefault="003A38F0" w:rsidP="00CB60A7">
      <w:pPr>
        <w:ind w:leftChars="200" w:left="640" w:hangingChars="100" w:hanging="220"/>
        <w:rPr>
          <w:rFonts w:asciiTheme="majorEastAsia" w:eastAsiaTheme="majorEastAsia" w:hAnsiTheme="majorEastAsia"/>
          <w:sz w:val="22"/>
        </w:rPr>
      </w:pPr>
    </w:p>
    <w:p w14:paraId="26C6C023" w14:textId="77777777" w:rsidR="003A38F0" w:rsidRDefault="003A38F0" w:rsidP="00CB60A7">
      <w:pPr>
        <w:ind w:leftChars="200" w:left="640" w:hangingChars="100" w:hanging="220"/>
        <w:rPr>
          <w:rFonts w:asciiTheme="majorEastAsia" w:eastAsiaTheme="majorEastAsia" w:hAnsiTheme="majorEastAsia"/>
          <w:sz w:val="22"/>
        </w:rPr>
      </w:pPr>
    </w:p>
    <w:p w14:paraId="7D1CBCE4" w14:textId="2A768527" w:rsidR="001C70FA" w:rsidRPr="007E0457" w:rsidRDefault="001C70FA" w:rsidP="00385AD9">
      <w:pPr>
        <w:pStyle w:val="2"/>
        <w:ind w:left="0" w:firstLineChars="117" w:firstLine="282"/>
        <w:jc w:val="left"/>
        <w:rPr>
          <w:rFonts w:asciiTheme="majorEastAsia" w:eastAsiaTheme="majorEastAsia" w:hAnsiTheme="majorEastAsia"/>
          <w:b/>
          <w:i w:val="0"/>
          <w:color w:val="2F5496" w:themeColor="accent5" w:themeShade="BF"/>
          <w:sz w:val="24"/>
          <w14:shadow w14:blurRad="50800" w14:dist="38100" w14:dir="2700000" w14:sx="100000" w14:sy="100000" w14:kx="0" w14:ky="0" w14:algn="tl">
            <w14:srgbClr w14:val="000000">
              <w14:alpha w14:val="60000"/>
            </w14:srgbClr>
          </w14:shadow>
        </w:rPr>
      </w:pPr>
      <w:r w:rsidRPr="007E0457">
        <w:rPr>
          <w:rFonts w:asciiTheme="majorEastAsia" w:eastAsiaTheme="majorEastAsia" w:hAnsiTheme="majorEastAsia" w:hint="eastAsia"/>
          <w:b/>
          <w:i w:val="0"/>
          <w:color w:val="2F5496" w:themeColor="accent5" w:themeShade="BF"/>
          <w:sz w:val="24"/>
          <w14:shadow w14:blurRad="50800" w14:dist="38100" w14:dir="2700000" w14:sx="100000" w14:sy="100000" w14:kx="0" w14:ky="0" w14:algn="tl">
            <w14:srgbClr w14:val="000000">
              <w14:alpha w14:val="60000"/>
            </w14:srgbClr>
          </w14:shadow>
        </w:rPr>
        <w:t>安心・安全に地域で生活できる環境づくり</w:t>
      </w:r>
      <w:r w:rsidR="00BD1915" w:rsidRPr="007E0457">
        <w:rPr>
          <w:rFonts w:asciiTheme="majorEastAsia" w:eastAsiaTheme="majorEastAsia" w:hAnsiTheme="majorEastAsia" w:hint="eastAsia"/>
          <w:b/>
          <w:i w:val="0"/>
          <w:color w:val="2F5496" w:themeColor="accent5" w:themeShade="BF"/>
          <w:sz w:val="24"/>
          <w14:shadow w14:blurRad="50800" w14:dist="38100" w14:dir="2700000" w14:sx="100000" w14:sy="100000" w14:kx="0" w14:ky="0" w14:algn="tl">
            <w14:srgbClr w14:val="000000">
              <w14:alpha w14:val="60000"/>
            </w14:srgbClr>
          </w14:shadow>
        </w:rPr>
        <w:t>に向けて</w:t>
      </w:r>
    </w:p>
    <w:p w14:paraId="5F8D2656" w14:textId="21A00989" w:rsidR="00A44B3E" w:rsidRPr="00070D2F" w:rsidRDefault="00A44B3E" w:rsidP="00A44B3E">
      <w:pPr>
        <w:rPr>
          <w:rFonts w:asciiTheme="majorEastAsia" w:eastAsiaTheme="majorEastAsia" w:hAnsiTheme="majorEastAsia"/>
          <w:b/>
          <w:color w:val="000000" w:themeColor="text1"/>
          <w:sz w:val="26"/>
          <w:szCs w:val="26"/>
          <w:shd w:val="pct15" w:color="auto" w:fill="FFFFFF"/>
        </w:rPr>
      </w:pPr>
      <w:r w:rsidRPr="00070D2F">
        <w:rPr>
          <w:rFonts w:asciiTheme="majorEastAsia" w:eastAsiaTheme="majorEastAsia" w:hAnsiTheme="majorEastAsia" w:hint="eastAsia"/>
          <w:b/>
          <w:color w:val="000000" w:themeColor="text1"/>
          <w:sz w:val="26"/>
          <w:szCs w:val="26"/>
          <w:shd w:val="pct15" w:color="auto" w:fill="FFFFFF"/>
        </w:rPr>
        <w:t>支援を必要とする人を支えるネットワークづくりの促進</w:t>
      </w:r>
    </w:p>
    <w:p w14:paraId="54496A8A" w14:textId="59CAC8AF" w:rsidR="001C70FA" w:rsidRPr="00070D2F" w:rsidRDefault="00683CEB" w:rsidP="001C70FA">
      <w:pPr>
        <w:ind w:firstLineChars="100" w:firstLine="221"/>
        <w:rPr>
          <w:rFonts w:asciiTheme="majorEastAsia" w:eastAsiaTheme="majorEastAsia" w:hAnsiTheme="majorEastAsia"/>
          <w:b/>
          <w:color w:val="000000" w:themeColor="text1"/>
          <w:sz w:val="22"/>
        </w:rPr>
      </w:pPr>
      <w:r w:rsidRPr="00070D2F">
        <w:rPr>
          <w:rFonts w:asciiTheme="majorEastAsia" w:eastAsiaTheme="majorEastAsia" w:hAnsiTheme="majorEastAsia" w:hint="eastAsia"/>
          <w:b/>
          <w:color w:val="000000" w:themeColor="text1"/>
          <w:sz w:val="22"/>
        </w:rPr>
        <w:t>○</w:t>
      </w:r>
      <w:r w:rsidR="00A44B3E" w:rsidRPr="00070D2F">
        <w:rPr>
          <w:rFonts w:asciiTheme="majorEastAsia" w:eastAsiaTheme="majorEastAsia" w:hAnsiTheme="majorEastAsia" w:hint="eastAsia"/>
          <w:b/>
          <w:color w:val="000000" w:themeColor="text1"/>
          <w:sz w:val="22"/>
        </w:rPr>
        <w:t>市</w:t>
      </w:r>
      <w:r w:rsidR="009047F6" w:rsidRPr="00070D2F">
        <w:rPr>
          <w:rFonts w:asciiTheme="majorEastAsia" w:eastAsiaTheme="majorEastAsia" w:hAnsiTheme="majorEastAsia" w:hint="eastAsia"/>
          <w:b/>
          <w:color w:val="000000" w:themeColor="text1"/>
          <w:sz w:val="22"/>
        </w:rPr>
        <w:t>が中心となって取り組むこと</w:t>
      </w:r>
    </w:p>
    <w:p w14:paraId="63676376" w14:textId="498B0FF2" w:rsidR="00C117BD" w:rsidRDefault="009047F6" w:rsidP="001C70FA">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 xml:space="preserve">　</w:t>
      </w:r>
      <w:r w:rsidR="00C117BD">
        <w:rPr>
          <w:rFonts w:asciiTheme="majorEastAsia" w:eastAsiaTheme="majorEastAsia" w:hAnsiTheme="majorEastAsia" w:hint="eastAsia"/>
          <w:sz w:val="22"/>
        </w:rPr>
        <w:t>・保健、医療、介護、福祉</w:t>
      </w:r>
      <w:r>
        <w:rPr>
          <w:rFonts w:asciiTheme="majorEastAsia" w:eastAsiaTheme="majorEastAsia" w:hAnsiTheme="majorEastAsia" w:hint="eastAsia"/>
          <w:sz w:val="22"/>
        </w:rPr>
        <w:t>などの連携による包括的な地域ケア体制の構築</w:t>
      </w:r>
    </w:p>
    <w:p w14:paraId="02238AE9" w14:textId="005E65B1" w:rsidR="006F455D" w:rsidRDefault="009047F6" w:rsidP="001C70FA">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 xml:space="preserve">　・地域の防災力向上のための支援</w:t>
      </w:r>
    </w:p>
    <w:p w14:paraId="5F7E0972" w14:textId="4E29807D" w:rsidR="008B7E02" w:rsidRPr="00070D2F" w:rsidRDefault="009047F6" w:rsidP="001C70FA">
      <w:pPr>
        <w:ind w:firstLineChars="100" w:firstLine="220"/>
        <w:rPr>
          <w:rFonts w:asciiTheme="majorEastAsia" w:eastAsiaTheme="majorEastAsia" w:hAnsiTheme="majorEastAsia"/>
          <w:color w:val="000000" w:themeColor="text1"/>
          <w:sz w:val="22"/>
        </w:rPr>
      </w:pPr>
      <w:r>
        <w:rPr>
          <w:rFonts w:asciiTheme="majorEastAsia" w:eastAsiaTheme="majorEastAsia" w:hAnsiTheme="majorEastAsia" w:hint="eastAsia"/>
          <w:sz w:val="22"/>
        </w:rPr>
        <w:t xml:space="preserve">　・災害時要援護者</w:t>
      </w:r>
      <w:r w:rsidR="00CB60A7" w:rsidRPr="00070D2F">
        <w:rPr>
          <w:rFonts w:asciiTheme="majorEastAsia" w:eastAsiaTheme="majorEastAsia" w:hAnsiTheme="majorEastAsia" w:hint="eastAsia"/>
          <w:color w:val="000000" w:themeColor="text1"/>
          <w:sz w:val="22"/>
        </w:rPr>
        <w:t>支援</w:t>
      </w:r>
    </w:p>
    <w:p w14:paraId="693BF103" w14:textId="35BA23C1" w:rsidR="001C70FA" w:rsidRPr="00206BB4" w:rsidRDefault="001C70FA" w:rsidP="00A44B3E">
      <w:pPr>
        <w:rPr>
          <w:rFonts w:asciiTheme="majorEastAsia" w:eastAsiaTheme="majorEastAsia" w:hAnsiTheme="majorEastAsia"/>
          <w:b/>
          <w:sz w:val="22"/>
        </w:rPr>
      </w:pPr>
      <w:r>
        <w:rPr>
          <w:rFonts w:asciiTheme="majorEastAsia" w:eastAsiaTheme="majorEastAsia" w:hAnsiTheme="majorEastAsia" w:hint="eastAsia"/>
          <w:sz w:val="22"/>
        </w:rPr>
        <w:t xml:space="preserve">　</w:t>
      </w:r>
      <w:r w:rsidR="00A44B3E">
        <w:rPr>
          <w:rFonts w:asciiTheme="majorEastAsia" w:eastAsiaTheme="majorEastAsia" w:hAnsiTheme="majorEastAsia" w:hint="eastAsia"/>
          <w:b/>
          <w:sz w:val="22"/>
        </w:rPr>
        <w:t>○住民・地域</w:t>
      </w:r>
      <w:r w:rsidR="009047F6">
        <w:rPr>
          <w:rFonts w:asciiTheme="majorEastAsia" w:eastAsiaTheme="majorEastAsia" w:hAnsiTheme="majorEastAsia" w:hint="eastAsia"/>
          <w:b/>
          <w:sz w:val="22"/>
        </w:rPr>
        <w:t>が中心となって取り組むこと</w:t>
      </w:r>
    </w:p>
    <w:p w14:paraId="50E96869" w14:textId="4308206F" w:rsidR="00D13A8C" w:rsidRDefault="009047F6" w:rsidP="001C70FA">
      <w:pPr>
        <w:rPr>
          <w:rFonts w:asciiTheme="majorEastAsia" w:eastAsiaTheme="majorEastAsia" w:hAnsiTheme="majorEastAsia"/>
          <w:sz w:val="22"/>
        </w:rPr>
      </w:pPr>
      <w:r>
        <w:rPr>
          <w:rFonts w:asciiTheme="majorEastAsia" w:eastAsiaTheme="majorEastAsia" w:hAnsiTheme="majorEastAsia" w:hint="eastAsia"/>
          <w:sz w:val="22"/>
        </w:rPr>
        <w:t xml:space="preserve">　　・一人ひとりが隣近所に声かけ、気づきに努めること</w:t>
      </w:r>
    </w:p>
    <w:p w14:paraId="7263138F" w14:textId="6BD60694" w:rsidR="00D13A8C" w:rsidRDefault="009047F6" w:rsidP="001C70FA">
      <w:pPr>
        <w:rPr>
          <w:rFonts w:asciiTheme="majorEastAsia" w:eastAsiaTheme="majorEastAsia" w:hAnsiTheme="majorEastAsia"/>
          <w:sz w:val="22"/>
        </w:rPr>
      </w:pPr>
      <w:r>
        <w:rPr>
          <w:rFonts w:asciiTheme="majorEastAsia" w:eastAsiaTheme="majorEastAsia" w:hAnsiTheme="majorEastAsia" w:hint="eastAsia"/>
          <w:sz w:val="22"/>
        </w:rPr>
        <w:t xml:space="preserve">　　・支援が必要な人の情報把握に努める</w:t>
      </w:r>
    </w:p>
    <w:p w14:paraId="3B99F1AF" w14:textId="15F95FD7" w:rsidR="001C70FA" w:rsidRDefault="00D13A8C" w:rsidP="001C70FA">
      <w:pPr>
        <w:rPr>
          <w:rFonts w:asciiTheme="majorEastAsia" w:eastAsiaTheme="majorEastAsia" w:hAnsiTheme="majorEastAsia"/>
          <w:sz w:val="22"/>
        </w:rPr>
      </w:pPr>
      <w:r>
        <w:rPr>
          <w:rFonts w:asciiTheme="majorEastAsia" w:eastAsiaTheme="majorEastAsia" w:hAnsiTheme="majorEastAsia" w:hint="eastAsia"/>
          <w:sz w:val="22"/>
        </w:rPr>
        <w:t xml:space="preserve">　　・日ごろから避難場所や危険な場所を確認しておくこと</w:t>
      </w:r>
    </w:p>
    <w:p w14:paraId="1ADE6C7C" w14:textId="5427C9C9" w:rsidR="00D13A8C" w:rsidRDefault="00D13A8C" w:rsidP="001C70FA">
      <w:pPr>
        <w:rPr>
          <w:rFonts w:asciiTheme="majorEastAsia" w:eastAsiaTheme="majorEastAsia" w:hAnsiTheme="majorEastAsia"/>
          <w:sz w:val="22"/>
        </w:rPr>
      </w:pPr>
      <w:r>
        <w:rPr>
          <w:rFonts w:asciiTheme="majorEastAsia" w:eastAsiaTheme="majorEastAsia" w:hAnsiTheme="majorEastAsia" w:hint="eastAsia"/>
          <w:sz w:val="22"/>
        </w:rPr>
        <w:t xml:space="preserve">　　・高齢者や障がいのある人など</w:t>
      </w:r>
      <w:r w:rsidR="009047F6">
        <w:rPr>
          <w:rFonts w:asciiTheme="majorEastAsia" w:eastAsiaTheme="majorEastAsia" w:hAnsiTheme="majorEastAsia" w:hint="eastAsia"/>
          <w:sz w:val="22"/>
        </w:rPr>
        <w:t>が住んでいる家庭を把握しておくこと</w:t>
      </w:r>
    </w:p>
    <w:p w14:paraId="46AACE56" w14:textId="52D31C4C" w:rsidR="008B7E02" w:rsidRDefault="009047F6" w:rsidP="001C70FA">
      <w:pPr>
        <w:rPr>
          <w:rFonts w:asciiTheme="majorEastAsia" w:eastAsiaTheme="majorEastAsia" w:hAnsiTheme="majorEastAsia"/>
          <w:sz w:val="22"/>
        </w:rPr>
      </w:pPr>
      <w:r>
        <w:rPr>
          <w:rFonts w:asciiTheme="majorEastAsia" w:eastAsiaTheme="majorEastAsia" w:hAnsiTheme="majorEastAsia" w:hint="eastAsia"/>
          <w:sz w:val="22"/>
        </w:rPr>
        <w:t xml:space="preserve">　　・地域の防災マップを作成しておくこと</w:t>
      </w:r>
    </w:p>
    <w:p w14:paraId="1BD98824" w14:textId="63EED5F1" w:rsidR="001C70FA" w:rsidRPr="00206BB4" w:rsidRDefault="001C70FA" w:rsidP="001C70FA">
      <w:pPr>
        <w:rPr>
          <w:rFonts w:asciiTheme="majorEastAsia" w:eastAsiaTheme="majorEastAsia" w:hAnsiTheme="majorEastAsia"/>
          <w:b/>
          <w:sz w:val="22"/>
        </w:rPr>
      </w:pPr>
      <w:r>
        <w:rPr>
          <w:rFonts w:asciiTheme="majorEastAsia" w:eastAsiaTheme="majorEastAsia" w:hAnsiTheme="majorEastAsia" w:hint="eastAsia"/>
          <w:sz w:val="22"/>
        </w:rPr>
        <w:t xml:space="preserve">　</w:t>
      </w:r>
      <w:r w:rsidR="009047F6">
        <w:rPr>
          <w:rFonts w:asciiTheme="majorEastAsia" w:eastAsiaTheme="majorEastAsia" w:hAnsiTheme="majorEastAsia" w:hint="eastAsia"/>
          <w:b/>
          <w:sz w:val="22"/>
        </w:rPr>
        <w:t>○市社協が中心となって取り組むこと</w:t>
      </w:r>
    </w:p>
    <w:p w14:paraId="69F03C68" w14:textId="53388B33" w:rsidR="008C55D6" w:rsidRPr="00070D2F" w:rsidRDefault="00D13A8C" w:rsidP="008C55D6">
      <w:pPr>
        <w:rPr>
          <w:rFonts w:asciiTheme="majorEastAsia" w:eastAsiaTheme="majorEastAsia" w:hAnsiTheme="majorEastAsia"/>
          <w:color w:val="000000" w:themeColor="text1"/>
          <w:sz w:val="22"/>
        </w:rPr>
      </w:pPr>
      <w:r>
        <w:rPr>
          <w:rFonts w:ascii="HG丸ｺﾞｼｯｸM-PRO" w:eastAsia="HG丸ｺﾞｼｯｸM-PRO" w:hAnsi="HG丸ｺﾞｼｯｸM-PRO" w:hint="eastAsia"/>
          <w:sz w:val="24"/>
        </w:rPr>
        <w:t xml:space="preserve">　　</w:t>
      </w:r>
      <w:r w:rsidRPr="00D13A8C">
        <w:rPr>
          <w:rFonts w:asciiTheme="majorEastAsia" w:eastAsiaTheme="majorEastAsia" w:hAnsiTheme="majorEastAsia" w:hint="eastAsia"/>
          <w:sz w:val="22"/>
        </w:rPr>
        <w:t>・</w:t>
      </w:r>
      <w:r w:rsidR="009C20C4" w:rsidRPr="00070D2F">
        <w:rPr>
          <w:rFonts w:asciiTheme="majorEastAsia" w:eastAsiaTheme="majorEastAsia" w:hAnsiTheme="majorEastAsia" w:hint="eastAsia"/>
          <w:color w:val="000000" w:themeColor="text1"/>
          <w:sz w:val="22"/>
        </w:rPr>
        <w:t>地域と社協、地域と</w:t>
      </w:r>
      <w:r w:rsidRPr="00070D2F">
        <w:rPr>
          <w:rFonts w:asciiTheme="majorEastAsia" w:eastAsiaTheme="majorEastAsia" w:hAnsiTheme="majorEastAsia" w:hint="eastAsia"/>
          <w:color w:val="000000" w:themeColor="text1"/>
          <w:sz w:val="22"/>
        </w:rPr>
        <w:t>地域のつながり</w:t>
      </w:r>
      <w:r w:rsidR="009047F6" w:rsidRPr="00070D2F">
        <w:rPr>
          <w:rFonts w:asciiTheme="majorEastAsia" w:eastAsiaTheme="majorEastAsia" w:hAnsiTheme="majorEastAsia" w:hint="eastAsia"/>
          <w:color w:val="000000" w:themeColor="text1"/>
          <w:sz w:val="22"/>
        </w:rPr>
        <w:t>を密にして、見守りを行うこと</w:t>
      </w:r>
    </w:p>
    <w:p w14:paraId="19850BE2" w14:textId="49E292B0" w:rsidR="00D13A8C" w:rsidRPr="00070D2F" w:rsidRDefault="008C55D6" w:rsidP="008C55D6">
      <w:pPr>
        <w:ind w:firstLineChars="200" w:firstLine="440"/>
        <w:rPr>
          <w:rFonts w:asciiTheme="majorEastAsia" w:eastAsiaTheme="majorEastAsia" w:hAnsiTheme="majorEastAsia"/>
          <w:color w:val="000000" w:themeColor="text1"/>
          <w:sz w:val="22"/>
        </w:rPr>
      </w:pPr>
      <w:r w:rsidRPr="00070D2F">
        <w:rPr>
          <w:rFonts w:asciiTheme="majorEastAsia" w:eastAsiaTheme="majorEastAsia" w:hAnsiTheme="majorEastAsia" w:hint="eastAsia"/>
          <w:color w:val="000000" w:themeColor="text1"/>
          <w:sz w:val="22"/>
        </w:rPr>
        <w:t>・高齢者、障がい者、子ども等各分野の事業所間の連携と情報交換を行</w:t>
      </w:r>
      <w:r w:rsidR="009047F6" w:rsidRPr="00070D2F">
        <w:rPr>
          <w:rFonts w:asciiTheme="majorEastAsia" w:eastAsiaTheme="majorEastAsia" w:hAnsiTheme="majorEastAsia" w:hint="eastAsia"/>
          <w:color w:val="000000" w:themeColor="text1"/>
          <w:sz w:val="22"/>
        </w:rPr>
        <w:t>うこと</w:t>
      </w:r>
    </w:p>
    <w:p w14:paraId="4E8C470E" w14:textId="1C4410C8" w:rsidR="00C91C23" w:rsidRPr="00070D2F" w:rsidRDefault="00827DAB" w:rsidP="008B7E02">
      <w:pPr>
        <w:ind w:left="660" w:hangingChars="300" w:hanging="660"/>
        <w:rPr>
          <w:rFonts w:asciiTheme="majorEastAsia" w:eastAsiaTheme="majorEastAsia" w:hAnsiTheme="majorEastAsia"/>
          <w:color w:val="000000" w:themeColor="text1"/>
          <w:sz w:val="22"/>
        </w:rPr>
      </w:pPr>
      <w:r w:rsidRPr="00070D2F">
        <w:rPr>
          <w:rFonts w:asciiTheme="majorEastAsia" w:eastAsiaTheme="majorEastAsia" w:hAnsiTheme="majorEastAsia" w:hint="eastAsia"/>
          <w:color w:val="000000" w:themeColor="text1"/>
          <w:sz w:val="22"/>
        </w:rPr>
        <w:t xml:space="preserve">　　・住</w:t>
      </w:r>
      <w:r w:rsidR="00206BB4" w:rsidRPr="00070D2F">
        <w:rPr>
          <w:rFonts w:asciiTheme="majorEastAsia" w:eastAsiaTheme="majorEastAsia" w:hAnsiTheme="majorEastAsia" w:hint="eastAsia"/>
          <w:color w:val="000000" w:themeColor="text1"/>
          <w:sz w:val="22"/>
        </w:rPr>
        <w:t>民、高齢者施設、障害者施設、保育所</w:t>
      </w:r>
      <w:r w:rsidR="00D13A8C" w:rsidRPr="00070D2F">
        <w:rPr>
          <w:rFonts w:asciiTheme="majorEastAsia" w:eastAsiaTheme="majorEastAsia" w:hAnsiTheme="majorEastAsia" w:hint="eastAsia"/>
          <w:color w:val="000000" w:themeColor="text1"/>
          <w:sz w:val="22"/>
        </w:rPr>
        <w:t>などと協力しながら防災訓練を</w:t>
      </w:r>
      <w:r w:rsidR="009047F6" w:rsidRPr="00070D2F">
        <w:rPr>
          <w:rFonts w:asciiTheme="majorEastAsia" w:eastAsiaTheme="majorEastAsia" w:hAnsiTheme="majorEastAsia" w:hint="eastAsia"/>
          <w:color w:val="000000" w:themeColor="text1"/>
          <w:sz w:val="22"/>
        </w:rPr>
        <w:t>行うこと</w:t>
      </w:r>
    </w:p>
    <w:p w14:paraId="682CF3C5" w14:textId="6AF82AF5" w:rsidR="00AA6712" w:rsidRDefault="00AA6712" w:rsidP="008B7E02">
      <w:pPr>
        <w:ind w:left="660" w:hangingChars="300" w:hanging="660"/>
        <w:rPr>
          <w:rFonts w:asciiTheme="majorEastAsia" w:eastAsiaTheme="majorEastAsia" w:hAnsiTheme="majorEastAsia"/>
          <w:color w:val="000000" w:themeColor="text1"/>
          <w:sz w:val="22"/>
        </w:rPr>
      </w:pPr>
    </w:p>
    <w:p w14:paraId="71FFE6C2" w14:textId="77777777" w:rsidR="00AF18B8" w:rsidRPr="00070D2F" w:rsidRDefault="00AF18B8" w:rsidP="008B7E02">
      <w:pPr>
        <w:ind w:left="660" w:hangingChars="300" w:hanging="660"/>
        <w:rPr>
          <w:rFonts w:asciiTheme="majorEastAsia" w:eastAsiaTheme="majorEastAsia" w:hAnsiTheme="majorEastAsia"/>
          <w:color w:val="000000" w:themeColor="text1"/>
          <w:sz w:val="22"/>
        </w:rPr>
      </w:pPr>
    </w:p>
    <w:p w14:paraId="1F90C940" w14:textId="5BD65023" w:rsidR="00AA6712" w:rsidRPr="00070D2F" w:rsidRDefault="00A44B3E" w:rsidP="008B7E02">
      <w:pPr>
        <w:ind w:left="783" w:hangingChars="300" w:hanging="783"/>
        <w:rPr>
          <w:rFonts w:asciiTheme="majorEastAsia" w:eastAsiaTheme="majorEastAsia" w:hAnsiTheme="majorEastAsia"/>
          <w:b/>
          <w:color w:val="000000" w:themeColor="text1"/>
          <w:sz w:val="26"/>
          <w:szCs w:val="26"/>
          <w:shd w:val="pct15" w:color="auto" w:fill="FFFFFF"/>
        </w:rPr>
      </w:pPr>
      <w:r w:rsidRPr="00070D2F">
        <w:rPr>
          <w:rFonts w:asciiTheme="majorEastAsia" w:eastAsiaTheme="majorEastAsia" w:hAnsiTheme="majorEastAsia" w:hint="eastAsia"/>
          <w:b/>
          <w:color w:val="000000" w:themeColor="text1"/>
          <w:sz w:val="26"/>
          <w:szCs w:val="26"/>
          <w:shd w:val="pct15" w:color="auto" w:fill="FFFFFF"/>
        </w:rPr>
        <w:t>地域での自立した生活の支援</w:t>
      </w:r>
    </w:p>
    <w:p w14:paraId="74D3612A" w14:textId="7735D066" w:rsidR="00A44B3E" w:rsidRPr="00206BB4" w:rsidRDefault="00A44B3E" w:rsidP="00A44B3E">
      <w:pPr>
        <w:ind w:firstLineChars="100" w:firstLine="221"/>
        <w:rPr>
          <w:rFonts w:asciiTheme="majorEastAsia" w:eastAsiaTheme="majorEastAsia" w:hAnsiTheme="majorEastAsia"/>
          <w:b/>
          <w:sz w:val="22"/>
        </w:rPr>
      </w:pPr>
      <w:r w:rsidRPr="00206BB4">
        <w:rPr>
          <w:rFonts w:asciiTheme="majorEastAsia" w:eastAsiaTheme="majorEastAsia" w:hAnsiTheme="majorEastAsia" w:hint="eastAsia"/>
          <w:b/>
          <w:sz w:val="22"/>
        </w:rPr>
        <w:t>○</w:t>
      </w:r>
      <w:r>
        <w:rPr>
          <w:rFonts w:asciiTheme="majorEastAsia" w:eastAsiaTheme="majorEastAsia" w:hAnsiTheme="majorEastAsia" w:hint="eastAsia"/>
          <w:b/>
          <w:sz w:val="22"/>
        </w:rPr>
        <w:t>市</w:t>
      </w:r>
      <w:r w:rsidR="009047F6">
        <w:rPr>
          <w:rFonts w:asciiTheme="majorEastAsia" w:eastAsiaTheme="majorEastAsia" w:hAnsiTheme="majorEastAsia" w:hint="eastAsia"/>
          <w:b/>
          <w:sz w:val="22"/>
        </w:rPr>
        <w:t>が中心となって取り組むこと</w:t>
      </w:r>
    </w:p>
    <w:p w14:paraId="0D122C07" w14:textId="5471277D" w:rsidR="00A44B3E" w:rsidRDefault="009047F6" w:rsidP="00A44B3E">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 xml:space="preserve">　・生活困窮者への支援</w:t>
      </w:r>
    </w:p>
    <w:p w14:paraId="13FE579C" w14:textId="1132D0A2" w:rsidR="00827DAB" w:rsidRDefault="00A44B3E" w:rsidP="00CB60A7">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 xml:space="preserve">　</w:t>
      </w:r>
      <w:r w:rsidR="009047F6">
        <w:rPr>
          <w:rFonts w:asciiTheme="majorEastAsia" w:eastAsiaTheme="majorEastAsia" w:hAnsiTheme="majorEastAsia" w:hint="eastAsia"/>
          <w:sz w:val="22"/>
        </w:rPr>
        <w:t>・権利擁護の推進</w:t>
      </w:r>
    </w:p>
    <w:p w14:paraId="68FA8D85" w14:textId="2B4B676B" w:rsidR="00A44B3E" w:rsidRPr="00206BB4" w:rsidRDefault="00A44B3E" w:rsidP="00827DAB">
      <w:pPr>
        <w:ind w:firstLineChars="100" w:firstLine="221"/>
        <w:rPr>
          <w:rFonts w:asciiTheme="majorEastAsia" w:eastAsiaTheme="majorEastAsia" w:hAnsiTheme="majorEastAsia"/>
          <w:b/>
          <w:sz w:val="22"/>
        </w:rPr>
      </w:pPr>
      <w:r>
        <w:rPr>
          <w:rFonts w:asciiTheme="majorEastAsia" w:eastAsiaTheme="majorEastAsia" w:hAnsiTheme="majorEastAsia" w:hint="eastAsia"/>
          <w:b/>
          <w:sz w:val="22"/>
        </w:rPr>
        <w:t>○住民・地域</w:t>
      </w:r>
      <w:r w:rsidR="009047F6">
        <w:rPr>
          <w:rFonts w:asciiTheme="majorEastAsia" w:eastAsiaTheme="majorEastAsia" w:hAnsiTheme="majorEastAsia" w:hint="eastAsia"/>
          <w:b/>
          <w:sz w:val="22"/>
        </w:rPr>
        <w:t>が中心となって取り組むこと</w:t>
      </w:r>
    </w:p>
    <w:p w14:paraId="602C46CD" w14:textId="77777777" w:rsidR="00CB60A7" w:rsidRDefault="00CB60A7" w:rsidP="00CB60A7">
      <w:pPr>
        <w:ind w:firstLineChars="200" w:firstLine="440"/>
        <w:rPr>
          <w:rFonts w:asciiTheme="majorEastAsia" w:eastAsiaTheme="majorEastAsia" w:hAnsiTheme="majorEastAsia"/>
          <w:sz w:val="22"/>
        </w:rPr>
      </w:pPr>
      <w:r>
        <w:rPr>
          <w:rFonts w:asciiTheme="majorEastAsia" w:eastAsiaTheme="majorEastAsia" w:hAnsiTheme="majorEastAsia" w:hint="eastAsia"/>
          <w:sz w:val="22"/>
        </w:rPr>
        <w:t>・孤立防止対策の推進</w:t>
      </w:r>
    </w:p>
    <w:p w14:paraId="13B49131" w14:textId="77777777" w:rsidR="00CB60A7" w:rsidRDefault="00CB60A7" w:rsidP="00CB60A7">
      <w:pPr>
        <w:ind w:firstLineChars="200" w:firstLine="440"/>
        <w:rPr>
          <w:rFonts w:asciiTheme="majorEastAsia" w:eastAsiaTheme="majorEastAsia" w:hAnsiTheme="majorEastAsia"/>
          <w:sz w:val="22"/>
        </w:rPr>
      </w:pPr>
      <w:r>
        <w:rPr>
          <w:rFonts w:asciiTheme="majorEastAsia" w:eastAsiaTheme="majorEastAsia" w:hAnsiTheme="majorEastAsia" w:hint="eastAsia"/>
          <w:sz w:val="22"/>
        </w:rPr>
        <w:t>・軽易な生活課題への対応</w:t>
      </w:r>
    </w:p>
    <w:p w14:paraId="533A1B07" w14:textId="439BA2EA" w:rsidR="00827DAB" w:rsidRDefault="009047F6" w:rsidP="00827DAB">
      <w:pPr>
        <w:ind w:firstLineChars="200" w:firstLine="440"/>
        <w:rPr>
          <w:rFonts w:asciiTheme="majorEastAsia" w:eastAsiaTheme="majorEastAsia" w:hAnsiTheme="majorEastAsia"/>
          <w:sz w:val="22"/>
        </w:rPr>
      </w:pPr>
      <w:r>
        <w:rPr>
          <w:rFonts w:asciiTheme="majorEastAsia" w:eastAsiaTheme="majorEastAsia" w:hAnsiTheme="majorEastAsia" w:hint="eastAsia"/>
          <w:sz w:val="22"/>
        </w:rPr>
        <w:t>・困ったときはあきらめず、抱え込まず、自ら声を上げること</w:t>
      </w:r>
    </w:p>
    <w:p w14:paraId="6DF307E6" w14:textId="3C6EDEF5" w:rsidR="00A44B3E" w:rsidRPr="00206BB4" w:rsidRDefault="009047F6" w:rsidP="00827DAB">
      <w:pPr>
        <w:ind w:firstLineChars="100" w:firstLine="221"/>
        <w:rPr>
          <w:rFonts w:asciiTheme="majorEastAsia" w:eastAsiaTheme="majorEastAsia" w:hAnsiTheme="majorEastAsia"/>
          <w:b/>
          <w:sz w:val="22"/>
        </w:rPr>
      </w:pPr>
      <w:r>
        <w:rPr>
          <w:rFonts w:asciiTheme="majorEastAsia" w:eastAsiaTheme="majorEastAsia" w:hAnsiTheme="majorEastAsia" w:hint="eastAsia"/>
          <w:b/>
          <w:sz w:val="22"/>
        </w:rPr>
        <w:t>○市社協が中心となって取り組むこと</w:t>
      </w:r>
    </w:p>
    <w:p w14:paraId="4895F4BE" w14:textId="72DE21D6" w:rsidR="00827DAB" w:rsidRDefault="00827DAB" w:rsidP="00827DAB">
      <w:pPr>
        <w:ind w:firstLineChars="200" w:firstLine="440"/>
        <w:rPr>
          <w:rFonts w:asciiTheme="majorEastAsia" w:eastAsiaTheme="majorEastAsia" w:hAnsiTheme="majorEastAsia"/>
          <w:sz w:val="22"/>
        </w:rPr>
      </w:pPr>
      <w:r w:rsidRPr="005C3BC9">
        <w:rPr>
          <w:rFonts w:asciiTheme="majorEastAsia" w:eastAsiaTheme="majorEastAsia" w:hAnsiTheme="majorEastAsia" w:hint="eastAsia"/>
          <w:sz w:val="22"/>
        </w:rPr>
        <w:t>・</w:t>
      </w:r>
      <w:r w:rsidR="009047F6">
        <w:rPr>
          <w:rFonts w:asciiTheme="majorEastAsia" w:eastAsiaTheme="majorEastAsia" w:hAnsiTheme="majorEastAsia" w:hint="eastAsia"/>
          <w:sz w:val="22"/>
        </w:rPr>
        <w:t>身近なふれあいの場を増やし、助け合いの気持ちを根付かせること</w:t>
      </w:r>
    </w:p>
    <w:p w14:paraId="3BDB0AA5" w14:textId="77A7996C" w:rsidR="00827DAB" w:rsidRPr="005C3BC9" w:rsidRDefault="009047F6" w:rsidP="00827DAB">
      <w:pPr>
        <w:rPr>
          <w:rFonts w:asciiTheme="majorEastAsia" w:eastAsiaTheme="majorEastAsia" w:hAnsiTheme="majorEastAsia"/>
          <w:sz w:val="22"/>
        </w:rPr>
      </w:pPr>
      <w:r>
        <w:rPr>
          <w:rFonts w:asciiTheme="majorEastAsia" w:eastAsiaTheme="majorEastAsia" w:hAnsiTheme="majorEastAsia" w:hint="eastAsia"/>
          <w:sz w:val="22"/>
        </w:rPr>
        <w:t xml:space="preserve">　　・助けを求めることへの抵抗感を少なくする環境づくり</w:t>
      </w:r>
    </w:p>
    <w:p w14:paraId="532C203E" w14:textId="77777777" w:rsidR="00827DAB" w:rsidRDefault="00827DAB" w:rsidP="008B7E02">
      <w:pPr>
        <w:ind w:left="660" w:hangingChars="300" w:hanging="660"/>
        <w:rPr>
          <w:rFonts w:ascii="HG丸ｺﾞｼｯｸM-PRO" w:eastAsia="HG丸ｺﾞｼｯｸM-PRO" w:hAnsi="HG丸ｺﾞｼｯｸM-PRO"/>
          <w:sz w:val="22"/>
        </w:rPr>
      </w:pPr>
    </w:p>
    <w:p w14:paraId="5D342BD0" w14:textId="77777777" w:rsidR="00827DAB" w:rsidRDefault="00827DAB" w:rsidP="008B7E02">
      <w:pPr>
        <w:ind w:left="660" w:hangingChars="300" w:hanging="660"/>
        <w:rPr>
          <w:rFonts w:ascii="HG丸ｺﾞｼｯｸM-PRO" w:eastAsia="HG丸ｺﾞｼｯｸM-PRO" w:hAnsi="HG丸ｺﾞｼｯｸM-PRO"/>
          <w:sz w:val="22"/>
        </w:rPr>
      </w:pPr>
    </w:p>
    <w:p w14:paraId="05CC2E65" w14:textId="77777777" w:rsidR="0047200F" w:rsidRDefault="0047200F" w:rsidP="008B7E02">
      <w:pPr>
        <w:ind w:left="660" w:hangingChars="300" w:hanging="660"/>
        <w:rPr>
          <w:rFonts w:ascii="HG丸ｺﾞｼｯｸM-PRO" w:eastAsia="HG丸ｺﾞｼｯｸM-PRO" w:hAnsi="HG丸ｺﾞｼｯｸM-PRO"/>
          <w:sz w:val="22"/>
        </w:rPr>
      </w:pPr>
    </w:p>
    <w:p w14:paraId="051C7BE9" w14:textId="77777777" w:rsidR="0047200F" w:rsidRDefault="0047200F" w:rsidP="008B7E02">
      <w:pPr>
        <w:ind w:left="660" w:hangingChars="300" w:hanging="660"/>
        <w:rPr>
          <w:rFonts w:ascii="HG丸ｺﾞｼｯｸM-PRO" w:eastAsia="HG丸ｺﾞｼｯｸM-PRO" w:hAnsi="HG丸ｺﾞｼｯｸM-PRO"/>
          <w:sz w:val="22"/>
        </w:rPr>
      </w:pPr>
    </w:p>
    <w:p w14:paraId="30CA5B5C" w14:textId="77777777" w:rsidR="0047200F" w:rsidRDefault="0047200F" w:rsidP="008B7E02">
      <w:pPr>
        <w:ind w:left="660" w:hangingChars="300" w:hanging="660"/>
        <w:rPr>
          <w:rFonts w:ascii="HG丸ｺﾞｼｯｸM-PRO" w:eastAsia="HG丸ｺﾞｼｯｸM-PRO" w:hAnsi="HG丸ｺﾞｼｯｸM-PRO"/>
          <w:sz w:val="22"/>
        </w:rPr>
      </w:pPr>
    </w:p>
    <w:p w14:paraId="6AECB686" w14:textId="4209B192" w:rsidR="002D3DBA" w:rsidRPr="00731B05" w:rsidRDefault="002D3DBA" w:rsidP="002D3DBA">
      <w:pPr>
        <w:jc w:val="left"/>
        <w:rPr>
          <w:rFonts w:ascii="HG丸ｺﾞｼｯｸM-PRO" w:eastAsia="HG丸ｺﾞｼｯｸM-PRO" w:hAnsi="HG丸ｺﾞｼｯｸM-PRO"/>
          <w:sz w:val="32"/>
          <w:u w:val="double"/>
          <w:shd w:val="pct15" w:color="auto" w:fill="FFFFFF"/>
          <w14:shadow w14:blurRad="50800" w14:dist="38100" w14:dir="5400000" w14:sx="100000" w14:sy="100000" w14:kx="0" w14:ky="0" w14:algn="t">
            <w14:srgbClr w14:val="000000">
              <w14:alpha w14:val="60000"/>
            </w14:srgbClr>
          </w14:shadow>
        </w:rPr>
      </w:pPr>
      <w:r w:rsidRPr="00F57F09">
        <w:rPr>
          <w:rFonts w:asciiTheme="majorEastAsia" w:eastAsiaTheme="majorEastAsia" w:hAnsiTheme="majorEastAsia" w:hint="eastAsia"/>
          <w:b/>
          <w:sz w:val="36"/>
          <w:bdr w:val="single" w:sz="4" w:space="0" w:color="auto"/>
          <w:shd w:val="pct15" w:color="auto" w:fill="FFFFFF"/>
          <w14:shadow w14:blurRad="50800" w14:dist="38100" w14:dir="5400000" w14:sx="100000" w14:sy="100000" w14:kx="0" w14:ky="0" w14:algn="t">
            <w14:srgbClr w14:val="000000">
              <w14:alpha w14:val="60000"/>
            </w14:srgbClr>
          </w14:shadow>
        </w:rPr>
        <w:t>第４章</w:t>
      </w:r>
      <w:r w:rsidRPr="00731B05">
        <w:rPr>
          <w:rFonts w:asciiTheme="majorEastAsia" w:eastAsiaTheme="majorEastAsia" w:hAnsiTheme="majorEastAsia" w:hint="eastAsia"/>
          <w:sz w:val="32"/>
          <w:u w:val="double"/>
          <w:shd w:val="pct15" w:color="auto" w:fill="FFFFFF"/>
          <w14:shadow w14:blurRad="50800" w14:dist="38100" w14:dir="5400000" w14:sx="100000" w14:sy="100000" w14:kx="0" w14:ky="0" w14:algn="t">
            <w14:srgbClr w14:val="000000">
              <w14:alpha w14:val="60000"/>
            </w14:srgbClr>
          </w14:shadow>
        </w:rPr>
        <w:t xml:space="preserve">　</w:t>
      </w:r>
      <w:r w:rsidRPr="00731B05">
        <w:rPr>
          <w:rFonts w:ascii="HG丸ｺﾞｼｯｸM-PRO" w:eastAsia="HG丸ｺﾞｼｯｸM-PRO" w:hAnsi="HG丸ｺﾞｼｯｸM-PRO" w:hint="eastAsia"/>
          <w:b/>
          <w:sz w:val="32"/>
          <w:u w:val="double"/>
          <w:shd w:val="pct15" w:color="auto" w:fill="FFFFFF"/>
          <w14:shadow w14:blurRad="50800" w14:dist="38100" w14:dir="5400000" w14:sx="100000" w14:sy="100000" w14:kx="0" w14:ky="0" w14:algn="t">
            <w14:srgbClr w14:val="000000">
              <w14:alpha w14:val="60000"/>
            </w14:srgbClr>
          </w14:shadow>
        </w:rPr>
        <w:t>施策の展開</w:t>
      </w:r>
      <w:r w:rsidR="00731B05">
        <w:rPr>
          <w:rFonts w:ascii="HG丸ｺﾞｼｯｸM-PRO" w:eastAsia="HG丸ｺﾞｼｯｸM-PRO" w:hAnsi="HG丸ｺﾞｼｯｸM-PRO" w:hint="eastAsia"/>
          <w:b/>
          <w:sz w:val="32"/>
          <w:u w:val="double"/>
          <w:shd w:val="pct15" w:color="auto" w:fill="FFFFFF"/>
          <w14:shadow w14:blurRad="50800" w14:dist="38100" w14:dir="5400000" w14:sx="100000" w14:sy="100000" w14:kx="0" w14:ky="0" w14:algn="t">
            <w14:srgbClr w14:val="000000">
              <w14:alpha w14:val="60000"/>
            </w14:srgbClr>
          </w14:shadow>
        </w:rPr>
        <w:t xml:space="preserve">　　　　　　　　　　　　　　　　　</w:t>
      </w:r>
    </w:p>
    <w:p w14:paraId="6AB1672D" w14:textId="5C0BC232" w:rsidR="00AB70E1" w:rsidRPr="00A471D4" w:rsidRDefault="002D3DBA" w:rsidP="00993E65">
      <w:pPr>
        <w:jc w:val="left"/>
        <w:rPr>
          <w:rFonts w:ascii="HG丸ｺﾞｼｯｸM-PRO" w:eastAsia="HG丸ｺﾞｼｯｸM-PRO" w:hAnsi="HG丸ｺﾞｼｯｸM-PRO"/>
          <w:b/>
          <w:sz w:val="28"/>
        </w:rPr>
      </w:pPr>
      <w:r w:rsidRPr="00A471D4">
        <w:rPr>
          <w:rFonts w:ascii="HG丸ｺﾞｼｯｸM-PRO" w:eastAsia="HG丸ｺﾞｼｯｸM-PRO" w:hAnsi="HG丸ｺﾞｼｯｸM-PRO" w:hint="eastAsia"/>
          <w:b/>
          <w:sz w:val="28"/>
        </w:rPr>
        <w:t>第１節　重点施策</w:t>
      </w:r>
    </w:p>
    <w:p w14:paraId="5467ADB9" w14:textId="4B46E31D" w:rsidR="00137FBA" w:rsidRPr="00137FBA" w:rsidRDefault="00137FBA" w:rsidP="00993E65">
      <w:pPr>
        <w:jc w:val="left"/>
        <w:rPr>
          <w:rFonts w:asciiTheme="majorEastAsia" w:eastAsiaTheme="majorEastAsia" w:hAnsiTheme="majorEastAsia"/>
          <w:sz w:val="22"/>
        </w:rPr>
      </w:pPr>
      <w:r w:rsidRPr="00070D2F">
        <w:rPr>
          <w:rFonts w:ascii="HG丸ｺﾞｼｯｸM-PRO" w:eastAsia="HG丸ｺﾞｼｯｸM-PRO" w:hAnsi="HG丸ｺﾞｼｯｸM-PRO" w:hint="eastAsia"/>
          <w:b/>
          <w:color w:val="000000" w:themeColor="text1"/>
          <w:sz w:val="24"/>
        </w:rPr>
        <w:t xml:space="preserve">　</w:t>
      </w:r>
      <w:r w:rsidRPr="00070D2F">
        <w:rPr>
          <w:rFonts w:asciiTheme="majorEastAsia" w:eastAsiaTheme="majorEastAsia" w:hAnsiTheme="majorEastAsia" w:hint="eastAsia"/>
          <w:color w:val="000000" w:themeColor="text1"/>
          <w:sz w:val="22"/>
        </w:rPr>
        <w:t>本章では、基本理念を達成</w:t>
      </w:r>
      <w:r w:rsidRPr="00137FBA">
        <w:rPr>
          <w:rFonts w:asciiTheme="majorEastAsia" w:eastAsiaTheme="majorEastAsia" w:hAnsiTheme="majorEastAsia" w:hint="eastAsia"/>
          <w:sz w:val="22"/>
        </w:rPr>
        <w:t>するため</w:t>
      </w:r>
      <w:r w:rsidR="00E639E4">
        <w:rPr>
          <w:rFonts w:asciiTheme="majorEastAsia" w:eastAsiaTheme="majorEastAsia" w:hAnsiTheme="majorEastAsia" w:hint="eastAsia"/>
          <w:sz w:val="22"/>
        </w:rPr>
        <w:t>に、『第３章</w:t>
      </w:r>
      <w:r w:rsidR="00E757B1">
        <w:rPr>
          <w:rFonts w:asciiTheme="majorEastAsia" w:eastAsiaTheme="majorEastAsia" w:hAnsiTheme="majorEastAsia" w:hint="eastAsia"/>
          <w:sz w:val="22"/>
        </w:rPr>
        <w:t xml:space="preserve"> </w:t>
      </w:r>
      <w:r w:rsidR="00E639E4">
        <w:rPr>
          <w:rFonts w:asciiTheme="majorEastAsia" w:eastAsiaTheme="majorEastAsia" w:hAnsiTheme="majorEastAsia" w:hint="eastAsia"/>
          <w:sz w:val="22"/>
        </w:rPr>
        <w:t>課題の解決目標</w:t>
      </w:r>
      <w:r>
        <w:rPr>
          <w:rFonts w:asciiTheme="majorEastAsia" w:eastAsiaTheme="majorEastAsia" w:hAnsiTheme="majorEastAsia" w:hint="eastAsia"/>
          <w:sz w:val="22"/>
        </w:rPr>
        <w:t>』を踏まえ、</w:t>
      </w:r>
      <w:r w:rsidR="007C7495">
        <w:rPr>
          <w:rFonts w:asciiTheme="majorEastAsia" w:eastAsiaTheme="majorEastAsia" w:hAnsiTheme="majorEastAsia" w:hint="eastAsia"/>
          <w:sz w:val="22"/>
        </w:rPr>
        <w:t>重点的に推進</w:t>
      </w:r>
      <w:r w:rsidR="00A272F6">
        <w:rPr>
          <w:rFonts w:asciiTheme="majorEastAsia" w:eastAsiaTheme="majorEastAsia" w:hAnsiTheme="majorEastAsia" w:hint="eastAsia"/>
          <w:sz w:val="22"/>
        </w:rPr>
        <w:t>していく施策として次のように位置づけ、推進していくものとします。</w:t>
      </w:r>
    </w:p>
    <w:p w14:paraId="6ABAEDF9" w14:textId="364FC493" w:rsidR="00137FBA" w:rsidRDefault="002F5645" w:rsidP="00993E65">
      <w:pPr>
        <w:jc w:val="left"/>
        <w:rPr>
          <w:rFonts w:asciiTheme="majorEastAsia" w:eastAsiaTheme="majorEastAsia" w:hAnsiTheme="majorEastAsia"/>
          <w:sz w:val="22"/>
        </w:rPr>
      </w:pPr>
      <w:r>
        <w:rPr>
          <w:rFonts w:asciiTheme="majorEastAsia" w:eastAsiaTheme="majorEastAsia" w:hAnsiTheme="majorEastAsia" w:hint="eastAsia"/>
          <w:sz w:val="24"/>
        </w:rPr>
        <w:t xml:space="preserve">　</w:t>
      </w:r>
      <w:r w:rsidRPr="002F5645">
        <w:rPr>
          <w:rFonts w:asciiTheme="majorEastAsia" w:eastAsiaTheme="majorEastAsia" w:hAnsiTheme="majorEastAsia" w:hint="eastAsia"/>
          <w:sz w:val="22"/>
        </w:rPr>
        <w:t>生活課題</w:t>
      </w:r>
      <w:r>
        <w:rPr>
          <w:rFonts w:asciiTheme="majorEastAsia" w:eastAsiaTheme="majorEastAsia" w:hAnsiTheme="majorEastAsia" w:hint="eastAsia"/>
          <w:sz w:val="22"/>
        </w:rPr>
        <w:t>が多様化・複雑化している昨今においては、行政</w:t>
      </w:r>
      <w:r w:rsidR="000E26EF">
        <w:rPr>
          <w:rFonts w:asciiTheme="majorEastAsia" w:eastAsiaTheme="majorEastAsia" w:hAnsiTheme="majorEastAsia" w:hint="eastAsia"/>
          <w:sz w:val="22"/>
        </w:rPr>
        <w:t>は</w:t>
      </w:r>
      <w:r>
        <w:rPr>
          <w:rFonts w:asciiTheme="majorEastAsia" w:eastAsiaTheme="majorEastAsia" w:hAnsiTheme="majorEastAsia" w:hint="eastAsia"/>
          <w:sz w:val="22"/>
        </w:rPr>
        <w:t>もとより、市民</w:t>
      </w:r>
      <w:r w:rsidR="000E26EF">
        <w:rPr>
          <w:rFonts w:asciiTheme="majorEastAsia" w:eastAsiaTheme="majorEastAsia" w:hAnsiTheme="majorEastAsia" w:hint="eastAsia"/>
          <w:sz w:val="22"/>
        </w:rPr>
        <w:t>や事業者などがこれまで以上に連携を強めながら、取り組みを進めていく必要があります。</w:t>
      </w:r>
    </w:p>
    <w:p w14:paraId="6BAB3DFD" w14:textId="77777777" w:rsidR="00E51186" w:rsidRDefault="00E51186" w:rsidP="000E26EF">
      <w:pPr>
        <w:jc w:val="center"/>
        <w:rPr>
          <w:rFonts w:asciiTheme="majorEastAsia" w:eastAsiaTheme="majorEastAsia" w:hAnsiTheme="majorEastAsia"/>
          <w:b/>
          <w:sz w:val="24"/>
        </w:rPr>
      </w:pPr>
    </w:p>
    <w:p w14:paraId="656EE05F" w14:textId="08214814" w:rsidR="000E26EF" w:rsidRDefault="000E26EF" w:rsidP="000E26EF">
      <w:pPr>
        <w:jc w:val="center"/>
        <w:rPr>
          <w:rFonts w:asciiTheme="majorEastAsia" w:eastAsiaTheme="majorEastAsia" w:hAnsiTheme="majorEastAsia"/>
          <w:b/>
          <w:sz w:val="24"/>
        </w:rPr>
      </w:pPr>
      <w:r>
        <w:rPr>
          <w:rFonts w:asciiTheme="majorEastAsia" w:eastAsiaTheme="majorEastAsia" w:hAnsiTheme="majorEastAsia" w:hint="eastAsia"/>
          <w:b/>
          <w:sz w:val="24"/>
        </w:rPr>
        <w:t>【</w:t>
      </w:r>
      <w:r w:rsidRPr="000E26EF">
        <w:rPr>
          <w:rFonts w:asciiTheme="majorEastAsia" w:eastAsiaTheme="majorEastAsia" w:hAnsiTheme="majorEastAsia" w:hint="eastAsia"/>
          <w:b/>
          <w:sz w:val="24"/>
        </w:rPr>
        <w:t>計画の施策体系図</w:t>
      </w:r>
      <w:r>
        <w:rPr>
          <w:rFonts w:asciiTheme="majorEastAsia" w:eastAsiaTheme="majorEastAsia" w:hAnsiTheme="majorEastAsia" w:hint="eastAsia"/>
          <w:b/>
          <w:sz w:val="24"/>
        </w:rPr>
        <w:t>】</w:t>
      </w:r>
    </w:p>
    <w:p w14:paraId="1119C4BF" w14:textId="780E35D1" w:rsidR="000E26EF" w:rsidRPr="000E26EF" w:rsidRDefault="000E26EF" w:rsidP="000E26EF">
      <w:pPr>
        <w:jc w:val="center"/>
        <w:rPr>
          <w:rFonts w:asciiTheme="majorEastAsia" w:eastAsiaTheme="majorEastAsia" w:hAnsiTheme="majorEastAsia"/>
          <w:b/>
          <w:sz w:val="24"/>
        </w:rPr>
      </w:pPr>
      <w:r>
        <w:rPr>
          <w:rFonts w:asciiTheme="majorEastAsia" w:eastAsiaTheme="majorEastAsia" w:hAnsiTheme="majorEastAsia"/>
          <w:noProof/>
          <w:sz w:val="22"/>
        </w:rPr>
        <mc:AlternateContent>
          <mc:Choice Requires="wps">
            <w:drawing>
              <wp:anchor distT="0" distB="0" distL="114300" distR="114300" simplePos="0" relativeHeight="251701248" behindDoc="0" locked="0" layoutInCell="1" allowOverlap="1" wp14:anchorId="246F464C" wp14:editId="0604586B">
                <wp:simplePos x="0" y="0"/>
                <wp:positionH relativeFrom="column">
                  <wp:posOffset>-60960</wp:posOffset>
                </wp:positionH>
                <wp:positionV relativeFrom="paragraph">
                  <wp:posOffset>44450</wp:posOffset>
                </wp:positionV>
                <wp:extent cx="5781675" cy="762000"/>
                <wp:effectExtent l="57150" t="19050" r="85725" b="114300"/>
                <wp:wrapNone/>
                <wp:docPr id="16" name="角丸四角形 16"/>
                <wp:cNvGraphicFramePr/>
                <a:graphic xmlns:a="http://schemas.openxmlformats.org/drawingml/2006/main">
                  <a:graphicData uri="http://schemas.microsoft.com/office/word/2010/wordprocessingShape">
                    <wps:wsp>
                      <wps:cNvSpPr/>
                      <wps:spPr>
                        <a:xfrm>
                          <a:off x="0" y="0"/>
                          <a:ext cx="5781675" cy="762000"/>
                        </a:xfrm>
                        <a:prstGeom prst="roundRect">
                          <a:avLst/>
                        </a:prstGeom>
                        <a:gradFill flip="none" rotWithShape="1">
                          <a:gsLst>
                            <a:gs pos="0">
                              <a:srgbClr val="4472C4">
                                <a:tint val="66000"/>
                                <a:satMod val="160000"/>
                              </a:srgbClr>
                            </a:gs>
                            <a:gs pos="50000">
                              <a:srgbClr val="4472C4">
                                <a:tint val="44500"/>
                                <a:satMod val="160000"/>
                              </a:srgbClr>
                            </a:gs>
                            <a:gs pos="100000">
                              <a:srgbClr val="4472C4">
                                <a:tint val="23500"/>
                                <a:satMod val="160000"/>
                              </a:srgbClr>
                            </a:gs>
                          </a:gsLst>
                          <a:lin ang="8100000" scaled="1"/>
                          <a:tileRect/>
                        </a:gradFill>
                        <a:ln w="19050" cap="flat" cmpd="sng" algn="ctr">
                          <a:solidFill>
                            <a:sysClr val="window" lastClr="FFFFFF"/>
                          </a:solidFill>
                          <a:prstDash val="solid"/>
                          <a:miter lim="800000"/>
                        </a:ln>
                        <a:effectLst>
                          <a:outerShdw blurRad="50800" dist="38100" dir="5400000" algn="t" rotWithShape="0">
                            <a:prstClr val="black">
                              <a:alpha val="40000"/>
                            </a:prstClr>
                          </a:outerShdw>
                        </a:effectLst>
                      </wps:spPr>
                      <wps:txbx>
                        <w:txbxContent>
                          <w:p w14:paraId="04D923E0" w14:textId="67053E30" w:rsidR="00326A54" w:rsidRPr="002C231C" w:rsidRDefault="00326A54" w:rsidP="000E26EF">
                            <w:pPr>
                              <w:jc w:val="center"/>
                              <w:rPr>
                                <w:rFonts w:ascii="Meiryo UI" w:eastAsia="Meiryo UI" w:hAnsi="Meiryo UI" w:cs="Meiryo UI"/>
                                <w:b/>
                                <w:color w:val="262626" w:themeColor="text1" w:themeTint="D9"/>
                                <w:sz w:val="28"/>
                                <w:szCs w:val="28"/>
                                <w14:shadow w14:blurRad="50800" w14:dist="38100" w14:dir="5400000" w14:sx="100000" w14:sy="100000" w14:kx="0" w14:ky="0" w14:algn="t">
                                  <w14:srgbClr w14:val="000000">
                                    <w14:alpha w14:val="60000"/>
                                  </w14:srgbClr>
                                </w14:shadow>
                              </w:rPr>
                            </w:pPr>
                            <w:r w:rsidRPr="002C231C">
                              <w:rPr>
                                <w:rFonts w:ascii="Meiryo UI" w:eastAsia="Meiryo UI" w:hAnsi="Meiryo UI" w:cs="Meiryo UI"/>
                                <w:b/>
                                <w:color w:val="262626" w:themeColor="text1" w:themeTint="D9"/>
                                <w:sz w:val="28"/>
                                <w:szCs w:val="28"/>
                                <w14:shadow w14:blurRad="50800" w14:dist="38100" w14:dir="5400000" w14:sx="100000" w14:sy="100000" w14:kx="0" w14:ky="0" w14:algn="t">
                                  <w14:srgbClr w14:val="000000">
                                    <w14:alpha w14:val="60000"/>
                                  </w14:srgbClr>
                                </w14:shadow>
                              </w:rPr>
                              <w:t>みん</w:t>
                            </w:r>
                            <w:r w:rsidRPr="002C231C">
                              <w:rPr>
                                <w:rFonts w:ascii="Meiryo UI" w:eastAsia="Meiryo UI" w:hAnsi="Meiryo UI" w:cs="Meiryo UI" w:hint="eastAsia"/>
                                <w:b/>
                                <w:color w:val="262626" w:themeColor="text1" w:themeTint="D9"/>
                                <w:sz w:val="28"/>
                                <w:szCs w:val="28"/>
                                <w14:shadow w14:blurRad="50800" w14:dist="38100" w14:dir="5400000" w14:sx="100000" w14:sy="100000" w14:kx="0" w14:ky="0" w14:algn="t">
                                  <w14:srgbClr w14:val="000000">
                                    <w14:alpha w14:val="60000"/>
                                  </w14:srgbClr>
                                </w14:shadow>
                              </w:rPr>
                              <w:t>なが</w:t>
                            </w:r>
                            <w:r w:rsidRPr="002C231C">
                              <w:rPr>
                                <w:rFonts w:ascii="Meiryo UI" w:eastAsia="Meiryo UI" w:hAnsi="Meiryo UI" w:cs="Meiryo UI"/>
                                <w:b/>
                                <w:color w:val="262626" w:themeColor="text1" w:themeTint="D9"/>
                                <w:sz w:val="28"/>
                                <w:szCs w:val="28"/>
                                <w14:shadow w14:blurRad="50800" w14:dist="38100" w14:dir="5400000" w14:sx="100000" w14:sy="100000" w14:kx="0" w14:ky="0" w14:algn="t">
                                  <w14:srgbClr w14:val="000000">
                                    <w14:alpha w14:val="60000"/>
                                  </w14:srgbClr>
                                </w14:shadow>
                              </w:rPr>
                              <w:t>考え、</w:t>
                            </w:r>
                            <w:r w:rsidRPr="002C231C">
                              <w:rPr>
                                <w:rFonts w:ascii="Meiryo UI" w:eastAsia="Meiryo UI" w:hAnsi="Meiryo UI" w:cs="Meiryo UI" w:hint="eastAsia"/>
                                <w:b/>
                                <w:color w:val="262626" w:themeColor="text1" w:themeTint="D9"/>
                                <w:sz w:val="28"/>
                                <w:szCs w:val="28"/>
                                <w14:shadow w14:blurRad="50800" w14:dist="38100" w14:dir="5400000" w14:sx="100000" w14:sy="100000" w14:kx="0" w14:ky="0" w14:algn="t">
                                  <w14:srgbClr w14:val="000000">
                                    <w14:alpha w14:val="60000"/>
                                  </w14:srgbClr>
                                </w14:shadow>
                              </w:rPr>
                              <w:t>安心</w:t>
                            </w:r>
                            <w:r w:rsidRPr="002C231C">
                              <w:rPr>
                                <w:rFonts w:ascii="Meiryo UI" w:eastAsia="Meiryo UI" w:hAnsi="Meiryo UI" w:cs="Meiryo UI"/>
                                <w:b/>
                                <w:color w:val="262626" w:themeColor="text1" w:themeTint="D9"/>
                                <w:sz w:val="28"/>
                                <w:szCs w:val="28"/>
                                <w14:shadow w14:blurRad="50800" w14:dist="38100" w14:dir="5400000" w14:sx="100000" w14:sy="100000" w14:kx="0" w14:ky="0" w14:algn="t">
                                  <w14:srgbClr w14:val="000000">
                                    <w14:alpha w14:val="60000"/>
                                  </w14:srgbClr>
                                </w14:shadow>
                              </w:rPr>
                              <w:t>してしあわせに暮らすことが出来る</w:t>
                            </w:r>
                            <w:r w:rsidRPr="002C231C">
                              <w:rPr>
                                <w:rFonts w:ascii="Meiryo UI" w:eastAsia="Meiryo UI" w:hAnsi="Meiryo UI" w:cs="Meiryo UI" w:hint="eastAsia"/>
                                <w:b/>
                                <w:color w:val="262626" w:themeColor="text1" w:themeTint="D9"/>
                                <w:sz w:val="28"/>
                                <w:szCs w:val="28"/>
                                <w14:shadow w14:blurRad="50800" w14:dist="38100" w14:dir="5400000" w14:sx="100000" w14:sy="100000" w14:kx="0" w14:ky="0" w14:algn="t">
                                  <w14:srgbClr w14:val="000000">
                                    <w14:alpha w14:val="60000"/>
                                  </w14:srgbClr>
                                </w14:shadow>
                              </w:rPr>
                              <w:t>地域</w:t>
                            </w:r>
                            <w:r w:rsidRPr="00070D2F">
                              <w:rPr>
                                <w:rFonts w:ascii="Meiryo UI" w:eastAsia="Meiryo UI" w:hAnsi="Meiryo UI" w:cs="Meiryo UI" w:hint="eastAsia"/>
                                <w:b/>
                                <w:color w:val="000000" w:themeColor="text1"/>
                                <w:sz w:val="28"/>
                                <w:szCs w:val="28"/>
                                <w14:shadow w14:blurRad="50800" w14:dist="38100" w14:dir="5400000" w14:sx="100000" w14:sy="100000" w14:kx="0" w14:ky="0" w14:algn="t">
                                  <w14:srgbClr w14:val="000000">
                                    <w14:alpha w14:val="60000"/>
                                  </w14:srgbClr>
                                </w14:shadow>
                              </w:rPr>
                              <w:t>共生</w:t>
                            </w:r>
                            <w:r w:rsidRPr="002C231C">
                              <w:rPr>
                                <w:rFonts w:ascii="Meiryo UI" w:eastAsia="Meiryo UI" w:hAnsi="Meiryo UI" w:cs="Meiryo UI"/>
                                <w:b/>
                                <w:color w:val="262626" w:themeColor="text1" w:themeTint="D9"/>
                                <w:sz w:val="28"/>
                                <w:szCs w:val="28"/>
                                <w14:shadow w14:blurRad="50800" w14:dist="38100" w14:dir="5400000" w14:sx="100000" w14:sy="100000" w14:kx="0" w14:ky="0" w14:algn="t">
                                  <w14:srgbClr w14:val="000000">
                                    <w14:alpha w14:val="60000"/>
                                  </w14:srgbClr>
                                </w14:shadow>
                              </w:rPr>
                              <w:t>社会の実現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6F464C" id="角丸四角形 16" o:spid="_x0000_s1063" style="position:absolute;left:0;text-align:left;margin-left:-4.8pt;margin-top:3.5pt;width:455.25pt;height:6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" fillcolor="#95abea" strokecolor="window" strokeweight="1.5pt">
                <v:fill color2="#e0e5f7" rotate="t" angle="315" colors="0 #95abea;.5 #bfcbf0;1 #e0e5f7" focus="100%" type="gradient"/>
                <v:stroke joinstyle="miter"/>
                <v:shadow on="t" color="black" opacity="26214f" origin=",-.5" offset="0,3pt"/>
                <v:textbox>
                  <w:txbxContent>
                    <w:p w14:paraId="04D923E0" w14:textId="67053E30" w:rsidR="00326A54" w:rsidRPr="002C231C" w:rsidRDefault="00326A54" w:rsidP="000E26EF">
                      <w:pPr>
                        <w:jc w:val="center"/>
                        <w:rPr>
                          <w:rFonts w:ascii="Meiryo UI" w:eastAsia="Meiryo UI" w:hAnsi="Meiryo UI" w:cs="Meiryo UI"/>
                          <w:b/>
                          <w:color w:val="262626" w:themeColor="text1" w:themeTint="D9"/>
                          <w:sz w:val="28"/>
                          <w:szCs w:val="28"/>
                          <w14:shadow w14:blurRad="50800" w14:dist="38100" w14:dir="5400000" w14:sx="100000" w14:sy="100000" w14:kx="0" w14:ky="0" w14:algn="t">
                            <w14:srgbClr w14:val="000000">
                              <w14:alpha w14:val="60000"/>
                            </w14:srgbClr>
                          </w14:shadow>
                        </w:rPr>
                      </w:pPr>
                      <w:r w:rsidRPr="002C231C">
                        <w:rPr>
                          <w:rFonts w:ascii="Meiryo UI" w:eastAsia="Meiryo UI" w:hAnsi="Meiryo UI" w:cs="Meiryo UI"/>
                          <w:b/>
                          <w:color w:val="262626" w:themeColor="text1" w:themeTint="D9"/>
                          <w:sz w:val="28"/>
                          <w:szCs w:val="28"/>
                          <w14:shadow w14:blurRad="50800" w14:dist="38100" w14:dir="5400000" w14:sx="100000" w14:sy="100000" w14:kx="0" w14:ky="0" w14:algn="t">
                            <w14:srgbClr w14:val="000000">
                              <w14:alpha w14:val="60000"/>
                            </w14:srgbClr>
                          </w14:shadow>
                        </w:rPr>
                        <w:t>みん</w:t>
                      </w:r>
                      <w:r w:rsidRPr="002C231C">
                        <w:rPr>
                          <w:rFonts w:ascii="Meiryo UI" w:eastAsia="Meiryo UI" w:hAnsi="Meiryo UI" w:cs="Meiryo UI" w:hint="eastAsia"/>
                          <w:b/>
                          <w:color w:val="262626" w:themeColor="text1" w:themeTint="D9"/>
                          <w:sz w:val="28"/>
                          <w:szCs w:val="28"/>
                          <w14:shadow w14:blurRad="50800" w14:dist="38100" w14:dir="5400000" w14:sx="100000" w14:sy="100000" w14:kx="0" w14:ky="0" w14:algn="t">
                            <w14:srgbClr w14:val="000000">
                              <w14:alpha w14:val="60000"/>
                            </w14:srgbClr>
                          </w14:shadow>
                        </w:rPr>
                        <w:t>なが</w:t>
                      </w:r>
                      <w:r w:rsidRPr="002C231C">
                        <w:rPr>
                          <w:rFonts w:ascii="Meiryo UI" w:eastAsia="Meiryo UI" w:hAnsi="Meiryo UI" w:cs="Meiryo UI"/>
                          <w:b/>
                          <w:color w:val="262626" w:themeColor="text1" w:themeTint="D9"/>
                          <w:sz w:val="28"/>
                          <w:szCs w:val="28"/>
                          <w14:shadow w14:blurRad="50800" w14:dist="38100" w14:dir="5400000" w14:sx="100000" w14:sy="100000" w14:kx="0" w14:ky="0" w14:algn="t">
                            <w14:srgbClr w14:val="000000">
                              <w14:alpha w14:val="60000"/>
                            </w14:srgbClr>
                          </w14:shadow>
                        </w:rPr>
                        <w:t>考え、</w:t>
                      </w:r>
                      <w:r w:rsidRPr="002C231C">
                        <w:rPr>
                          <w:rFonts w:ascii="Meiryo UI" w:eastAsia="Meiryo UI" w:hAnsi="Meiryo UI" w:cs="Meiryo UI" w:hint="eastAsia"/>
                          <w:b/>
                          <w:color w:val="262626" w:themeColor="text1" w:themeTint="D9"/>
                          <w:sz w:val="28"/>
                          <w:szCs w:val="28"/>
                          <w14:shadow w14:blurRad="50800" w14:dist="38100" w14:dir="5400000" w14:sx="100000" w14:sy="100000" w14:kx="0" w14:ky="0" w14:algn="t">
                            <w14:srgbClr w14:val="000000">
                              <w14:alpha w14:val="60000"/>
                            </w14:srgbClr>
                          </w14:shadow>
                        </w:rPr>
                        <w:t>安心</w:t>
                      </w:r>
                      <w:r w:rsidRPr="002C231C">
                        <w:rPr>
                          <w:rFonts w:ascii="Meiryo UI" w:eastAsia="Meiryo UI" w:hAnsi="Meiryo UI" w:cs="Meiryo UI"/>
                          <w:b/>
                          <w:color w:val="262626" w:themeColor="text1" w:themeTint="D9"/>
                          <w:sz w:val="28"/>
                          <w:szCs w:val="28"/>
                          <w14:shadow w14:blurRad="50800" w14:dist="38100" w14:dir="5400000" w14:sx="100000" w14:sy="100000" w14:kx="0" w14:ky="0" w14:algn="t">
                            <w14:srgbClr w14:val="000000">
                              <w14:alpha w14:val="60000"/>
                            </w14:srgbClr>
                          </w14:shadow>
                        </w:rPr>
                        <w:t>してしあわせに暮らすことが出来る</w:t>
                      </w:r>
                      <w:r w:rsidRPr="002C231C">
                        <w:rPr>
                          <w:rFonts w:ascii="Meiryo UI" w:eastAsia="Meiryo UI" w:hAnsi="Meiryo UI" w:cs="Meiryo UI" w:hint="eastAsia"/>
                          <w:b/>
                          <w:color w:val="262626" w:themeColor="text1" w:themeTint="D9"/>
                          <w:sz w:val="28"/>
                          <w:szCs w:val="28"/>
                          <w14:shadow w14:blurRad="50800" w14:dist="38100" w14:dir="5400000" w14:sx="100000" w14:sy="100000" w14:kx="0" w14:ky="0" w14:algn="t">
                            <w14:srgbClr w14:val="000000">
                              <w14:alpha w14:val="60000"/>
                            </w14:srgbClr>
                          </w14:shadow>
                        </w:rPr>
                        <w:t>地域</w:t>
                      </w:r>
                      <w:r w:rsidRPr="00070D2F">
                        <w:rPr>
                          <w:rFonts w:ascii="Meiryo UI" w:eastAsia="Meiryo UI" w:hAnsi="Meiryo UI" w:cs="Meiryo UI" w:hint="eastAsia"/>
                          <w:b/>
                          <w:color w:val="000000" w:themeColor="text1"/>
                          <w:sz w:val="28"/>
                          <w:szCs w:val="28"/>
                          <w14:shadow w14:blurRad="50800" w14:dist="38100" w14:dir="5400000" w14:sx="100000" w14:sy="100000" w14:kx="0" w14:ky="0" w14:algn="t">
                            <w14:srgbClr w14:val="000000">
                              <w14:alpha w14:val="60000"/>
                            </w14:srgbClr>
                          </w14:shadow>
                        </w:rPr>
                        <w:t>共生</w:t>
                      </w:r>
                      <w:r w:rsidRPr="002C231C">
                        <w:rPr>
                          <w:rFonts w:ascii="Meiryo UI" w:eastAsia="Meiryo UI" w:hAnsi="Meiryo UI" w:cs="Meiryo UI"/>
                          <w:b/>
                          <w:color w:val="262626" w:themeColor="text1" w:themeTint="D9"/>
                          <w:sz w:val="28"/>
                          <w:szCs w:val="28"/>
                          <w14:shadow w14:blurRad="50800" w14:dist="38100" w14:dir="5400000" w14:sx="100000" w14:sy="100000" w14:kx="0" w14:ky="0" w14:algn="t">
                            <w14:srgbClr w14:val="000000">
                              <w14:alpha w14:val="60000"/>
                            </w14:srgbClr>
                          </w14:shadow>
                        </w:rPr>
                        <w:t>社会の実現</w:t>
                      </w:r>
                    </w:p>
                  </w:txbxContent>
                </v:textbox>
              </v:roundrect>
            </w:pict>
          </mc:Fallback>
        </mc:AlternateContent>
      </w:r>
    </w:p>
    <w:p w14:paraId="7BA2A2A1" w14:textId="5873D909" w:rsidR="000E26EF" w:rsidRDefault="000E26EF" w:rsidP="00993E65">
      <w:pPr>
        <w:jc w:val="left"/>
        <w:rPr>
          <w:rFonts w:asciiTheme="majorEastAsia" w:eastAsiaTheme="majorEastAsia" w:hAnsiTheme="majorEastAsia"/>
          <w:sz w:val="22"/>
        </w:rPr>
      </w:pPr>
    </w:p>
    <w:p w14:paraId="2945EDA8" w14:textId="7483411C" w:rsidR="000E26EF" w:rsidRDefault="00421F19" w:rsidP="00993E65">
      <w:pPr>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700223" behindDoc="0" locked="0" layoutInCell="1" allowOverlap="1" wp14:anchorId="562448DC" wp14:editId="3AD70F76">
                <wp:simplePos x="0" y="0"/>
                <wp:positionH relativeFrom="column">
                  <wp:posOffset>2577465</wp:posOffset>
                </wp:positionH>
                <wp:positionV relativeFrom="paragraph">
                  <wp:posOffset>158751</wp:posOffset>
                </wp:positionV>
                <wp:extent cx="514350" cy="476250"/>
                <wp:effectExtent l="38100" t="0" r="0" b="38100"/>
                <wp:wrapNone/>
                <wp:docPr id="17" name="下矢印 17"/>
                <wp:cNvGraphicFramePr/>
                <a:graphic xmlns:a="http://schemas.openxmlformats.org/drawingml/2006/main">
                  <a:graphicData uri="http://schemas.microsoft.com/office/word/2010/wordprocessingShape">
                    <wps:wsp>
                      <wps:cNvSpPr/>
                      <wps:spPr>
                        <a:xfrm>
                          <a:off x="0" y="0"/>
                          <a:ext cx="514350" cy="476250"/>
                        </a:xfrm>
                        <a:prstGeom prst="downArrow">
                          <a:avLst>
                            <a:gd name="adj1" fmla="val 50000"/>
                            <a:gd name="adj2" fmla="val 2735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1728C1D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7" o:spid="_x0000_s1026" type="#_x0000_t67" style="position:absolute;left:0;text-align:left;margin-left:202.95pt;margin-top:12.5pt;width:40.5pt;height:37.5pt;z-index:251700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" adj="15691" fillcolor="#5b9bd5 [3204]" strokecolor="#1f4d78 [1604]" strokeweight="1pt"/>
            </w:pict>
          </mc:Fallback>
        </mc:AlternateContent>
      </w:r>
    </w:p>
    <w:p w14:paraId="7ABB008C" w14:textId="720CEA3E" w:rsidR="000E26EF" w:rsidRDefault="000E26EF" w:rsidP="00993E65">
      <w:pPr>
        <w:jc w:val="left"/>
        <w:rPr>
          <w:rFonts w:asciiTheme="majorEastAsia" w:eastAsiaTheme="majorEastAsia" w:hAnsiTheme="majorEastAsia"/>
          <w:sz w:val="22"/>
        </w:rPr>
      </w:pPr>
    </w:p>
    <w:p w14:paraId="7310F5BD" w14:textId="0BEA1ED6" w:rsidR="000E26EF" w:rsidRDefault="00590FAC" w:rsidP="00993E65">
      <w:pPr>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704320" behindDoc="0" locked="0" layoutInCell="1" allowOverlap="1" wp14:anchorId="7F17369C" wp14:editId="2CEBA604">
                <wp:simplePos x="0" y="0"/>
                <wp:positionH relativeFrom="column">
                  <wp:posOffset>805815</wp:posOffset>
                </wp:positionH>
                <wp:positionV relativeFrom="paragraph">
                  <wp:posOffset>177800</wp:posOffset>
                </wp:positionV>
                <wp:extent cx="4029075" cy="523875"/>
                <wp:effectExtent l="57150" t="19050" r="85725" b="123825"/>
                <wp:wrapNone/>
                <wp:docPr id="19" name="正方形/長方形 19"/>
                <wp:cNvGraphicFramePr/>
                <a:graphic xmlns:a="http://schemas.openxmlformats.org/drawingml/2006/main">
                  <a:graphicData uri="http://schemas.microsoft.com/office/word/2010/wordprocessingShape">
                    <wps:wsp>
                      <wps:cNvSpPr/>
                      <wps:spPr>
                        <a:xfrm>
                          <a:off x="0" y="0"/>
                          <a:ext cx="4029075" cy="523875"/>
                        </a:xfrm>
                        <a:prstGeom prst="rect">
                          <a:avLst/>
                        </a:prstGeom>
                        <a:gradFill flip="none" rotWithShape="1">
                          <a:gsLst>
                            <a:gs pos="0">
                              <a:schemeClr val="accent1">
                                <a:lumMod val="40000"/>
                                <a:lumOff val="60000"/>
                              </a:schemeClr>
                            </a:gs>
                            <a:gs pos="46000">
                              <a:schemeClr val="accent1">
                                <a:lumMod val="95000"/>
                                <a:lumOff val="5000"/>
                              </a:schemeClr>
                            </a:gs>
                            <a:gs pos="100000">
                              <a:schemeClr val="accent1">
                                <a:lumMod val="60000"/>
                              </a:schemeClr>
                            </a:gs>
                          </a:gsLst>
                          <a:path path="circle">
                            <a:fillToRect l="50000" t="130000" r="50000" b="-30000"/>
                          </a:path>
                          <a:tileRect/>
                        </a:gradFill>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E1E35E9" w14:textId="2D5C4079" w:rsidR="00326A54" w:rsidRPr="007E75C0" w:rsidRDefault="00326A54" w:rsidP="00741ECE">
                            <w:pPr>
                              <w:jc w:val="center"/>
                              <w:rPr>
                                <w:rFonts w:asciiTheme="majorEastAsia" w:eastAsiaTheme="majorEastAsia" w:hAnsiTheme="majorEastAsia" w:cs="Meiryo UI"/>
                                <w:b/>
                                <w:color w:val="0D0D0D" w:themeColor="text1" w:themeTint="F2"/>
                                <w:sz w:val="25"/>
                                <w:szCs w:val="25"/>
                                <w14:shadow w14:blurRad="50800" w14:dist="38100" w14:dir="5400000" w14:sx="100000" w14:sy="100000" w14:kx="0" w14:ky="0" w14:algn="t">
                                  <w14:srgbClr w14:val="000000">
                                    <w14:alpha w14:val="60000"/>
                                  </w14:srgbClr>
                                </w14:shadow>
                              </w:rPr>
                            </w:pPr>
                            <w:r w:rsidRPr="007E75C0">
                              <w:rPr>
                                <w:rFonts w:asciiTheme="majorEastAsia" w:eastAsiaTheme="majorEastAsia" w:hAnsiTheme="majorEastAsia" w:cs="Meiryo UI" w:hint="eastAsia"/>
                                <w:b/>
                                <w:color w:val="0D0D0D" w:themeColor="text1" w:themeTint="F2"/>
                                <w:sz w:val="25"/>
                                <w:szCs w:val="25"/>
                                <w14:shadow w14:blurRad="50800" w14:dist="38100" w14:dir="5400000" w14:sx="100000" w14:sy="100000" w14:kx="0" w14:ky="0" w14:algn="t">
                                  <w14:srgbClr w14:val="000000">
                                    <w14:alpha w14:val="60000"/>
                                  </w14:srgbClr>
                                </w14:shadow>
                              </w:rPr>
                              <w:t xml:space="preserve">基 本 </w:t>
                            </w:r>
                            <w:r w:rsidRPr="007E75C0">
                              <w:rPr>
                                <w:rFonts w:asciiTheme="majorEastAsia" w:eastAsiaTheme="majorEastAsia" w:hAnsiTheme="majorEastAsia" w:cs="Meiryo UI"/>
                                <w:b/>
                                <w:color w:val="0D0D0D" w:themeColor="text1" w:themeTint="F2"/>
                                <w:sz w:val="25"/>
                                <w:szCs w:val="25"/>
                                <w14:shadow w14:blurRad="50800" w14:dist="38100" w14:dir="5400000" w14:sx="100000" w14:sy="100000" w14:kx="0" w14:ky="0" w14:algn="t">
                                  <w14:srgbClr w14:val="000000">
                                    <w14:alpha w14:val="60000"/>
                                  </w14:srgbClr>
                                </w14:shadow>
                              </w:rPr>
                              <w:t>目</w:t>
                            </w:r>
                            <w:r w:rsidRPr="007E75C0">
                              <w:rPr>
                                <w:rFonts w:asciiTheme="majorEastAsia" w:eastAsiaTheme="majorEastAsia" w:hAnsiTheme="majorEastAsia" w:cs="Meiryo UI" w:hint="eastAsia"/>
                                <w:b/>
                                <w:color w:val="0D0D0D" w:themeColor="text1" w:themeTint="F2"/>
                                <w:sz w:val="25"/>
                                <w:szCs w:val="25"/>
                                <w14:shadow w14:blurRad="50800" w14:dist="38100" w14:dir="5400000" w14:sx="100000" w14:sy="100000" w14:kx="0" w14:ky="0" w14:algn="t">
                                  <w14:srgbClr w14:val="000000">
                                    <w14:alpha w14:val="60000"/>
                                  </w14:srgbClr>
                                </w14:shadow>
                              </w:rPr>
                              <w:t xml:space="preserve"> </w:t>
                            </w:r>
                            <w:r w:rsidRPr="007E75C0">
                              <w:rPr>
                                <w:rFonts w:asciiTheme="majorEastAsia" w:eastAsiaTheme="majorEastAsia" w:hAnsiTheme="majorEastAsia" w:cs="Meiryo UI"/>
                                <w:b/>
                                <w:color w:val="0D0D0D" w:themeColor="text1" w:themeTint="F2"/>
                                <w:sz w:val="25"/>
                                <w:szCs w:val="25"/>
                                <w14:shadow w14:blurRad="50800" w14:dist="38100" w14:dir="5400000" w14:sx="100000" w14:sy="100000" w14:kx="0" w14:ky="0" w14:algn="t">
                                  <w14:srgbClr w14:val="000000">
                                    <w14:alpha w14:val="60000"/>
                                  </w14:srgbClr>
                                </w14:shadow>
                              </w:rPr>
                              <w:t>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17369C" id="正方形/長方形 19" o:spid="_x0000_s1064" style="position:absolute;margin-left:63.45pt;margin-top:14pt;width:317.25pt;height:41.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" fillcolor="#bdd6ee [1300]" strokecolor="#1f4d78 [1604]" strokeweight="1pt">
                <v:fill color2="#255d91 [1924]" rotate="t" focusposition=".5,85197f" focussize="" colors="0 #bdd7ee;30147f #63a0d7;1 #255e91" focus="100%" type="gradientRadial"/>
                <v:shadow on="t" color="black" opacity="26214f" origin=",-.5" offset="0,3pt"/>
                <v:textbox>
                  <w:txbxContent>
                    <w:p w14:paraId="4E1E35E9" w14:textId="2D5C4079" w:rsidR="00326A54" w:rsidRPr="007E75C0" w:rsidRDefault="00326A54" w:rsidP="00741ECE">
                      <w:pPr>
                        <w:jc w:val="center"/>
                        <w:rPr>
                          <w:rFonts w:asciiTheme="majorEastAsia" w:eastAsiaTheme="majorEastAsia" w:hAnsiTheme="majorEastAsia" w:cs="Meiryo UI"/>
                          <w:b/>
                          <w:color w:val="0D0D0D" w:themeColor="text1" w:themeTint="F2"/>
                          <w:sz w:val="25"/>
                          <w:szCs w:val="25"/>
                          <w14:shadow w14:blurRad="50800" w14:dist="38100" w14:dir="5400000" w14:sx="100000" w14:sy="100000" w14:kx="0" w14:ky="0" w14:algn="t">
                            <w14:srgbClr w14:val="000000">
                              <w14:alpha w14:val="60000"/>
                            </w14:srgbClr>
                          </w14:shadow>
                        </w:rPr>
                      </w:pPr>
                      <w:r w:rsidRPr="007E75C0">
                        <w:rPr>
                          <w:rFonts w:asciiTheme="majorEastAsia" w:eastAsiaTheme="majorEastAsia" w:hAnsiTheme="majorEastAsia" w:cs="Meiryo UI" w:hint="eastAsia"/>
                          <w:b/>
                          <w:color w:val="0D0D0D" w:themeColor="text1" w:themeTint="F2"/>
                          <w:sz w:val="25"/>
                          <w:szCs w:val="25"/>
                          <w14:shadow w14:blurRad="50800" w14:dist="38100" w14:dir="5400000" w14:sx="100000" w14:sy="100000" w14:kx="0" w14:ky="0" w14:algn="t">
                            <w14:srgbClr w14:val="000000">
                              <w14:alpha w14:val="60000"/>
                            </w14:srgbClr>
                          </w14:shadow>
                        </w:rPr>
                        <w:t xml:space="preserve">基 本 </w:t>
                      </w:r>
                      <w:r w:rsidRPr="007E75C0">
                        <w:rPr>
                          <w:rFonts w:asciiTheme="majorEastAsia" w:eastAsiaTheme="majorEastAsia" w:hAnsiTheme="majorEastAsia" w:cs="Meiryo UI"/>
                          <w:b/>
                          <w:color w:val="0D0D0D" w:themeColor="text1" w:themeTint="F2"/>
                          <w:sz w:val="25"/>
                          <w:szCs w:val="25"/>
                          <w14:shadow w14:blurRad="50800" w14:dist="38100" w14:dir="5400000" w14:sx="100000" w14:sy="100000" w14:kx="0" w14:ky="0" w14:algn="t">
                            <w14:srgbClr w14:val="000000">
                              <w14:alpha w14:val="60000"/>
                            </w14:srgbClr>
                          </w14:shadow>
                        </w:rPr>
                        <w:t>目</w:t>
                      </w:r>
                      <w:r w:rsidRPr="007E75C0">
                        <w:rPr>
                          <w:rFonts w:asciiTheme="majorEastAsia" w:eastAsiaTheme="majorEastAsia" w:hAnsiTheme="majorEastAsia" w:cs="Meiryo UI" w:hint="eastAsia"/>
                          <w:b/>
                          <w:color w:val="0D0D0D" w:themeColor="text1" w:themeTint="F2"/>
                          <w:sz w:val="25"/>
                          <w:szCs w:val="25"/>
                          <w14:shadow w14:blurRad="50800" w14:dist="38100" w14:dir="5400000" w14:sx="100000" w14:sy="100000" w14:kx="0" w14:ky="0" w14:algn="t">
                            <w14:srgbClr w14:val="000000">
                              <w14:alpha w14:val="60000"/>
                            </w14:srgbClr>
                          </w14:shadow>
                        </w:rPr>
                        <w:t xml:space="preserve"> </w:t>
                      </w:r>
                      <w:r w:rsidRPr="007E75C0">
                        <w:rPr>
                          <w:rFonts w:asciiTheme="majorEastAsia" w:eastAsiaTheme="majorEastAsia" w:hAnsiTheme="majorEastAsia" w:cs="Meiryo UI"/>
                          <w:b/>
                          <w:color w:val="0D0D0D" w:themeColor="text1" w:themeTint="F2"/>
                          <w:sz w:val="25"/>
                          <w:szCs w:val="25"/>
                          <w14:shadow w14:blurRad="50800" w14:dist="38100" w14:dir="5400000" w14:sx="100000" w14:sy="100000" w14:kx="0" w14:ky="0" w14:algn="t">
                            <w14:srgbClr w14:val="000000">
                              <w14:alpha w14:val="60000"/>
                            </w14:srgbClr>
                          </w14:shadow>
                        </w:rPr>
                        <w:t>標</w:t>
                      </w:r>
                    </w:p>
                  </w:txbxContent>
                </v:textbox>
              </v:rect>
            </w:pict>
          </mc:Fallback>
        </mc:AlternateContent>
      </w:r>
    </w:p>
    <w:p w14:paraId="6CB04FAA" w14:textId="106849F6" w:rsidR="000E26EF" w:rsidRDefault="00590FAC" w:rsidP="00993E65">
      <w:pPr>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703296" behindDoc="0" locked="0" layoutInCell="1" allowOverlap="1" wp14:anchorId="1A37D6AC" wp14:editId="0C08897C">
                <wp:simplePos x="0" y="0"/>
                <wp:positionH relativeFrom="column">
                  <wp:posOffset>24765</wp:posOffset>
                </wp:positionH>
                <wp:positionV relativeFrom="paragraph">
                  <wp:posOffset>196850</wp:posOffset>
                </wp:positionV>
                <wp:extent cx="5572125" cy="1314450"/>
                <wp:effectExtent l="0" t="0" r="28575" b="19050"/>
                <wp:wrapNone/>
                <wp:docPr id="18" name="角丸四角形 18"/>
                <wp:cNvGraphicFramePr/>
                <a:graphic xmlns:a="http://schemas.openxmlformats.org/drawingml/2006/main">
                  <a:graphicData uri="http://schemas.microsoft.com/office/word/2010/wordprocessingShape">
                    <wps:wsp>
                      <wps:cNvSpPr/>
                      <wps:spPr>
                        <a:xfrm>
                          <a:off x="0" y="0"/>
                          <a:ext cx="5572125" cy="1314450"/>
                        </a:xfrm>
                        <a:prstGeom prst="roundRect">
                          <a:avLst/>
                        </a:prstGeom>
                        <a:gradFill flip="none" rotWithShape="1">
                          <a:gsLst>
                            <a:gs pos="0">
                              <a:schemeClr val="accent2">
                                <a:lumMod val="0"/>
                                <a:lumOff val="100000"/>
                              </a:schemeClr>
                            </a:gs>
                            <a:gs pos="35000">
                              <a:schemeClr val="accent2">
                                <a:lumMod val="0"/>
                                <a:lumOff val="100000"/>
                              </a:schemeClr>
                            </a:gs>
                            <a:gs pos="99000">
                              <a:schemeClr val="accent2">
                                <a:lumMod val="60000"/>
                                <a:lumOff val="40000"/>
                              </a:schemeClr>
                            </a:gs>
                          </a:gsLst>
                          <a:path path="circle">
                            <a:fillToRect l="50000" t="-80000" r="50000" b="180000"/>
                          </a:path>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0D79A9BE" w14:textId="30C59C59" w:rsidR="00326A54" w:rsidRPr="00562B65" w:rsidRDefault="00326A54" w:rsidP="005435D9">
                            <w:pPr>
                              <w:jc w:val="left"/>
                              <w:rPr>
                                <w:rFonts w:ascii="Meiryo UI" w:eastAsia="Meiryo UI" w:hAnsi="Meiryo UI" w:cs="Meiryo UI"/>
                                <w:color w:val="000000" w:themeColor="text1"/>
                                <w:sz w:val="24"/>
                                <w14:textFill>
                                  <w14:gradFill>
                                    <w14:gsLst>
                                      <w14:gs w14:pos="0">
                                        <w14:schemeClr w14:val="accent1">
                                          <w14:lumMod w14:val="67000"/>
                                        </w14:schemeClr>
                                      </w14:gs>
                                      <w14:gs w14:pos="48000">
                                        <w14:schemeClr w14:val="accent1">
                                          <w14:lumMod w14:val="97000"/>
                                          <w14:lumOff w14:val="3000"/>
                                        </w14:schemeClr>
                                      </w14:gs>
                                      <w14:gs w14:pos="100000">
                                        <w14:schemeClr w14:val="accent1">
                                          <w14:lumMod w14:val="60000"/>
                                          <w14:lumOff w14:val="40000"/>
                                        </w14:schemeClr>
                                      </w14:gs>
                                    </w14:gsLst>
                                    <w14:lin w14:ang="16200000" w14:scaled="0"/>
                                  </w14:gradFill>
                                </w14:textFill>
                              </w:rPr>
                            </w:pPr>
                            <w:r w:rsidRPr="00562B65">
                              <w:rPr>
                                <w:rFonts w:ascii="Meiryo UI" w:eastAsia="Meiryo UI" w:hAnsi="Meiryo UI" w:cs="Meiryo UI" w:hint="eastAsia"/>
                                <w:color w:val="000000" w:themeColor="text1"/>
                                <w:sz w:val="24"/>
                                <w14:textFill>
                                  <w14:gradFill>
                                    <w14:gsLst>
                                      <w14:gs w14:pos="0">
                                        <w14:schemeClr w14:val="accent1">
                                          <w14:lumMod w14:val="67000"/>
                                        </w14:schemeClr>
                                      </w14:gs>
                                      <w14:gs w14:pos="48000">
                                        <w14:schemeClr w14:val="accent1">
                                          <w14:lumMod w14:val="97000"/>
                                          <w14:lumOff w14:val="3000"/>
                                        </w14:schemeClr>
                                      </w14:gs>
                                      <w14:gs w14:pos="100000">
                                        <w14:schemeClr w14:val="accent1">
                                          <w14:lumMod w14:val="60000"/>
                                          <w14:lumOff w14:val="40000"/>
                                        </w14:schemeClr>
                                      </w14:gs>
                                    </w14:gsLst>
                                    <w14:lin w14:ang="16200000" w14:scaled="0"/>
                                  </w14:gradFill>
                                </w14:textFill>
                              </w:rPr>
                              <w:t xml:space="preserve">人づくり　・　</w:t>
                            </w:r>
                            <w:r w:rsidRPr="00562B65">
                              <w:rPr>
                                <w:rFonts w:ascii="Meiryo UI" w:eastAsia="Meiryo UI" w:hAnsi="Meiryo UI" w:cs="Meiryo UI"/>
                                <w:color w:val="000000" w:themeColor="text1"/>
                                <w:sz w:val="24"/>
                                <w14:textFill>
                                  <w14:gradFill>
                                    <w14:gsLst>
                                      <w14:gs w14:pos="0">
                                        <w14:schemeClr w14:val="accent1">
                                          <w14:lumMod w14:val="67000"/>
                                        </w14:schemeClr>
                                      </w14:gs>
                                      <w14:gs w14:pos="48000">
                                        <w14:schemeClr w14:val="accent1">
                                          <w14:lumMod w14:val="97000"/>
                                          <w14:lumOff w14:val="3000"/>
                                        </w14:schemeClr>
                                      </w14:gs>
                                      <w14:gs w14:pos="100000">
                                        <w14:schemeClr w14:val="accent1">
                                          <w14:lumMod w14:val="60000"/>
                                          <w14:lumOff w14:val="40000"/>
                                        </w14:schemeClr>
                                      </w14:gs>
                                    </w14:gsLst>
                                    <w14:lin w14:ang="16200000" w14:scaled="0"/>
                                  </w14:gradFill>
                                </w14:textFill>
                              </w:rPr>
                              <w:t>地</w:t>
                            </w:r>
                            <w:r w:rsidRPr="00562B65">
                              <w:rPr>
                                <w:rFonts w:ascii="Meiryo UI" w:eastAsia="Meiryo UI" w:hAnsi="Meiryo UI" w:cs="Meiryo UI" w:hint="eastAsia"/>
                                <w:color w:val="000000" w:themeColor="text1"/>
                                <w:sz w:val="24"/>
                                <w14:textFill>
                                  <w14:gradFill>
                                    <w14:gsLst>
                                      <w14:gs w14:pos="0">
                                        <w14:schemeClr w14:val="accent1">
                                          <w14:lumMod w14:val="67000"/>
                                        </w14:schemeClr>
                                      </w14:gs>
                                      <w14:gs w14:pos="48000">
                                        <w14:schemeClr w14:val="accent1">
                                          <w14:lumMod w14:val="97000"/>
                                          <w14:lumOff w14:val="3000"/>
                                        </w14:schemeClr>
                                      </w14:gs>
                                      <w14:gs w14:pos="100000">
                                        <w14:schemeClr w14:val="accent1">
                                          <w14:lumMod w14:val="60000"/>
                                          <w14:lumOff w14:val="40000"/>
                                        </w14:schemeClr>
                                      </w14:gs>
                                    </w14:gsLst>
                                    <w14:lin w14:ang="16200000" w14:scaled="0"/>
                                  </w14:gradFill>
                                </w14:textFill>
                              </w:rPr>
                              <w:t>域</w:t>
                            </w:r>
                            <w:r w:rsidRPr="00562B65">
                              <w:rPr>
                                <w:rFonts w:ascii="Meiryo UI" w:eastAsia="Meiryo UI" w:hAnsi="Meiryo UI" w:cs="Meiryo UI"/>
                                <w:color w:val="000000" w:themeColor="text1"/>
                                <w:sz w:val="24"/>
                                <w14:textFill>
                                  <w14:gradFill>
                                    <w14:gsLst>
                                      <w14:gs w14:pos="0">
                                        <w14:schemeClr w14:val="accent1">
                                          <w14:lumMod w14:val="67000"/>
                                        </w14:schemeClr>
                                      </w14:gs>
                                      <w14:gs w14:pos="48000">
                                        <w14:schemeClr w14:val="accent1">
                                          <w14:lumMod w14:val="97000"/>
                                          <w14:lumOff w14:val="3000"/>
                                        </w14:schemeClr>
                                      </w14:gs>
                                      <w14:gs w14:pos="100000">
                                        <w14:schemeClr w14:val="accent1">
                                          <w14:lumMod w14:val="60000"/>
                                          <w14:lumOff w14:val="40000"/>
                                        </w14:schemeClr>
                                      </w14:gs>
                                    </w14:gsLst>
                                    <w14:lin w14:ang="16200000" w14:scaled="0"/>
                                  </w14:gradFill>
                                </w14:textFill>
                              </w:rPr>
                              <w:t>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37D6AC" id="角丸四角形 18" o:spid="_x0000_s1065" style="position:absolute;margin-left:1.95pt;margin-top:15.5pt;width:438.75pt;height:10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" fillcolor="white [21]" strokecolor="#1f4d78 [1604]" strokeweight="1pt">
                <v:fill color2="#f4b083 [1941]" rotate="t" focusposition=".5,-52429f" focussize="" colors="0 white;22938f white;64881f #f4b183" focus="100%" type="gradientRadial"/>
                <v:stroke joinstyle="miter"/>
                <v:textbox>
                  <w:txbxContent>
                    <w:p w14:paraId="0D79A9BE" w14:textId="30C59C59" w:rsidR="00326A54" w:rsidRPr="00562B65" w:rsidRDefault="00326A54" w:rsidP="005435D9">
                      <w:pPr>
                        <w:jc w:val="left"/>
                        <w:rPr>
                          <w:rFonts w:ascii="Meiryo UI" w:eastAsia="Meiryo UI" w:hAnsi="Meiryo UI" w:cs="Meiryo UI"/>
                          <w:color w:val="000000" w:themeColor="text1"/>
                          <w:sz w:val="24"/>
                          <w14:textFill>
                            <w14:gradFill>
                              <w14:gsLst>
                                <w14:gs w14:pos="0">
                                  <w14:schemeClr w14:val="accent1">
                                    <w14:lumMod w14:val="67000"/>
                                  </w14:schemeClr>
                                </w14:gs>
                                <w14:gs w14:pos="48000">
                                  <w14:schemeClr w14:val="accent1">
                                    <w14:lumMod w14:val="97000"/>
                                    <w14:lumOff w14:val="3000"/>
                                  </w14:schemeClr>
                                </w14:gs>
                                <w14:gs w14:pos="100000">
                                  <w14:schemeClr w14:val="accent1">
                                    <w14:lumMod w14:val="60000"/>
                                    <w14:lumOff w14:val="40000"/>
                                  </w14:schemeClr>
                                </w14:gs>
                              </w14:gsLst>
                              <w14:lin w14:ang="16200000" w14:scaled="0"/>
                            </w14:gradFill>
                          </w14:textFill>
                        </w:rPr>
                      </w:pPr>
                      <w:r w:rsidRPr="00562B65">
                        <w:rPr>
                          <w:rFonts w:ascii="Meiryo UI" w:eastAsia="Meiryo UI" w:hAnsi="Meiryo UI" w:cs="Meiryo UI" w:hint="eastAsia"/>
                          <w:color w:val="000000" w:themeColor="text1"/>
                          <w:sz w:val="24"/>
                          <w14:textFill>
                            <w14:gradFill>
                              <w14:gsLst>
                                <w14:gs w14:pos="0">
                                  <w14:schemeClr w14:val="accent1">
                                    <w14:lumMod w14:val="67000"/>
                                  </w14:schemeClr>
                                </w14:gs>
                                <w14:gs w14:pos="48000">
                                  <w14:schemeClr w14:val="accent1">
                                    <w14:lumMod w14:val="97000"/>
                                    <w14:lumOff w14:val="3000"/>
                                  </w14:schemeClr>
                                </w14:gs>
                                <w14:gs w14:pos="100000">
                                  <w14:schemeClr w14:val="accent1">
                                    <w14:lumMod w14:val="60000"/>
                                    <w14:lumOff w14:val="40000"/>
                                  </w14:schemeClr>
                                </w14:gs>
                              </w14:gsLst>
                              <w14:lin w14:ang="16200000" w14:scaled="0"/>
                            </w14:gradFill>
                          </w14:textFill>
                        </w:rPr>
                        <w:t xml:space="preserve">人づくり　・　</w:t>
                      </w:r>
                      <w:r w:rsidRPr="00562B65">
                        <w:rPr>
                          <w:rFonts w:ascii="Meiryo UI" w:eastAsia="Meiryo UI" w:hAnsi="Meiryo UI" w:cs="Meiryo UI"/>
                          <w:color w:val="000000" w:themeColor="text1"/>
                          <w:sz w:val="24"/>
                          <w14:textFill>
                            <w14:gradFill>
                              <w14:gsLst>
                                <w14:gs w14:pos="0">
                                  <w14:schemeClr w14:val="accent1">
                                    <w14:lumMod w14:val="67000"/>
                                  </w14:schemeClr>
                                </w14:gs>
                                <w14:gs w14:pos="48000">
                                  <w14:schemeClr w14:val="accent1">
                                    <w14:lumMod w14:val="97000"/>
                                    <w14:lumOff w14:val="3000"/>
                                  </w14:schemeClr>
                                </w14:gs>
                                <w14:gs w14:pos="100000">
                                  <w14:schemeClr w14:val="accent1">
                                    <w14:lumMod w14:val="60000"/>
                                    <w14:lumOff w14:val="40000"/>
                                  </w14:schemeClr>
                                </w14:gs>
                              </w14:gsLst>
                              <w14:lin w14:ang="16200000" w14:scaled="0"/>
                            </w14:gradFill>
                          </w14:textFill>
                        </w:rPr>
                        <w:t>地</w:t>
                      </w:r>
                      <w:r w:rsidRPr="00562B65">
                        <w:rPr>
                          <w:rFonts w:ascii="Meiryo UI" w:eastAsia="Meiryo UI" w:hAnsi="Meiryo UI" w:cs="Meiryo UI" w:hint="eastAsia"/>
                          <w:color w:val="000000" w:themeColor="text1"/>
                          <w:sz w:val="24"/>
                          <w14:textFill>
                            <w14:gradFill>
                              <w14:gsLst>
                                <w14:gs w14:pos="0">
                                  <w14:schemeClr w14:val="accent1">
                                    <w14:lumMod w14:val="67000"/>
                                  </w14:schemeClr>
                                </w14:gs>
                                <w14:gs w14:pos="48000">
                                  <w14:schemeClr w14:val="accent1">
                                    <w14:lumMod w14:val="97000"/>
                                    <w14:lumOff w14:val="3000"/>
                                  </w14:schemeClr>
                                </w14:gs>
                                <w14:gs w14:pos="100000">
                                  <w14:schemeClr w14:val="accent1">
                                    <w14:lumMod w14:val="60000"/>
                                    <w14:lumOff w14:val="40000"/>
                                  </w14:schemeClr>
                                </w14:gs>
                              </w14:gsLst>
                              <w14:lin w14:ang="16200000" w14:scaled="0"/>
                            </w14:gradFill>
                          </w14:textFill>
                        </w:rPr>
                        <w:t>域</w:t>
                      </w:r>
                      <w:r w:rsidRPr="00562B65">
                        <w:rPr>
                          <w:rFonts w:ascii="Meiryo UI" w:eastAsia="Meiryo UI" w:hAnsi="Meiryo UI" w:cs="Meiryo UI"/>
                          <w:color w:val="000000" w:themeColor="text1"/>
                          <w:sz w:val="24"/>
                          <w14:textFill>
                            <w14:gradFill>
                              <w14:gsLst>
                                <w14:gs w14:pos="0">
                                  <w14:schemeClr w14:val="accent1">
                                    <w14:lumMod w14:val="67000"/>
                                  </w14:schemeClr>
                                </w14:gs>
                                <w14:gs w14:pos="48000">
                                  <w14:schemeClr w14:val="accent1">
                                    <w14:lumMod w14:val="97000"/>
                                    <w14:lumOff w14:val="3000"/>
                                  </w14:schemeClr>
                                </w14:gs>
                                <w14:gs w14:pos="100000">
                                  <w14:schemeClr w14:val="accent1">
                                    <w14:lumMod w14:val="60000"/>
                                    <w14:lumOff w14:val="40000"/>
                                  </w14:schemeClr>
                                </w14:gs>
                              </w14:gsLst>
                              <w14:lin w14:ang="16200000" w14:scaled="0"/>
                            </w14:gradFill>
                          </w14:textFill>
                        </w:rPr>
                        <w:t>づくり</w:t>
                      </w:r>
                    </w:p>
                  </w:txbxContent>
                </v:textbox>
              </v:roundrect>
            </w:pict>
          </mc:Fallback>
        </mc:AlternateContent>
      </w:r>
    </w:p>
    <w:p w14:paraId="69A27E4A" w14:textId="6329523B" w:rsidR="000E26EF" w:rsidRDefault="000E26EF" w:rsidP="00993E65">
      <w:pPr>
        <w:jc w:val="left"/>
        <w:rPr>
          <w:rFonts w:asciiTheme="majorEastAsia" w:eastAsiaTheme="majorEastAsia" w:hAnsiTheme="majorEastAsia"/>
          <w:sz w:val="22"/>
        </w:rPr>
      </w:pPr>
    </w:p>
    <w:p w14:paraId="626E5170" w14:textId="666B3185" w:rsidR="000E26EF" w:rsidRDefault="004F5E68" w:rsidP="00993E65">
      <w:pPr>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707392" behindDoc="0" locked="0" layoutInCell="1" allowOverlap="1" wp14:anchorId="56963A65" wp14:editId="015DA3E8">
                <wp:simplePos x="0" y="0"/>
                <wp:positionH relativeFrom="column">
                  <wp:posOffset>3901440</wp:posOffset>
                </wp:positionH>
                <wp:positionV relativeFrom="paragraph">
                  <wp:posOffset>139700</wp:posOffset>
                </wp:positionV>
                <wp:extent cx="1485900" cy="685800"/>
                <wp:effectExtent l="38100" t="38100" r="114300" b="114300"/>
                <wp:wrapNone/>
                <wp:docPr id="24" name="角丸四角形 24"/>
                <wp:cNvGraphicFramePr/>
                <a:graphic xmlns:a="http://schemas.openxmlformats.org/drawingml/2006/main">
                  <a:graphicData uri="http://schemas.microsoft.com/office/word/2010/wordprocessingShape">
                    <wps:wsp>
                      <wps:cNvSpPr/>
                      <wps:spPr>
                        <a:xfrm>
                          <a:off x="0" y="0"/>
                          <a:ext cx="1485900" cy="685800"/>
                        </a:xfrm>
                        <a:prstGeom prst="roundRect">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effectLst>
                          <a:outerShdw blurRad="50800" dist="38100" dir="2700000" algn="tl" rotWithShape="0">
                            <a:prstClr val="black">
                              <a:alpha val="40000"/>
                            </a:prstClr>
                          </a:outerShdw>
                        </a:effectLst>
                      </wps:spPr>
                      <wps:style>
                        <a:lnRef idx="1">
                          <a:schemeClr val="accent5"/>
                        </a:lnRef>
                        <a:fillRef idx="2">
                          <a:schemeClr val="accent5"/>
                        </a:fillRef>
                        <a:effectRef idx="1">
                          <a:schemeClr val="accent5"/>
                        </a:effectRef>
                        <a:fontRef idx="minor">
                          <a:schemeClr val="dk1"/>
                        </a:fontRef>
                      </wps:style>
                      <wps:txbx>
                        <w:txbxContent>
                          <w:p w14:paraId="304F7C83" w14:textId="77777777" w:rsidR="00326A54" w:rsidRPr="001231D1" w:rsidRDefault="00326A54" w:rsidP="001231D1">
                            <w:pPr>
                              <w:pStyle w:val="af1"/>
                              <w:rPr>
                                <w:rFonts w:ascii="Meiryo UI" w:eastAsia="Meiryo UI" w:hAnsi="Meiryo UI" w:cs="Meiryo UI"/>
                                <w:b/>
                                <w:sz w:val="18"/>
                                <w:szCs w:val="18"/>
                                <w14:shadow w14:blurRad="50800" w14:dist="38100" w14:dir="5400000" w14:sx="100000" w14:sy="100000" w14:kx="0" w14:ky="0" w14:algn="t">
                                  <w14:srgbClr w14:val="000000">
                                    <w14:alpha w14:val="60000"/>
                                  </w14:srgbClr>
                                </w14:shadow>
                              </w:rPr>
                            </w:pPr>
                            <w:r w:rsidRPr="001231D1">
                              <w:rPr>
                                <w:rFonts w:ascii="Meiryo UI" w:eastAsia="Meiryo UI" w:hAnsi="Meiryo UI" w:cs="Meiryo UI" w:hint="eastAsia"/>
                                <w:b/>
                                <w:sz w:val="18"/>
                                <w:szCs w:val="18"/>
                                <w14:shadow w14:blurRad="50800" w14:dist="38100" w14:dir="5400000" w14:sx="100000" w14:sy="100000" w14:kx="0" w14:ky="0" w14:algn="t">
                                  <w14:srgbClr w14:val="000000">
                                    <w14:alpha w14:val="60000"/>
                                  </w14:srgbClr>
                                </w14:shadow>
                              </w:rPr>
                              <w:t>安心</w:t>
                            </w:r>
                            <w:r w:rsidRPr="001231D1">
                              <w:rPr>
                                <w:rFonts w:ascii="Meiryo UI" w:eastAsia="Meiryo UI" w:hAnsi="Meiryo UI" w:cs="Meiryo UI"/>
                                <w:b/>
                                <w:sz w:val="18"/>
                                <w:szCs w:val="18"/>
                                <w14:shadow w14:blurRad="50800" w14:dist="38100" w14:dir="5400000" w14:sx="100000" w14:sy="100000" w14:kx="0" w14:ky="0" w14:algn="t">
                                  <w14:srgbClr w14:val="000000">
                                    <w14:alpha w14:val="60000"/>
                                  </w14:srgbClr>
                                </w14:shadow>
                              </w:rPr>
                              <w:t>・安全に地域で生活できる環境づくり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963A65" id="角丸四角形 24" o:spid="_x0000_s1066" style="position:absolute;margin-left:307.2pt;margin-top:11pt;width:117pt;height:5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" fillcolor="#f8fbf6 [185]" strokecolor="#4472c4 [3208]" strokeweight=".5pt">
                <v:fill color2="#d4e8c6 [985]" rotate="t" colors="0 #f8fbf6;48497f #bedcaa;54395f #bedcaa;1 #d4e8c6" focus="100%" type="gradient"/>
                <v:stroke joinstyle="miter"/>
                <v:shadow on="t" color="black" opacity="26214f" origin="-.5,-.5" offset=".74836mm,.74836mm"/>
                <v:textbox>
                  <w:txbxContent>
                    <w:p w14:paraId="304F7C83" w14:textId="77777777" w:rsidR="00326A54" w:rsidRPr="001231D1" w:rsidRDefault="00326A54" w:rsidP="001231D1">
                      <w:pPr>
                        <w:pStyle w:val="af1"/>
                        <w:rPr>
                          <w:rFonts w:ascii="Meiryo UI" w:eastAsia="Meiryo UI" w:hAnsi="Meiryo UI" w:cs="Meiryo UI"/>
                          <w:b/>
                          <w:sz w:val="18"/>
                          <w:szCs w:val="18"/>
                          <w14:shadow w14:blurRad="50800" w14:dist="38100" w14:dir="5400000" w14:sx="100000" w14:sy="100000" w14:kx="0" w14:ky="0" w14:algn="t">
                            <w14:srgbClr w14:val="000000">
                              <w14:alpha w14:val="60000"/>
                            </w14:srgbClr>
                          </w14:shadow>
                        </w:rPr>
                      </w:pPr>
                      <w:r w:rsidRPr="001231D1">
                        <w:rPr>
                          <w:rFonts w:ascii="Meiryo UI" w:eastAsia="Meiryo UI" w:hAnsi="Meiryo UI" w:cs="Meiryo UI" w:hint="eastAsia"/>
                          <w:b/>
                          <w:sz w:val="18"/>
                          <w:szCs w:val="18"/>
                          <w14:shadow w14:blurRad="50800" w14:dist="38100" w14:dir="5400000" w14:sx="100000" w14:sy="100000" w14:kx="0" w14:ky="0" w14:algn="t">
                            <w14:srgbClr w14:val="000000">
                              <w14:alpha w14:val="60000"/>
                            </w14:srgbClr>
                          </w14:shadow>
                        </w:rPr>
                        <w:t>安心</w:t>
                      </w:r>
                      <w:r w:rsidRPr="001231D1">
                        <w:rPr>
                          <w:rFonts w:ascii="Meiryo UI" w:eastAsia="Meiryo UI" w:hAnsi="Meiryo UI" w:cs="Meiryo UI"/>
                          <w:b/>
                          <w:sz w:val="18"/>
                          <w:szCs w:val="18"/>
                          <w14:shadow w14:blurRad="50800" w14:dist="38100" w14:dir="5400000" w14:sx="100000" w14:sy="100000" w14:kx="0" w14:ky="0" w14:algn="t">
                            <w14:srgbClr w14:val="000000">
                              <w14:alpha w14:val="60000"/>
                            </w14:srgbClr>
                          </w14:shadow>
                        </w:rPr>
                        <w:t>・安全に地域で生活できる環境づくり</w:t>
                      </w:r>
                    </w:p>
                  </w:txbxContent>
                </v:textbox>
              </v:roundrect>
            </w:pict>
          </mc:Fallback>
        </mc:AlternateContent>
      </w:r>
      <w:r w:rsidR="00590FAC">
        <w:rPr>
          <w:rFonts w:asciiTheme="majorEastAsia" w:eastAsiaTheme="majorEastAsia" w:hAnsiTheme="majorEastAsia"/>
          <w:noProof/>
          <w:sz w:val="22"/>
        </w:rPr>
        <mc:AlternateContent>
          <mc:Choice Requires="wps">
            <w:drawing>
              <wp:anchor distT="0" distB="0" distL="114300" distR="114300" simplePos="0" relativeHeight="251706368" behindDoc="0" locked="0" layoutInCell="1" allowOverlap="1" wp14:anchorId="66263C09" wp14:editId="74127608">
                <wp:simplePos x="0" y="0"/>
                <wp:positionH relativeFrom="column">
                  <wp:posOffset>1939290</wp:posOffset>
                </wp:positionH>
                <wp:positionV relativeFrom="paragraph">
                  <wp:posOffset>130175</wp:posOffset>
                </wp:positionV>
                <wp:extent cx="1809750" cy="685800"/>
                <wp:effectExtent l="38100" t="38100" r="114300" b="114300"/>
                <wp:wrapNone/>
                <wp:docPr id="23" name="角丸四角形 23"/>
                <wp:cNvGraphicFramePr/>
                <a:graphic xmlns:a="http://schemas.openxmlformats.org/drawingml/2006/main">
                  <a:graphicData uri="http://schemas.microsoft.com/office/word/2010/wordprocessingShape">
                    <wps:wsp>
                      <wps:cNvSpPr/>
                      <wps:spPr>
                        <a:xfrm>
                          <a:off x="0" y="0"/>
                          <a:ext cx="1809750" cy="685800"/>
                        </a:xfrm>
                        <a:prstGeom prst="roundRect">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effectLst>
                          <a:outerShdw blurRad="50800" dist="38100" dir="2700000" algn="tl" rotWithShape="0">
                            <a:prstClr val="black">
                              <a:alpha val="40000"/>
                            </a:prstClr>
                          </a:outerShdw>
                        </a:effectLst>
                      </wps:spPr>
                      <wps:style>
                        <a:lnRef idx="1">
                          <a:schemeClr val="accent5"/>
                        </a:lnRef>
                        <a:fillRef idx="2">
                          <a:schemeClr val="accent5"/>
                        </a:fillRef>
                        <a:effectRef idx="1">
                          <a:schemeClr val="accent5"/>
                        </a:effectRef>
                        <a:fontRef idx="minor">
                          <a:schemeClr val="dk1"/>
                        </a:fontRef>
                      </wps:style>
                      <wps:txbx>
                        <w:txbxContent>
                          <w:p w14:paraId="14345E70" w14:textId="1B07DCE9" w:rsidR="00326A54" w:rsidRPr="001231D1" w:rsidRDefault="00326A54" w:rsidP="001231D1">
                            <w:pPr>
                              <w:jc w:val="left"/>
                              <w:rPr>
                                <w:rFonts w:ascii="Meiryo UI" w:eastAsia="Meiryo UI" w:hAnsi="Meiryo UI" w:cs="Meiryo UI"/>
                                <w:b/>
                                <w:color w:val="000000" w:themeColor="text1"/>
                                <w:sz w:val="18"/>
                                <w14:shadow w14:blurRad="50800" w14:dist="38100" w14:dir="5400000" w14:sx="100000" w14:sy="100000" w14:kx="0" w14:ky="0" w14:algn="t">
                                  <w14:srgbClr w14:val="000000">
                                    <w14:alpha w14:val="60000"/>
                                  </w14:srgbClr>
                                </w14:shadow>
                              </w:rPr>
                            </w:pPr>
                            <w:r w:rsidRPr="001231D1">
                              <w:rPr>
                                <w:rFonts w:ascii="Meiryo UI" w:eastAsia="Meiryo UI" w:hAnsi="Meiryo UI" w:cs="Meiryo UI" w:hint="eastAsia"/>
                                <w:b/>
                                <w:color w:val="000000" w:themeColor="text1"/>
                                <w:sz w:val="18"/>
                                <w14:shadow w14:blurRad="50800" w14:dist="38100" w14:dir="5400000" w14:sx="100000" w14:sy="100000" w14:kx="0" w14:ky="0" w14:algn="t">
                                  <w14:srgbClr w14:val="000000">
                                    <w14:alpha w14:val="60000"/>
                                  </w14:srgbClr>
                                </w14:shadow>
                              </w:rPr>
                              <w:t>必要</w:t>
                            </w:r>
                            <w:r w:rsidRPr="001231D1">
                              <w:rPr>
                                <w:rFonts w:ascii="Meiryo UI" w:eastAsia="Meiryo UI" w:hAnsi="Meiryo UI" w:cs="Meiryo UI"/>
                                <w:b/>
                                <w:color w:val="000000" w:themeColor="text1"/>
                                <w:sz w:val="18"/>
                                <w14:shadow w14:blurRad="50800" w14:dist="38100" w14:dir="5400000" w14:sx="100000" w14:sy="100000" w14:kx="0" w14:ky="0" w14:algn="t">
                                  <w14:srgbClr w14:val="000000">
                                    <w14:alpha w14:val="60000"/>
                                  </w14:srgbClr>
                                </w14:shadow>
                              </w:rPr>
                              <w:t>と</w:t>
                            </w:r>
                            <w:r w:rsidRPr="001231D1">
                              <w:rPr>
                                <w:rFonts w:ascii="Meiryo UI" w:eastAsia="Meiryo UI" w:hAnsi="Meiryo UI" w:cs="Meiryo UI" w:hint="eastAsia"/>
                                <w:b/>
                                <w:color w:val="000000" w:themeColor="text1"/>
                                <w:sz w:val="18"/>
                                <w14:shadow w14:blurRad="50800" w14:dist="38100" w14:dir="5400000" w14:sx="100000" w14:sy="100000" w14:kx="0" w14:ky="0" w14:algn="t">
                                  <w14:srgbClr w14:val="000000">
                                    <w14:alpha w14:val="60000"/>
                                  </w14:srgbClr>
                                </w14:shadow>
                              </w:rPr>
                              <w:t>する</w:t>
                            </w:r>
                            <w:r w:rsidRPr="001231D1">
                              <w:rPr>
                                <w:rFonts w:ascii="Meiryo UI" w:eastAsia="Meiryo UI" w:hAnsi="Meiryo UI" w:cs="Meiryo UI"/>
                                <w:b/>
                                <w:color w:val="000000" w:themeColor="text1"/>
                                <w:sz w:val="18"/>
                                <w14:shadow w14:blurRad="50800" w14:dist="38100" w14:dir="5400000" w14:sx="100000" w14:sy="100000" w14:kx="0" w14:ky="0" w14:algn="t">
                                  <w14:srgbClr w14:val="000000">
                                    <w14:alpha w14:val="60000"/>
                                  </w14:srgbClr>
                                </w14:shadow>
                              </w:rPr>
                              <w:t>福祉サービス</w:t>
                            </w:r>
                            <w:r w:rsidRPr="001231D1">
                              <w:rPr>
                                <w:rFonts w:ascii="Meiryo UI" w:eastAsia="Meiryo UI" w:hAnsi="Meiryo UI" w:cs="Meiryo UI" w:hint="eastAsia"/>
                                <w:b/>
                                <w:color w:val="000000" w:themeColor="text1"/>
                                <w:sz w:val="18"/>
                                <w14:shadow w14:blurRad="50800" w14:dist="38100" w14:dir="5400000" w14:sx="100000" w14:sy="100000" w14:kx="0" w14:ky="0" w14:algn="t">
                                  <w14:srgbClr w14:val="000000">
                                    <w14:alpha w14:val="60000"/>
                                  </w14:srgbClr>
                                </w14:shadow>
                              </w:rPr>
                              <w:t>を</w:t>
                            </w:r>
                            <w:r>
                              <w:rPr>
                                <w:rFonts w:ascii="Meiryo UI" w:eastAsia="Meiryo UI" w:hAnsi="Meiryo UI" w:cs="Meiryo UI"/>
                                <w:b/>
                                <w:color w:val="000000" w:themeColor="text1"/>
                                <w:sz w:val="18"/>
                                <w14:shadow w14:blurRad="50800" w14:dist="38100" w14:dir="5400000" w14:sx="100000" w14:sy="100000" w14:kx="0" w14:ky="0" w14:algn="t">
                                  <w14:srgbClr w14:val="000000">
                                    <w14:alpha w14:val="60000"/>
                                  </w14:srgbClr>
                                </w14:shadow>
                              </w:rPr>
                              <w:t>利用しやすい</w:t>
                            </w:r>
                            <w:r w:rsidRPr="00070D2F">
                              <w:rPr>
                                <w:rFonts w:ascii="Meiryo UI" w:eastAsia="Meiryo UI" w:hAnsi="Meiryo UI" w:cs="Meiryo UI" w:hint="eastAsia"/>
                                <w:b/>
                                <w:color w:val="000000" w:themeColor="text1"/>
                                <w:sz w:val="18"/>
                                <w14:shadow w14:blurRad="50800" w14:dist="38100" w14:dir="5400000" w14:sx="100000" w14:sy="100000" w14:kx="0" w14:ky="0" w14:algn="t">
                                  <w14:srgbClr w14:val="000000">
                                    <w14:alpha w14:val="60000"/>
                                  </w14:srgbClr>
                                </w14:shadow>
                              </w:rPr>
                              <w:t>体制</w:t>
                            </w:r>
                            <w:r w:rsidRPr="001231D1">
                              <w:rPr>
                                <w:rFonts w:ascii="Meiryo UI" w:eastAsia="Meiryo UI" w:hAnsi="Meiryo UI" w:cs="Meiryo UI"/>
                                <w:b/>
                                <w:color w:val="000000" w:themeColor="text1"/>
                                <w:sz w:val="18"/>
                                <w14:shadow w14:blurRad="50800" w14:dist="38100" w14:dir="5400000" w14:sx="100000" w14:sy="100000" w14:kx="0" w14:ky="0" w14:algn="t">
                                  <w14:srgbClr w14:val="000000">
                                    <w14:alpha w14:val="60000"/>
                                  </w14:srgbClr>
                                </w14:shadow>
                              </w:rPr>
                              <w:t>づくり</w:t>
                            </w:r>
                          </w:p>
                          <w:p w14:paraId="7F67F0F0" w14:textId="77777777" w:rsidR="00326A54" w:rsidRPr="001231D1" w:rsidRDefault="00326A54" w:rsidP="005435D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263C09" id="角丸四角形 23" o:spid="_x0000_s1067" style="position:absolute;margin-left:152.7pt;margin-top:10.25pt;width:142.5pt;height:5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" fillcolor="#f8fbf6 [185]" strokecolor="#4472c4 [3208]" strokeweight=".5pt">
                <v:fill color2="#d4e8c6 [985]" rotate="t" colors="0 #f8fbf6;48497f #bedcaa;54395f #bedcaa;1 #d4e8c6" focus="100%" type="gradient"/>
                <v:stroke joinstyle="miter"/>
                <v:shadow on="t" color="black" opacity="26214f" origin="-.5,-.5" offset=".74836mm,.74836mm"/>
                <v:textbox>
                  <w:txbxContent>
                    <w:p w14:paraId="14345E70" w14:textId="1B07DCE9" w:rsidR="00326A54" w:rsidRPr="001231D1" w:rsidRDefault="00326A54" w:rsidP="001231D1">
                      <w:pPr>
                        <w:jc w:val="left"/>
                        <w:rPr>
                          <w:rFonts w:ascii="Meiryo UI" w:eastAsia="Meiryo UI" w:hAnsi="Meiryo UI" w:cs="Meiryo UI"/>
                          <w:b/>
                          <w:color w:val="000000" w:themeColor="text1"/>
                          <w:sz w:val="18"/>
                          <w14:shadow w14:blurRad="50800" w14:dist="38100" w14:dir="5400000" w14:sx="100000" w14:sy="100000" w14:kx="0" w14:ky="0" w14:algn="t">
                            <w14:srgbClr w14:val="000000">
                              <w14:alpha w14:val="60000"/>
                            </w14:srgbClr>
                          </w14:shadow>
                        </w:rPr>
                      </w:pPr>
                      <w:r w:rsidRPr="001231D1">
                        <w:rPr>
                          <w:rFonts w:ascii="Meiryo UI" w:eastAsia="Meiryo UI" w:hAnsi="Meiryo UI" w:cs="Meiryo UI" w:hint="eastAsia"/>
                          <w:b/>
                          <w:color w:val="000000" w:themeColor="text1"/>
                          <w:sz w:val="18"/>
                          <w14:shadow w14:blurRad="50800" w14:dist="38100" w14:dir="5400000" w14:sx="100000" w14:sy="100000" w14:kx="0" w14:ky="0" w14:algn="t">
                            <w14:srgbClr w14:val="000000">
                              <w14:alpha w14:val="60000"/>
                            </w14:srgbClr>
                          </w14:shadow>
                        </w:rPr>
                        <w:t>必要</w:t>
                      </w:r>
                      <w:r w:rsidRPr="001231D1">
                        <w:rPr>
                          <w:rFonts w:ascii="Meiryo UI" w:eastAsia="Meiryo UI" w:hAnsi="Meiryo UI" w:cs="Meiryo UI"/>
                          <w:b/>
                          <w:color w:val="000000" w:themeColor="text1"/>
                          <w:sz w:val="18"/>
                          <w14:shadow w14:blurRad="50800" w14:dist="38100" w14:dir="5400000" w14:sx="100000" w14:sy="100000" w14:kx="0" w14:ky="0" w14:algn="t">
                            <w14:srgbClr w14:val="000000">
                              <w14:alpha w14:val="60000"/>
                            </w14:srgbClr>
                          </w14:shadow>
                        </w:rPr>
                        <w:t>と</w:t>
                      </w:r>
                      <w:r w:rsidRPr="001231D1">
                        <w:rPr>
                          <w:rFonts w:ascii="Meiryo UI" w:eastAsia="Meiryo UI" w:hAnsi="Meiryo UI" w:cs="Meiryo UI" w:hint="eastAsia"/>
                          <w:b/>
                          <w:color w:val="000000" w:themeColor="text1"/>
                          <w:sz w:val="18"/>
                          <w14:shadow w14:blurRad="50800" w14:dist="38100" w14:dir="5400000" w14:sx="100000" w14:sy="100000" w14:kx="0" w14:ky="0" w14:algn="t">
                            <w14:srgbClr w14:val="000000">
                              <w14:alpha w14:val="60000"/>
                            </w14:srgbClr>
                          </w14:shadow>
                        </w:rPr>
                        <w:t>する</w:t>
                      </w:r>
                      <w:r w:rsidRPr="001231D1">
                        <w:rPr>
                          <w:rFonts w:ascii="Meiryo UI" w:eastAsia="Meiryo UI" w:hAnsi="Meiryo UI" w:cs="Meiryo UI"/>
                          <w:b/>
                          <w:color w:val="000000" w:themeColor="text1"/>
                          <w:sz w:val="18"/>
                          <w14:shadow w14:blurRad="50800" w14:dist="38100" w14:dir="5400000" w14:sx="100000" w14:sy="100000" w14:kx="0" w14:ky="0" w14:algn="t">
                            <w14:srgbClr w14:val="000000">
                              <w14:alpha w14:val="60000"/>
                            </w14:srgbClr>
                          </w14:shadow>
                        </w:rPr>
                        <w:t>福祉サービス</w:t>
                      </w:r>
                      <w:r w:rsidRPr="001231D1">
                        <w:rPr>
                          <w:rFonts w:ascii="Meiryo UI" w:eastAsia="Meiryo UI" w:hAnsi="Meiryo UI" w:cs="Meiryo UI" w:hint="eastAsia"/>
                          <w:b/>
                          <w:color w:val="000000" w:themeColor="text1"/>
                          <w:sz w:val="18"/>
                          <w14:shadow w14:blurRad="50800" w14:dist="38100" w14:dir="5400000" w14:sx="100000" w14:sy="100000" w14:kx="0" w14:ky="0" w14:algn="t">
                            <w14:srgbClr w14:val="000000">
                              <w14:alpha w14:val="60000"/>
                            </w14:srgbClr>
                          </w14:shadow>
                        </w:rPr>
                        <w:t>を</w:t>
                      </w:r>
                      <w:r>
                        <w:rPr>
                          <w:rFonts w:ascii="Meiryo UI" w:eastAsia="Meiryo UI" w:hAnsi="Meiryo UI" w:cs="Meiryo UI"/>
                          <w:b/>
                          <w:color w:val="000000" w:themeColor="text1"/>
                          <w:sz w:val="18"/>
                          <w14:shadow w14:blurRad="50800" w14:dist="38100" w14:dir="5400000" w14:sx="100000" w14:sy="100000" w14:kx="0" w14:ky="0" w14:algn="t">
                            <w14:srgbClr w14:val="000000">
                              <w14:alpha w14:val="60000"/>
                            </w14:srgbClr>
                          </w14:shadow>
                        </w:rPr>
                        <w:t>利用しやすい</w:t>
                      </w:r>
                      <w:r w:rsidRPr="00070D2F">
                        <w:rPr>
                          <w:rFonts w:ascii="Meiryo UI" w:eastAsia="Meiryo UI" w:hAnsi="Meiryo UI" w:cs="Meiryo UI" w:hint="eastAsia"/>
                          <w:b/>
                          <w:color w:val="000000" w:themeColor="text1"/>
                          <w:sz w:val="18"/>
                          <w14:shadow w14:blurRad="50800" w14:dist="38100" w14:dir="5400000" w14:sx="100000" w14:sy="100000" w14:kx="0" w14:ky="0" w14:algn="t">
                            <w14:srgbClr w14:val="000000">
                              <w14:alpha w14:val="60000"/>
                            </w14:srgbClr>
                          </w14:shadow>
                        </w:rPr>
                        <w:t>体制</w:t>
                      </w:r>
                      <w:r w:rsidRPr="001231D1">
                        <w:rPr>
                          <w:rFonts w:ascii="Meiryo UI" w:eastAsia="Meiryo UI" w:hAnsi="Meiryo UI" w:cs="Meiryo UI"/>
                          <w:b/>
                          <w:color w:val="000000" w:themeColor="text1"/>
                          <w:sz w:val="18"/>
                          <w14:shadow w14:blurRad="50800" w14:dist="38100" w14:dir="5400000" w14:sx="100000" w14:sy="100000" w14:kx="0" w14:ky="0" w14:algn="t">
                            <w14:srgbClr w14:val="000000">
                              <w14:alpha w14:val="60000"/>
                            </w14:srgbClr>
                          </w14:shadow>
                        </w:rPr>
                        <w:t>づくり</w:t>
                      </w:r>
                    </w:p>
                    <w:p w14:paraId="7F67F0F0" w14:textId="77777777" w:rsidR="00326A54" w:rsidRPr="001231D1" w:rsidRDefault="00326A54" w:rsidP="005435D9">
                      <w:pPr>
                        <w:jc w:val="center"/>
                        <w:rPr>
                          <w:color w:val="000000" w:themeColor="text1"/>
                        </w:rPr>
                      </w:pPr>
                    </w:p>
                  </w:txbxContent>
                </v:textbox>
              </v:roundrect>
            </w:pict>
          </mc:Fallback>
        </mc:AlternateContent>
      </w:r>
      <w:r w:rsidR="00590FAC">
        <w:rPr>
          <w:rFonts w:asciiTheme="majorEastAsia" w:eastAsiaTheme="majorEastAsia" w:hAnsiTheme="majorEastAsia"/>
          <w:noProof/>
          <w:sz w:val="22"/>
        </w:rPr>
        <mc:AlternateContent>
          <mc:Choice Requires="wps">
            <w:drawing>
              <wp:anchor distT="0" distB="0" distL="114300" distR="114300" simplePos="0" relativeHeight="251705344" behindDoc="0" locked="0" layoutInCell="1" allowOverlap="1" wp14:anchorId="42808B99" wp14:editId="3957A9E9">
                <wp:simplePos x="0" y="0"/>
                <wp:positionH relativeFrom="column">
                  <wp:posOffset>110490</wp:posOffset>
                </wp:positionH>
                <wp:positionV relativeFrom="paragraph">
                  <wp:posOffset>130175</wp:posOffset>
                </wp:positionV>
                <wp:extent cx="1657350" cy="742950"/>
                <wp:effectExtent l="38100" t="38100" r="114300" b="114300"/>
                <wp:wrapNone/>
                <wp:docPr id="22" name="角丸四角形 22"/>
                <wp:cNvGraphicFramePr/>
                <a:graphic xmlns:a="http://schemas.openxmlformats.org/drawingml/2006/main">
                  <a:graphicData uri="http://schemas.microsoft.com/office/word/2010/wordprocessingShape">
                    <wps:wsp>
                      <wps:cNvSpPr/>
                      <wps:spPr>
                        <a:xfrm>
                          <a:off x="0" y="0"/>
                          <a:ext cx="1657350" cy="742950"/>
                        </a:xfrm>
                        <a:prstGeom prst="roundRect">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effectLst>
                          <a:outerShdw blurRad="50800" dist="38100" dir="2700000" algn="tl" rotWithShape="0">
                            <a:prstClr val="black">
                              <a:alpha val="40000"/>
                            </a:prstClr>
                          </a:outerShdw>
                        </a:effectLst>
                      </wps:spPr>
                      <wps:style>
                        <a:lnRef idx="1">
                          <a:schemeClr val="accent5"/>
                        </a:lnRef>
                        <a:fillRef idx="2">
                          <a:schemeClr val="accent5"/>
                        </a:fillRef>
                        <a:effectRef idx="1">
                          <a:schemeClr val="accent5"/>
                        </a:effectRef>
                        <a:fontRef idx="minor">
                          <a:schemeClr val="dk1"/>
                        </a:fontRef>
                      </wps:style>
                      <wps:txbx>
                        <w:txbxContent>
                          <w:p w14:paraId="610E1826" w14:textId="0F607D79" w:rsidR="00326A54" w:rsidRPr="00E46FFB" w:rsidRDefault="00326A54" w:rsidP="004F5E68">
                            <w:pPr>
                              <w:jc w:val="left"/>
                              <w:rPr>
                                <w:rFonts w:ascii="Meiryo UI" w:eastAsia="Meiryo UI" w:hAnsi="Meiryo UI" w:cs="Meiryo UI"/>
                                <w:b/>
                                <w:color w:val="000000" w:themeColor="text1"/>
                                <w:sz w:val="18"/>
                                <w14:shadow w14:blurRad="50800" w14:dist="38100" w14:dir="5400000" w14:sx="100000" w14:sy="100000" w14:kx="0" w14:ky="0" w14:algn="t">
                                  <w14:srgbClr w14:val="000000">
                                    <w14:alpha w14:val="60000"/>
                                  </w14:srgbClr>
                                </w14:shadow>
                              </w:rPr>
                            </w:pPr>
                            <w:r w:rsidRPr="00E46FFB">
                              <w:rPr>
                                <w:rFonts w:ascii="Meiryo UI" w:eastAsia="Meiryo UI" w:hAnsi="Meiryo UI" w:cs="Meiryo UI" w:hint="eastAsia"/>
                                <w:b/>
                                <w:color w:val="000000" w:themeColor="text1"/>
                                <w:sz w:val="18"/>
                                <w14:shadow w14:blurRad="50800" w14:dist="38100" w14:dir="5400000" w14:sx="100000" w14:sy="100000" w14:kx="0" w14:ky="0" w14:algn="t">
                                  <w14:srgbClr w14:val="000000">
                                    <w14:alpha w14:val="60000"/>
                                  </w14:srgbClr>
                                </w14:shadow>
                              </w:rPr>
                              <w:t>地域の</w:t>
                            </w:r>
                            <w:r w:rsidRPr="00E46FFB">
                              <w:rPr>
                                <w:rFonts w:ascii="Meiryo UI" w:eastAsia="Meiryo UI" w:hAnsi="Meiryo UI" w:cs="Meiryo UI"/>
                                <w:b/>
                                <w:color w:val="000000" w:themeColor="text1"/>
                                <w:sz w:val="18"/>
                                <w14:shadow w14:blurRad="50800" w14:dist="38100" w14:dir="5400000" w14:sx="100000" w14:sy="100000" w14:kx="0" w14:ky="0" w14:algn="t">
                                  <w14:srgbClr w14:val="000000">
                                    <w14:alpha w14:val="60000"/>
                                  </w14:srgbClr>
                                </w14:shadow>
                              </w:rPr>
                              <w:t>課題</w:t>
                            </w:r>
                            <w:r w:rsidRPr="00E46FFB">
                              <w:rPr>
                                <w:rFonts w:ascii="Meiryo UI" w:eastAsia="Meiryo UI" w:hAnsi="Meiryo UI" w:cs="Meiryo UI" w:hint="eastAsia"/>
                                <w:b/>
                                <w:color w:val="000000" w:themeColor="text1"/>
                                <w:sz w:val="18"/>
                                <w14:shadow w14:blurRad="50800" w14:dist="38100" w14:dir="5400000" w14:sx="100000" w14:sy="100000" w14:kx="0" w14:ky="0" w14:algn="t">
                                  <w14:srgbClr w14:val="000000">
                                    <w14:alpha w14:val="60000"/>
                                  </w14:srgbClr>
                                </w14:shadow>
                              </w:rPr>
                              <w:t>を</w:t>
                            </w:r>
                            <w:r w:rsidRPr="00E46FFB">
                              <w:rPr>
                                <w:rFonts w:ascii="Meiryo UI" w:eastAsia="Meiryo UI" w:hAnsi="Meiryo UI" w:cs="Meiryo UI"/>
                                <w:b/>
                                <w:color w:val="000000" w:themeColor="text1"/>
                                <w:sz w:val="18"/>
                                <w14:shadow w14:blurRad="50800" w14:dist="38100" w14:dir="5400000" w14:sx="100000" w14:sy="100000" w14:kx="0" w14:ky="0" w14:algn="t">
                                  <w14:srgbClr w14:val="000000">
                                    <w14:alpha w14:val="60000"/>
                                  </w14:srgbClr>
                                </w14:shadow>
                              </w:rPr>
                              <w:t>共に考え</w:t>
                            </w:r>
                            <w:r w:rsidRPr="00E46FFB">
                              <w:rPr>
                                <w:rFonts w:ascii="Meiryo UI" w:eastAsia="Meiryo UI" w:hAnsi="Meiryo UI" w:cs="Meiryo UI" w:hint="eastAsia"/>
                                <w:b/>
                                <w:color w:val="000000" w:themeColor="text1"/>
                                <w:sz w:val="18"/>
                                <w14:shadow w14:blurRad="50800" w14:dist="38100" w14:dir="5400000" w14:sx="100000" w14:sy="100000" w14:kx="0" w14:ky="0" w14:algn="t">
                                  <w14:srgbClr w14:val="000000">
                                    <w14:alpha w14:val="60000"/>
                                  </w14:srgbClr>
                                </w14:shadow>
                              </w:rPr>
                              <w:t>、</w:t>
                            </w:r>
                            <w:r w:rsidRPr="00E46FFB">
                              <w:rPr>
                                <w:rFonts w:ascii="Meiryo UI" w:eastAsia="Meiryo UI" w:hAnsi="Meiryo UI" w:cs="Meiryo UI"/>
                                <w:b/>
                                <w:color w:val="000000" w:themeColor="text1"/>
                                <w:sz w:val="18"/>
                                <w14:shadow w14:blurRad="50800" w14:dist="38100" w14:dir="5400000" w14:sx="100000" w14:sy="100000" w14:kx="0" w14:ky="0" w14:algn="t">
                                  <w14:srgbClr w14:val="000000">
                                    <w14:alpha w14:val="60000"/>
                                  </w14:srgbClr>
                                </w14:shadow>
                              </w:rPr>
                              <w:t>互いに</w:t>
                            </w:r>
                            <w:r w:rsidRPr="00E46FFB">
                              <w:rPr>
                                <w:rFonts w:ascii="Meiryo UI" w:eastAsia="Meiryo UI" w:hAnsi="Meiryo UI" w:cs="Meiryo UI" w:hint="eastAsia"/>
                                <w:b/>
                                <w:color w:val="000000" w:themeColor="text1"/>
                                <w:sz w:val="18"/>
                                <w14:shadow w14:blurRad="50800" w14:dist="38100" w14:dir="5400000" w14:sx="100000" w14:sy="100000" w14:kx="0" w14:ky="0" w14:algn="t">
                                  <w14:srgbClr w14:val="000000">
                                    <w14:alpha w14:val="60000"/>
                                  </w14:srgbClr>
                                </w14:shadow>
                              </w:rPr>
                              <w:t>助け合う</w:t>
                            </w:r>
                            <w:r w:rsidRPr="00E46FFB">
                              <w:rPr>
                                <w:rFonts w:ascii="Meiryo UI" w:eastAsia="Meiryo UI" w:hAnsi="Meiryo UI" w:cs="Meiryo UI"/>
                                <w:b/>
                                <w:color w:val="000000" w:themeColor="text1"/>
                                <w:sz w:val="18"/>
                                <w14:shadow w14:blurRad="50800" w14:dist="38100" w14:dir="5400000" w14:sx="100000" w14:sy="100000" w14:kx="0" w14:ky="0" w14:algn="t">
                                  <w14:srgbClr w14:val="000000">
                                    <w14:alpha w14:val="60000"/>
                                  </w14:srgbClr>
                                </w14:shadow>
                              </w:rPr>
                              <w:t>関係づくり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808B99" id="角丸四角形 22" o:spid="_x0000_s1068" style="position:absolute;margin-left:8.7pt;margin-top:10.25pt;width:130.5pt;height:5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" fillcolor="#f8fbf6 [185]" strokecolor="#4472c4 [3208]" strokeweight=".5pt">
                <v:fill color2="#d4e8c6 [985]" rotate="t" colors="0 #f8fbf6;48497f #bedcaa;54395f #bedcaa;1 #d4e8c6" focus="100%" type="gradient"/>
                <v:stroke joinstyle="miter"/>
                <v:shadow on="t" color="black" opacity="26214f" origin="-.5,-.5" offset=".74836mm,.74836mm"/>
                <v:textbox>
                  <w:txbxContent>
                    <w:p w14:paraId="610E1826" w14:textId="0F607D79" w:rsidR="00326A54" w:rsidRPr="00E46FFB" w:rsidRDefault="00326A54" w:rsidP="004F5E68">
                      <w:pPr>
                        <w:jc w:val="left"/>
                        <w:rPr>
                          <w:rFonts w:ascii="Meiryo UI" w:eastAsia="Meiryo UI" w:hAnsi="Meiryo UI" w:cs="Meiryo UI"/>
                          <w:b/>
                          <w:color w:val="000000" w:themeColor="text1"/>
                          <w:sz w:val="18"/>
                          <w14:shadow w14:blurRad="50800" w14:dist="38100" w14:dir="5400000" w14:sx="100000" w14:sy="100000" w14:kx="0" w14:ky="0" w14:algn="t">
                            <w14:srgbClr w14:val="000000">
                              <w14:alpha w14:val="60000"/>
                            </w14:srgbClr>
                          </w14:shadow>
                        </w:rPr>
                      </w:pPr>
                      <w:r w:rsidRPr="00E46FFB">
                        <w:rPr>
                          <w:rFonts w:ascii="Meiryo UI" w:eastAsia="Meiryo UI" w:hAnsi="Meiryo UI" w:cs="Meiryo UI" w:hint="eastAsia"/>
                          <w:b/>
                          <w:color w:val="000000" w:themeColor="text1"/>
                          <w:sz w:val="18"/>
                          <w14:shadow w14:blurRad="50800" w14:dist="38100" w14:dir="5400000" w14:sx="100000" w14:sy="100000" w14:kx="0" w14:ky="0" w14:algn="t">
                            <w14:srgbClr w14:val="000000">
                              <w14:alpha w14:val="60000"/>
                            </w14:srgbClr>
                          </w14:shadow>
                        </w:rPr>
                        <w:t>地域の</w:t>
                      </w:r>
                      <w:r w:rsidRPr="00E46FFB">
                        <w:rPr>
                          <w:rFonts w:ascii="Meiryo UI" w:eastAsia="Meiryo UI" w:hAnsi="Meiryo UI" w:cs="Meiryo UI"/>
                          <w:b/>
                          <w:color w:val="000000" w:themeColor="text1"/>
                          <w:sz w:val="18"/>
                          <w14:shadow w14:blurRad="50800" w14:dist="38100" w14:dir="5400000" w14:sx="100000" w14:sy="100000" w14:kx="0" w14:ky="0" w14:algn="t">
                            <w14:srgbClr w14:val="000000">
                              <w14:alpha w14:val="60000"/>
                            </w14:srgbClr>
                          </w14:shadow>
                        </w:rPr>
                        <w:t>課題</w:t>
                      </w:r>
                      <w:r w:rsidRPr="00E46FFB">
                        <w:rPr>
                          <w:rFonts w:ascii="Meiryo UI" w:eastAsia="Meiryo UI" w:hAnsi="Meiryo UI" w:cs="Meiryo UI" w:hint="eastAsia"/>
                          <w:b/>
                          <w:color w:val="000000" w:themeColor="text1"/>
                          <w:sz w:val="18"/>
                          <w14:shadow w14:blurRad="50800" w14:dist="38100" w14:dir="5400000" w14:sx="100000" w14:sy="100000" w14:kx="0" w14:ky="0" w14:algn="t">
                            <w14:srgbClr w14:val="000000">
                              <w14:alpha w14:val="60000"/>
                            </w14:srgbClr>
                          </w14:shadow>
                        </w:rPr>
                        <w:t>を</w:t>
                      </w:r>
                      <w:r w:rsidRPr="00E46FFB">
                        <w:rPr>
                          <w:rFonts w:ascii="Meiryo UI" w:eastAsia="Meiryo UI" w:hAnsi="Meiryo UI" w:cs="Meiryo UI"/>
                          <w:b/>
                          <w:color w:val="000000" w:themeColor="text1"/>
                          <w:sz w:val="18"/>
                          <w14:shadow w14:blurRad="50800" w14:dist="38100" w14:dir="5400000" w14:sx="100000" w14:sy="100000" w14:kx="0" w14:ky="0" w14:algn="t">
                            <w14:srgbClr w14:val="000000">
                              <w14:alpha w14:val="60000"/>
                            </w14:srgbClr>
                          </w14:shadow>
                        </w:rPr>
                        <w:t>共に考え</w:t>
                      </w:r>
                      <w:r w:rsidRPr="00E46FFB">
                        <w:rPr>
                          <w:rFonts w:ascii="Meiryo UI" w:eastAsia="Meiryo UI" w:hAnsi="Meiryo UI" w:cs="Meiryo UI" w:hint="eastAsia"/>
                          <w:b/>
                          <w:color w:val="000000" w:themeColor="text1"/>
                          <w:sz w:val="18"/>
                          <w14:shadow w14:blurRad="50800" w14:dist="38100" w14:dir="5400000" w14:sx="100000" w14:sy="100000" w14:kx="0" w14:ky="0" w14:algn="t">
                            <w14:srgbClr w14:val="000000">
                              <w14:alpha w14:val="60000"/>
                            </w14:srgbClr>
                          </w14:shadow>
                        </w:rPr>
                        <w:t>、</w:t>
                      </w:r>
                      <w:r w:rsidRPr="00E46FFB">
                        <w:rPr>
                          <w:rFonts w:ascii="Meiryo UI" w:eastAsia="Meiryo UI" w:hAnsi="Meiryo UI" w:cs="Meiryo UI"/>
                          <w:b/>
                          <w:color w:val="000000" w:themeColor="text1"/>
                          <w:sz w:val="18"/>
                          <w14:shadow w14:blurRad="50800" w14:dist="38100" w14:dir="5400000" w14:sx="100000" w14:sy="100000" w14:kx="0" w14:ky="0" w14:algn="t">
                            <w14:srgbClr w14:val="000000">
                              <w14:alpha w14:val="60000"/>
                            </w14:srgbClr>
                          </w14:shadow>
                        </w:rPr>
                        <w:t>互いに</w:t>
                      </w:r>
                      <w:r w:rsidRPr="00E46FFB">
                        <w:rPr>
                          <w:rFonts w:ascii="Meiryo UI" w:eastAsia="Meiryo UI" w:hAnsi="Meiryo UI" w:cs="Meiryo UI" w:hint="eastAsia"/>
                          <w:b/>
                          <w:color w:val="000000" w:themeColor="text1"/>
                          <w:sz w:val="18"/>
                          <w14:shadow w14:blurRad="50800" w14:dist="38100" w14:dir="5400000" w14:sx="100000" w14:sy="100000" w14:kx="0" w14:ky="0" w14:algn="t">
                            <w14:srgbClr w14:val="000000">
                              <w14:alpha w14:val="60000"/>
                            </w14:srgbClr>
                          </w14:shadow>
                        </w:rPr>
                        <w:t>助け合う</w:t>
                      </w:r>
                      <w:r w:rsidRPr="00E46FFB">
                        <w:rPr>
                          <w:rFonts w:ascii="Meiryo UI" w:eastAsia="Meiryo UI" w:hAnsi="Meiryo UI" w:cs="Meiryo UI"/>
                          <w:b/>
                          <w:color w:val="000000" w:themeColor="text1"/>
                          <w:sz w:val="18"/>
                          <w14:shadow w14:blurRad="50800" w14:dist="38100" w14:dir="5400000" w14:sx="100000" w14:sy="100000" w14:kx="0" w14:ky="0" w14:algn="t">
                            <w14:srgbClr w14:val="000000">
                              <w14:alpha w14:val="60000"/>
                            </w14:srgbClr>
                          </w14:shadow>
                        </w:rPr>
                        <w:t>関係づくり</w:t>
                      </w:r>
                    </w:p>
                  </w:txbxContent>
                </v:textbox>
              </v:roundrect>
            </w:pict>
          </mc:Fallback>
        </mc:AlternateContent>
      </w:r>
    </w:p>
    <w:p w14:paraId="7BDFE19D" w14:textId="6E2AEC10" w:rsidR="000E26EF" w:rsidRDefault="000E26EF" w:rsidP="00993E65">
      <w:pPr>
        <w:jc w:val="left"/>
        <w:rPr>
          <w:rFonts w:asciiTheme="majorEastAsia" w:eastAsiaTheme="majorEastAsia" w:hAnsiTheme="majorEastAsia"/>
          <w:sz w:val="22"/>
        </w:rPr>
      </w:pPr>
    </w:p>
    <w:p w14:paraId="3AB0C9F1" w14:textId="2F6899B7" w:rsidR="00E537CF" w:rsidRDefault="00E537CF" w:rsidP="00993E65">
      <w:pPr>
        <w:jc w:val="left"/>
        <w:rPr>
          <w:rFonts w:asciiTheme="majorEastAsia" w:eastAsiaTheme="majorEastAsia" w:hAnsiTheme="majorEastAsia"/>
          <w:sz w:val="22"/>
        </w:rPr>
      </w:pPr>
    </w:p>
    <w:p w14:paraId="2B3FF0ED" w14:textId="3A3DB42A" w:rsidR="00E537CF" w:rsidRDefault="00562B65" w:rsidP="00993E65">
      <w:pPr>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72575" behindDoc="0" locked="0" layoutInCell="1" allowOverlap="1" wp14:anchorId="6093ADA0" wp14:editId="5499556F">
                <wp:simplePos x="0" y="0"/>
                <wp:positionH relativeFrom="column">
                  <wp:posOffset>605790</wp:posOffset>
                </wp:positionH>
                <wp:positionV relativeFrom="paragraph">
                  <wp:posOffset>187325</wp:posOffset>
                </wp:positionV>
                <wp:extent cx="514350" cy="2447925"/>
                <wp:effectExtent l="38100" t="0" r="0" b="47625"/>
                <wp:wrapNone/>
                <wp:docPr id="100" name="下矢印 100"/>
                <wp:cNvGraphicFramePr/>
                <a:graphic xmlns:a="http://schemas.openxmlformats.org/drawingml/2006/main">
                  <a:graphicData uri="http://schemas.microsoft.com/office/word/2010/wordprocessingShape">
                    <wps:wsp>
                      <wps:cNvSpPr/>
                      <wps:spPr>
                        <a:xfrm>
                          <a:off x="0" y="0"/>
                          <a:ext cx="514350" cy="2447925"/>
                        </a:xfrm>
                        <a:prstGeom prst="downArrow">
                          <a:avLst>
                            <a:gd name="adj1" fmla="val 50000"/>
                            <a:gd name="adj2" fmla="val 36616"/>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FD558A5" id="下矢印 100" o:spid="_x0000_s1026" type="#_x0000_t67" style="position:absolute;left:0;text-align:left;margin-left:47.7pt;margin-top:14.75pt;width:40.5pt;height:192.75pt;z-index:251672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" adj="19938" fillcolor="#5b9bd5" strokecolor="#41719c" strokeweight="1pt"/>
            </w:pict>
          </mc:Fallback>
        </mc:AlternateContent>
      </w:r>
    </w:p>
    <w:p w14:paraId="56DF41FD" w14:textId="69C29DAB" w:rsidR="000E26EF" w:rsidRDefault="00590FAC" w:rsidP="00993E65">
      <w:pPr>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713536" behindDoc="0" locked="0" layoutInCell="1" allowOverlap="1" wp14:anchorId="2BAD11F1" wp14:editId="750F6C64">
                <wp:simplePos x="0" y="0"/>
                <wp:positionH relativeFrom="column">
                  <wp:posOffset>1767840</wp:posOffset>
                </wp:positionH>
                <wp:positionV relativeFrom="paragraph">
                  <wp:posOffset>177800</wp:posOffset>
                </wp:positionV>
                <wp:extent cx="1952625" cy="352425"/>
                <wp:effectExtent l="57150" t="19050" r="85725" b="123825"/>
                <wp:wrapNone/>
                <wp:docPr id="28" name="正方形/長方形 28"/>
                <wp:cNvGraphicFramePr/>
                <a:graphic xmlns:a="http://schemas.openxmlformats.org/drawingml/2006/main">
                  <a:graphicData uri="http://schemas.microsoft.com/office/word/2010/wordprocessingShape">
                    <wps:wsp>
                      <wps:cNvSpPr/>
                      <wps:spPr>
                        <a:xfrm>
                          <a:off x="0" y="0"/>
                          <a:ext cx="1952625" cy="352425"/>
                        </a:xfrm>
                        <a:prstGeom prst="rect">
                          <a:avLst/>
                        </a:prstGeom>
                        <a:gradFill flip="none" rotWithShape="1">
                          <a:gsLst>
                            <a:gs pos="2000">
                              <a:schemeClr val="accent4">
                                <a:lumMod val="0"/>
                                <a:lumOff val="100000"/>
                              </a:schemeClr>
                            </a:gs>
                            <a:gs pos="16000">
                              <a:schemeClr val="accent4">
                                <a:lumMod val="0"/>
                                <a:lumOff val="100000"/>
                              </a:schemeClr>
                            </a:gs>
                            <a:gs pos="88000">
                              <a:schemeClr val="accent4">
                                <a:lumMod val="100000"/>
                              </a:schemeClr>
                            </a:gs>
                          </a:gsLst>
                          <a:path path="circle">
                            <a:fillToRect l="50000" t="-80000" r="50000" b="180000"/>
                          </a:path>
                          <a:tileRect/>
                        </a:gra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14:paraId="7AEAF32A" w14:textId="227F948F" w:rsidR="00326A54" w:rsidRPr="00562B65" w:rsidRDefault="00326A54" w:rsidP="00562B65">
                            <w:pPr>
                              <w:pStyle w:val="af1"/>
                              <w:jc w:val="center"/>
                              <w:rPr>
                                <w:rFonts w:ascii="Meiryo UI" w:eastAsia="Meiryo UI" w:hAnsi="Meiryo UI" w:cs="Meiryo UI"/>
                                <w:b/>
                              </w:rPr>
                            </w:pPr>
                            <w:r w:rsidRPr="00562B65">
                              <w:rPr>
                                <w:rFonts w:ascii="Meiryo UI" w:eastAsia="Meiryo UI" w:hAnsi="Meiryo UI" w:cs="Meiryo UI" w:hint="eastAsia"/>
                                <w:b/>
                              </w:rPr>
                              <w:t>施策の</w:t>
                            </w:r>
                            <w:r w:rsidRPr="00562B65">
                              <w:rPr>
                                <w:rFonts w:ascii="Meiryo UI" w:eastAsia="Meiryo UI" w:hAnsi="Meiryo UI" w:cs="Meiryo UI"/>
                                <w:b/>
                              </w:rPr>
                              <w:t>展開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D11F1" id="正方形/長方形 28" o:spid="_x0000_s1069" style="position:absolute;margin-left:139.2pt;margin-top:14pt;width:153.75pt;height:27.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" fillcolor="white [23]" strokecolor="#41719c" strokeweight="1pt">
                <v:fill color2="#ffc000 [3207]" rotate="t" focusposition=".5,-52429f" focussize="" colors="0 white;1311f white;10486f white" focus="100%" type="gradientRadial"/>
                <v:shadow on="t" color="black" opacity="26214f" origin=",-.5" offset="0,3pt"/>
                <v:textbox>
                  <w:txbxContent>
                    <w:p w14:paraId="7AEAF32A" w14:textId="227F948F" w:rsidR="00326A54" w:rsidRPr="00562B65" w:rsidRDefault="00326A54" w:rsidP="00562B65">
                      <w:pPr>
                        <w:pStyle w:val="af1"/>
                        <w:jc w:val="center"/>
                        <w:rPr>
                          <w:rFonts w:ascii="Meiryo UI" w:eastAsia="Meiryo UI" w:hAnsi="Meiryo UI" w:cs="Meiryo UI"/>
                          <w:b/>
                        </w:rPr>
                      </w:pPr>
                      <w:r w:rsidRPr="00562B65">
                        <w:rPr>
                          <w:rFonts w:ascii="Meiryo UI" w:eastAsia="Meiryo UI" w:hAnsi="Meiryo UI" w:cs="Meiryo UI" w:hint="eastAsia"/>
                          <w:b/>
                        </w:rPr>
                        <w:t>施策の</w:t>
                      </w:r>
                      <w:r w:rsidRPr="00562B65">
                        <w:rPr>
                          <w:rFonts w:ascii="Meiryo UI" w:eastAsia="Meiryo UI" w:hAnsi="Meiryo UI" w:cs="Meiryo UI"/>
                          <w:b/>
                        </w:rPr>
                        <w:t>展開</w:t>
                      </w:r>
                    </w:p>
                  </w:txbxContent>
                </v:textbox>
              </v:rec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70525" behindDoc="0" locked="0" layoutInCell="1" allowOverlap="1" wp14:anchorId="367C904C" wp14:editId="4817B06F">
                <wp:simplePos x="0" y="0"/>
                <wp:positionH relativeFrom="column">
                  <wp:posOffset>4330065</wp:posOffset>
                </wp:positionH>
                <wp:positionV relativeFrom="paragraph">
                  <wp:posOffset>63501</wp:posOffset>
                </wp:positionV>
                <wp:extent cx="514350" cy="2343150"/>
                <wp:effectExtent l="38100" t="0" r="0" b="38100"/>
                <wp:wrapNone/>
                <wp:docPr id="103" name="下矢印 103"/>
                <wp:cNvGraphicFramePr/>
                <a:graphic xmlns:a="http://schemas.openxmlformats.org/drawingml/2006/main">
                  <a:graphicData uri="http://schemas.microsoft.com/office/word/2010/wordprocessingShape">
                    <wps:wsp>
                      <wps:cNvSpPr/>
                      <wps:spPr>
                        <a:xfrm>
                          <a:off x="0" y="0"/>
                          <a:ext cx="514350" cy="2343150"/>
                        </a:xfrm>
                        <a:prstGeom prst="downArrow">
                          <a:avLst>
                            <a:gd name="adj1" fmla="val 50000"/>
                            <a:gd name="adj2" fmla="val 34764"/>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5E2FB4F" id="下矢印 103" o:spid="_x0000_s1026" type="#_x0000_t67" style="position:absolute;left:0;text-align:left;margin-left:340.95pt;margin-top:5pt;width:40.5pt;height:184.5pt;z-index:2516705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" adj="19952" fillcolor="#5b9bd5" strokecolor="#41719c" strokeweight="1p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71550" behindDoc="0" locked="0" layoutInCell="1" allowOverlap="1" wp14:anchorId="48AD3BDF" wp14:editId="6A2799F6">
                <wp:simplePos x="0" y="0"/>
                <wp:positionH relativeFrom="column">
                  <wp:posOffset>2482215</wp:posOffset>
                </wp:positionH>
                <wp:positionV relativeFrom="paragraph">
                  <wp:posOffset>44451</wp:posOffset>
                </wp:positionV>
                <wp:extent cx="514350" cy="2362200"/>
                <wp:effectExtent l="38100" t="0" r="0" b="38100"/>
                <wp:wrapNone/>
                <wp:docPr id="102" name="下矢印 102"/>
                <wp:cNvGraphicFramePr/>
                <a:graphic xmlns:a="http://schemas.openxmlformats.org/drawingml/2006/main">
                  <a:graphicData uri="http://schemas.microsoft.com/office/word/2010/wordprocessingShape">
                    <wps:wsp>
                      <wps:cNvSpPr/>
                      <wps:spPr>
                        <a:xfrm>
                          <a:off x="0" y="0"/>
                          <a:ext cx="514350" cy="2362200"/>
                        </a:xfrm>
                        <a:prstGeom prst="downArrow">
                          <a:avLst>
                            <a:gd name="adj1" fmla="val 50000"/>
                            <a:gd name="adj2" fmla="val 34764"/>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CF9AC8A" id="下矢印 102" o:spid="_x0000_s1026" type="#_x0000_t67" style="position:absolute;left:0;text-align:left;margin-left:195.45pt;margin-top:3.5pt;width:40.5pt;height:186pt;z-index:2516715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" adj="19965" fillcolor="#5b9bd5" strokecolor="#41719c" strokeweight="1pt"/>
            </w:pict>
          </mc:Fallback>
        </mc:AlternateContent>
      </w:r>
    </w:p>
    <w:p w14:paraId="2EF8DE24" w14:textId="256FB0CF" w:rsidR="00741ECE" w:rsidRDefault="00623CF2" w:rsidP="00993E65">
      <w:pPr>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709440" behindDoc="0" locked="0" layoutInCell="1" allowOverlap="1" wp14:anchorId="49558073" wp14:editId="7D1E9A9A">
                <wp:simplePos x="0" y="0"/>
                <wp:positionH relativeFrom="column">
                  <wp:posOffset>24765</wp:posOffset>
                </wp:positionH>
                <wp:positionV relativeFrom="paragraph">
                  <wp:posOffset>44450</wp:posOffset>
                </wp:positionV>
                <wp:extent cx="5543550" cy="1895475"/>
                <wp:effectExtent l="0" t="0" r="19050" b="28575"/>
                <wp:wrapNone/>
                <wp:docPr id="25" name="角丸四角形 25"/>
                <wp:cNvGraphicFramePr/>
                <a:graphic xmlns:a="http://schemas.openxmlformats.org/drawingml/2006/main">
                  <a:graphicData uri="http://schemas.microsoft.com/office/word/2010/wordprocessingShape">
                    <wps:wsp>
                      <wps:cNvSpPr/>
                      <wps:spPr>
                        <a:xfrm>
                          <a:off x="0" y="0"/>
                          <a:ext cx="5543550" cy="1895475"/>
                        </a:xfrm>
                        <a:prstGeom prst="roundRect">
                          <a:avLst/>
                        </a:prstGeom>
                        <a:solidFill>
                          <a:schemeClr val="accent1">
                            <a:lumMod val="40000"/>
                            <a:lumOff val="60000"/>
                          </a:schemeClr>
                        </a:solidFill>
                        <a:ln w="12700" cap="flat" cmpd="sng" algn="ctr">
                          <a:solidFill>
                            <a:srgbClr val="5B9BD5">
                              <a:shade val="50000"/>
                            </a:srgbClr>
                          </a:solidFill>
                          <a:prstDash val="solid"/>
                          <a:miter lim="800000"/>
                        </a:ln>
                        <a:effectLst/>
                      </wps:spPr>
                      <wps:txbx>
                        <w:txbxContent>
                          <w:p w14:paraId="079FB547" w14:textId="253FA28F" w:rsidR="00326A54" w:rsidRDefault="00326A54" w:rsidP="00E537CF">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558073" id="角丸四角形 25" o:spid="_x0000_s1070" style="position:absolute;margin-left:1.95pt;margin-top:3.5pt;width:436.5pt;height:14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" fillcolor="#bdd6ee [1300]" strokecolor="#41719c" strokeweight="1pt">
                <v:stroke joinstyle="miter"/>
                <v:textbox>
                  <w:txbxContent>
                    <w:p w14:paraId="079FB547" w14:textId="253FA28F" w:rsidR="00326A54" w:rsidRDefault="00326A54" w:rsidP="00E537CF">
                      <w:pPr>
                        <w:jc w:val="left"/>
                      </w:pPr>
                    </w:p>
                  </w:txbxContent>
                </v:textbox>
              </v:roundrect>
            </w:pict>
          </mc:Fallback>
        </mc:AlternateContent>
      </w:r>
    </w:p>
    <w:p w14:paraId="1C6ECE97" w14:textId="5C22A1DD" w:rsidR="00741ECE" w:rsidRDefault="004F5E68" w:rsidP="00993E65">
      <w:pPr>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731968" behindDoc="0" locked="0" layoutInCell="1" allowOverlap="1" wp14:anchorId="709CE633" wp14:editId="6CF925BC">
                <wp:simplePos x="0" y="0"/>
                <wp:positionH relativeFrom="column">
                  <wp:posOffset>3739515</wp:posOffset>
                </wp:positionH>
                <wp:positionV relativeFrom="paragraph">
                  <wp:posOffset>177800</wp:posOffset>
                </wp:positionV>
                <wp:extent cx="1609725" cy="723900"/>
                <wp:effectExtent l="38100" t="38100" r="123825" b="114300"/>
                <wp:wrapNone/>
                <wp:docPr id="106" name="角丸四角形 106"/>
                <wp:cNvGraphicFramePr/>
                <a:graphic xmlns:a="http://schemas.openxmlformats.org/drawingml/2006/main">
                  <a:graphicData uri="http://schemas.microsoft.com/office/word/2010/wordprocessingShape">
                    <wps:wsp>
                      <wps:cNvSpPr/>
                      <wps:spPr>
                        <a:xfrm>
                          <a:off x="0" y="0"/>
                          <a:ext cx="1609725" cy="723900"/>
                        </a:xfrm>
                        <a:prstGeom prst="roundRect">
                          <a:avLst>
                            <a:gd name="adj" fmla="val 14103"/>
                          </a:avLst>
                        </a:prstGeom>
                        <a:solidFill>
                          <a:srgbClr val="FFC000">
                            <a:lumMod val="20000"/>
                            <a:lumOff val="80000"/>
                          </a:srgbClr>
                        </a:solidFill>
                        <a:ln w="6350" cap="flat" cmpd="sng" algn="ctr">
                          <a:solidFill>
                            <a:srgbClr val="4472C4"/>
                          </a:solidFill>
                          <a:prstDash val="solid"/>
                          <a:miter lim="800000"/>
                        </a:ln>
                        <a:effectLst>
                          <a:outerShdw blurRad="50800" dist="38100" dir="2700000" algn="tl" rotWithShape="0">
                            <a:prstClr val="black">
                              <a:alpha val="40000"/>
                            </a:prstClr>
                          </a:outerShdw>
                        </a:effectLst>
                      </wps:spPr>
                      <wps:txbx>
                        <w:txbxContent>
                          <w:p w14:paraId="385A0F93" w14:textId="7298E600" w:rsidR="00326A54" w:rsidRDefault="00326A54" w:rsidP="00480557">
                            <w:pPr>
                              <w:jc w:val="left"/>
                              <w:rPr>
                                <w:rFonts w:asciiTheme="majorEastAsia" w:eastAsiaTheme="majorEastAsia" w:hAnsiTheme="majorEastAsia" w:cs="Meiryo UI"/>
                                <w:b/>
                                <w:sz w:val="20"/>
                                <w14:shadow w14:blurRad="50800" w14:dist="38100" w14:dir="5400000" w14:sx="100000" w14:sy="100000" w14:kx="0" w14:ky="0" w14:algn="t">
                                  <w14:srgbClr w14:val="000000">
                                    <w14:alpha w14:val="60000"/>
                                  </w14:srgbClr>
                                </w14:shadow>
                              </w:rPr>
                            </w:pPr>
                            <w:r>
                              <w:rPr>
                                <w:rFonts w:asciiTheme="majorEastAsia" w:eastAsiaTheme="majorEastAsia" w:hAnsiTheme="majorEastAsia" w:cs="Meiryo UI" w:hint="eastAsia"/>
                                <w:b/>
                                <w:sz w:val="20"/>
                                <w14:shadow w14:blurRad="50800" w14:dist="38100" w14:dir="5400000" w14:sx="100000" w14:sy="100000" w14:kx="0" w14:ky="0" w14:algn="t">
                                  <w14:srgbClr w14:val="000000">
                                    <w14:alpha w14:val="60000"/>
                                  </w14:srgbClr>
                                </w14:shadow>
                              </w:rPr>
                              <w:t>地域</w:t>
                            </w:r>
                            <w:r>
                              <w:rPr>
                                <w:rFonts w:asciiTheme="majorEastAsia" w:eastAsiaTheme="majorEastAsia" w:hAnsiTheme="majorEastAsia" w:cs="Meiryo UI"/>
                                <w:b/>
                                <w:sz w:val="20"/>
                                <w14:shadow w14:blurRad="50800" w14:dist="38100" w14:dir="5400000" w14:sx="100000" w14:sy="100000" w14:kx="0" w14:ky="0" w14:algn="t">
                                  <w14:srgbClr w14:val="000000">
                                    <w14:alpha w14:val="60000"/>
                                  </w14:srgbClr>
                                </w14:shadow>
                              </w:rPr>
                              <w:t>での</w:t>
                            </w:r>
                            <w:r>
                              <w:rPr>
                                <w:rFonts w:asciiTheme="majorEastAsia" w:eastAsiaTheme="majorEastAsia" w:hAnsiTheme="majorEastAsia" w:cs="Meiryo UI" w:hint="eastAsia"/>
                                <w:b/>
                                <w:sz w:val="20"/>
                                <w14:shadow w14:blurRad="50800" w14:dist="38100" w14:dir="5400000" w14:sx="100000" w14:sy="100000" w14:kx="0" w14:ky="0" w14:algn="t">
                                  <w14:srgbClr w14:val="000000">
                                    <w14:alpha w14:val="60000"/>
                                  </w14:srgbClr>
                                </w14:shadow>
                              </w:rPr>
                              <w:t>自立</w:t>
                            </w:r>
                            <w:r>
                              <w:rPr>
                                <w:rFonts w:asciiTheme="majorEastAsia" w:eastAsiaTheme="majorEastAsia" w:hAnsiTheme="majorEastAsia" w:cs="Meiryo UI"/>
                                <w:b/>
                                <w:sz w:val="20"/>
                                <w14:shadow w14:blurRad="50800" w14:dist="38100" w14:dir="5400000" w14:sx="100000" w14:sy="100000" w14:kx="0" w14:ky="0" w14:algn="t">
                                  <w14:srgbClr w14:val="000000">
                                    <w14:alpha w14:val="60000"/>
                                  </w14:srgbClr>
                                </w14:shadow>
                              </w:rPr>
                              <w:t>した生活</w:t>
                            </w:r>
                            <w:r>
                              <w:rPr>
                                <w:rFonts w:asciiTheme="majorEastAsia" w:eastAsiaTheme="majorEastAsia" w:hAnsiTheme="majorEastAsia" w:cs="Meiryo UI" w:hint="eastAsia"/>
                                <w:b/>
                                <w:sz w:val="20"/>
                                <w14:shadow w14:blurRad="50800" w14:dist="38100" w14:dir="5400000" w14:sx="100000" w14:sy="100000" w14:kx="0" w14:ky="0" w14:algn="t">
                                  <w14:srgbClr w14:val="000000">
                                    <w14:alpha w14:val="60000"/>
                                  </w14:srgbClr>
                                </w14:shadow>
                              </w:rPr>
                              <w:t>の</w:t>
                            </w:r>
                            <w:r>
                              <w:rPr>
                                <w:rFonts w:asciiTheme="majorEastAsia" w:eastAsiaTheme="majorEastAsia" w:hAnsiTheme="majorEastAsia" w:cs="Meiryo UI"/>
                                <w:b/>
                                <w:sz w:val="20"/>
                                <w14:shadow w14:blurRad="50800" w14:dist="38100" w14:dir="5400000" w14:sx="100000" w14:sy="100000" w14:kx="0" w14:ky="0" w14:algn="t">
                                  <w14:srgbClr w14:val="000000">
                                    <w14:alpha w14:val="60000"/>
                                  </w14:srgbClr>
                                </w14:shadow>
                              </w:rPr>
                              <w:t>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9CE633" id="角丸四角形 106" o:spid="_x0000_s1071" style="position:absolute;margin-left:294.45pt;margin-top:14pt;width:126.75pt;height:57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92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" fillcolor="#fff2cc" strokecolor="#4472c4" strokeweight=".5pt">
                <v:stroke joinstyle="miter"/>
                <v:shadow on="t" color="black" opacity="26214f" origin="-.5,-.5" offset=".74836mm,.74836mm"/>
                <v:textbox>
                  <w:txbxContent>
                    <w:p w14:paraId="385A0F93" w14:textId="7298E600" w:rsidR="00326A54" w:rsidRDefault="00326A54" w:rsidP="00480557">
                      <w:pPr>
                        <w:jc w:val="left"/>
                        <w:rPr>
                          <w:rFonts w:asciiTheme="majorEastAsia" w:eastAsiaTheme="majorEastAsia" w:hAnsiTheme="majorEastAsia" w:cs="Meiryo UI"/>
                          <w:b/>
                          <w:sz w:val="20"/>
                          <w14:shadow w14:blurRad="50800" w14:dist="38100" w14:dir="5400000" w14:sx="100000" w14:sy="100000" w14:kx="0" w14:ky="0" w14:algn="t">
                            <w14:srgbClr w14:val="000000">
                              <w14:alpha w14:val="60000"/>
                            </w14:srgbClr>
                          </w14:shadow>
                        </w:rPr>
                      </w:pPr>
                      <w:r>
                        <w:rPr>
                          <w:rFonts w:asciiTheme="majorEastAsia" w:eastAsiaTheme="majorEastAsia" w:hAnsiTheme="majorEastAsia" w:cs="Meiryo UI" w:hint="eastAsia"/>
                          <w:b/>
                          <w:sz w:val="20"/>
                          <w14:shadow w14:blurRad="50800" w14:dist="38100" w14:dir="5400000" w14:sx="100000" w14:sy="100000" w14:kx="0" w14:ky="0" w14:algn="t">
                            <w14:srgbClr w14:val="000000">
                              <w14:alpha w14:val="60000"/>
                            </w14:srgbClr>
                          </w14:shadow>
                        </w:rPr>
                        <w:t>地域</w:t>
                      </w:r>
                      <w:r>
                        <w:rPr>
                          <w:rFonts w:asciiTheme="majorEastAsia" w:eastAsiaTheme="majorEastAsia" w:hAnsiTheme="majorEastAsia" w:cs="Meiryo UI"/>
                          <w:b/>
                          <w:sz w:val="20"/>
                          <w14:shadow w14:blurRad="50800" w14:dist="38100" w14:dir="5400000" w14:sx="100000" w14:sy="100000" w14:kx="0" w14:ky="0" w14:algn="t">
                            <w14:srgbClr w14:val="000000">
                              <w14:alpha w14:val="60000"/>
                            </w14:srgbClr>
                          </w14:shadow>
                        </w:rPr>
                        <w:t>での</w:t>
                      </w:r>
                      <w:r>
                        <w:rPr>
                          <w:rFonts w:asciiTheme="majorEastAsia" w:eastAsiaTheme="majorEastAsia" w:hAnsiTheme="majorEastAsia" w:cs="Meiryo UI" w:hint="eastAsia"/>
                          <w:b/>
                          <w:sz w:val="20"/>
                          <w14:shadow w14:blurRad="50800" w14:dist="38100" w14:dir="5400000" w14:sx="100000" w14:sy="100000" w14:kx="0" w14:ky="0" w14:algn="t">
                            <w14:srgbClr w14:val="000000">
                              <w14:alpha w14:val="60000"/>
                            </w14:srgbClr>
                          </w14:shadow>
                        </w:rPr>
                        <w:t>自立</w:t>
                      </w:r>
                      <w:r>
                        <w:rPr>
                          <w:rFonts w:asciiTheme="majorEastAsia" w:eastAsiaTheme="majorEastAsia" w:hAnsiTheme="majorEastAsia" w:cs="Meiryo UI"/>
                          <w:b/>
                          <w:sz w:val="20"/>
                          <w14:shadow w14:blurRad="50800" w14:dist="38100" w14:dir="5400000" w14:sx="100000" w14:sy="100000" w14:kx="0" w14:ky="0" w14:algn="t">
                            <w14:srgbClr w14:val="000000">
                              <w14:alpha w14:val="60000"/>
                            </w14:srgbClr>
                          </w14:shadow>
                        </w:rPr>
                        <w:t>した生活</w:t>
                      </w:r>
                      <w:r>
                        <w:rPr>
                          <w:rFonts w:asciiTheme="majorEastAsia" w:eastAsiaTheme="majorEastAsia" w:hAnsiTheme="majorEastAsia" w:cs="Meiryo UI" w:hint="eastAsia"/>
                          <w:b/>
                          <w:sz w:val="20"/>
                          <w14:shadow w14:blurRad="50800" w14:dist="38100" w14:dir="5400000" w14:sx="100000" w14:sy="100000" w14:kx="0" w14:ky="0" w14:algn="t">
                            <w14:srgbClr w14:val="000000">
                              <w14:alpha w14:val="60000"/>
                            </w14:srgbClr>
                          </w14:shadow>
                        </w:rPr>
                        <w:t>の</w:t>
                      </w:r>
                      <w:r>
                        <w:rPr>
                          <w:rFonts w:asciiTheme="majorEastAsia" w:eastAsiaTheme="majorEastAsia" w:hAnsiTheme="majorEastAsia" w:cs="Meiryo UI"/>
                          <w:b/>
                          <w:sz w:val="20"/>
                          <w14:shadow w14:blurRad="50800" w14:dist="38100" w14:dir="5400000" w14:sx="100000" w14:sy="100000" w14:kx="0" w14:ky="0" w14:algn="t">
                            <w14:srgbClr w14:val="000000">
                              <w14:alpha w14:val="60000"/>
                            </w14:srgbClr>
                          </w14:shadow>
                        </w:rPr>
                        <w:t>支援</w:t>
                      </w:r>
                    </w:p>
                  </w:txbxContent>
                </v:textbox>
              </v:roundrect>
            </w:pict>
          </mc:Fallback>
        </mc:AlternateContent>
      </w:r>
      <w:r w:rsidR="00590FAC">
        <w:rPr>
          <w:rFonts w:asciiTheme="majorEastAsia" w:eastAsiaTheme="majorEastAsia" w:hAnsiTheme="majorEastAsia"/>
          <w:noProof/>
          <w:sz w:val="22"/>
        </w:rPr>
        <mc:AlternateContent>
          <mc:Choice Requires="wps">
            <w:drawing>
              <wp:anchor distT="0" distB="0" distL="114300" distR="114300" simplePos="0" relativeHeight="251725824" behindDoc="0" locked="0" layoutInCell="1" allowOverlap="1" wp14:anchorId="0E097A1B" wp14:editId="042380D2">
                <wp:simplePos x="0" y="0"/>
                <wp:positionH relativeFrom="column">
                  <wp:posOffset>186690</wp:posOffset>
                </wp:positionH>
                <wp:positionV relativeFrom="paragraph">
                  <wp:posOffset>120650</wp:posOffset>
                </wp:positionV>
                <wp:extent cx="1609725" cy="819150"/>
                <wp:effectExtent l="38100" t="38100" r="123825" b="114300"/>
                <wp:wrapNone/>
                <wp:docPr id="98" name="角丸四角形 98"/>
                <wp:cNvGraphicFramePr/>
                <a:graphic xmlns:a="http://schemas.openxmlformats.org/drawingml/2006/main">
                  <a:graphicData uri="http://schemas.microsoft.com/office/word/2010/wordprocessingShape">
                    <wps:wsp>
                      <wps:cNvSpPr/>
                      <wps:spPr>
                        <a:xfrm>
                          <a:off x="0" y="0"/>
                          <a:ext cx="1609725" cy="819150"/>
                        </a:xfrm>
                        <a:prstGeom prst="roundRect">
                          <a:avLst>
                            <a:gd name="adj" fmla="val 14103"/>
                          </a:avLst>
                        </a:prstGeom>
                        <a:solidFill>
                          <a:schemeClr val="accent4">
                            <a:lumMod val="20000"/>
                            <a:lumOff val="80000"/>
                          </a:schemeClr>
                        </a:solidFill>
                        <a:ln w="6350" cap="flat" cmpd="sng" algn="ctr">
                          <a:solidFill>
                            <a:srgbClr val="4472C4"/>
                          </a:solidFill>
                          <a:prstDash val="solid"/>
                          <a:miter lim="800000"/>
                        </a:ln>
                        <a:effectLst>
                          <a:outerShdw blurRad="50800" dist="38100" dir="2700000" algn="tl" rotWithShape="0">
                            <a:prstClr val="black">
                              <a:alpha val="40000"/>
                            </a:prstClr>
                          </a:outerShdw>
                        </a:effectLst>
                      </wps:spPr>
                      <wps:txbx>
                        <w:txbxContent>
                          <w:p w14:paraId="41C527E6" w14:textId="2CB95366" w:rsidR="00326A54" w:rsidRPr="003F445E" w:rsidRDefault="00326A54" w:rsidP="003F445E">
                            <w:pPr>
                              <w:jc w:val="left"/>
                              <w:rPr>
                                <w:rFonts w:asciiTheme="majorEastAsia" w:eastAsiaTheme="majorEastAsia" w:hAnsiTheme="majorEastAsia" w:cs="Meiryo UI"/>
                                <w:b/>
                                <w:sz w:val="20"/>
                                <w14:shadow w14:blurRad="50800" w14:dist="38100" w14:dir="5400000" w14:sx="100000" w14:sy="100000" w14:kx="0" w14:ky="0" w14:algn="t">
                                  <w14:srgbClr w14:val="000000">
                                    <w14:alpha w14:val="60000"/>
                                  </w14:srgbClr>
                                </w14:shadow>
                              </w:rPr>
                            </w:pPr>
                            <w:r w:rsidRPr="003F445E">
                              <w:rPr>
                                <w:rFonts w:asciiTheme="majorEastAsia" w:eastAsiaTheme="majorEastAsia" w:hAnsiTheme="majorEastAsia" w:cs="Meiryo UI" w:hint="eastAsia"/>
                                <w:b/>
                                <w:sz w:val="20"/>
                                <w14:shadow w14:blurRad="50800" w14:dist="38100" w14:dir="5400000" w14:sx="100000" w14:sy="100000" w14:kx="0" w14:ky="0" w14:algn="t">
                                  <w14:srgbClr w14:val="000000">
                                    <w14:alpha w14:val="60000"/>
                                  </w14:srgbClr>
                                </w14:shadow>
                              </w:rPr>
                              <w:t>地域</w:t>
                            </w:r>
                            <w:r w:rsidRPr="003F445E">
                              <w:rPr>
                                <w:rFonts w:asciiTheme="majorEastAsia" w:eastAsiaTheme="majorEastAsia" w:hAnsiTheme="majorEastAsia" w:cs="Meiryo UI"/>
                                <w:b/>
                                <w:sz w:val="20"/>
                                <w14:shadow w14:blurRad="50800" w14:dist="38100" w14:dir="5400000" w14:sx="100000" w14:sy="100000" w14:kx="0" w14:ky="0" w14:algn="t">
                                  <w14:srgbClr w14:val="000000">
                                    <w14:alpha w14:val="60000"/>
                                  </w14:srgbClr>
                                </w14:shadow>
                              </w:rPr>
                              <w:t>の福祉活動活性</w:t>
                            </w:r>
                            <w:r w:rsidRPr="003F445E">
                              <w:rPr>
                                <w:rFonts w:asciiTheme="majorEastAsia" w:eastAsiaTheme="majorEastAsia" w:hAnsiTheme="majorEastAsia" w:cs="Meiryo UI" w:hint="eastAsia"/>
                                <w:b/>
                                <w:sz w:val="20"/>
                                <w14:shadow w14:blurRad="50800" w14:dist="38100" w14:dir="5400000" w14:sx="100000" w14:sy="100000" w14:kx="0" w14:ky="0" w14:algn="t">
                                  <w14:srgbClr w14:val="000000">
                                    <w14:alpha w14:val="60000"/>
                                  </w14:srgbClr>
                                </w14:shadow>
                              </w:rPr>
                              <w:t>化</w:t>
                            </w:r>
                            <w:r w:rsidRPr="003F445E">
                              <w:rPr>
                                <w:rFonts w:asciiTheme="majorEastAsia" w:eastAsiaTheme="majorEastAsia" w:hAnsiTheme="majorEastAsia" w:cs="Meiryo UI"/>
                                <w:b/>
                                <w:sz w:val="20"/>
                                <w14:shadow w14:blurRad="50800" w14:dist="38100" w14:dir="5400000" w14:sx="100000" w14:sy="100000" w14:kx="0" w14:ky="0" w14:algn="t">
                                  <w14:srgbClr w14:val="000000">
                                    <w14:alpha w14:val="60000"/>
                                  </w14:srgbClr>
                                </w14:shadow>
                              </w:rPr>
                              <w:t>に向けた</w:t>
                            </w:r>
                            <w:r>
                              <w:rPr>
                                <w:rFonts w:asciiTheme="majorEastAsia" w:eastAsiaTheme="majorEastAsia" w:hAnsiTheme="majorEastAsia" w:cs="Meiryo UI" w:hint="eastAsia"/>
                                <w:b/>
                                <w:sz w:val="20"/>
                                <w14:shadow w14:blurRad="50800" w14:dist="38100" w14:dir="5400000" w14:sx="100000" w14:sy="100000" w14:kx="0" w14:ky="0" w14:algn="t">
                                  <w14:srgbClr w14:val="000000">
                                    <w14:alpha w14:val="60000"/>
                                  </w14:srgbClr>
                                </w14:shadow>
                              </w:rPr>
                              <w:t>仕組み</w:t>
                            </w:r>
                            <w:r w:rsidRPr="003F445E">
                              <w:rPr>
                                <w:rFonts w:asciiTheme="majorEastAsia" w:eastAsiaTheme="majorEastAsia" w:hAnsiTheme="majorEastAsia" w:cs="Meiryo UI"/>
                                <w:b/>
                                <w:sz w:val="20"/>
                                <w14:shadow w14:blurRad="50800" w14:dist="38100" w14:dir="5400000" w14:sx="100000" w14:sy="100000" w14:kx="0" w14:ky="0" w14:algn="t">
                                  <w14:srgbClr w14:val="000000">
                                    <w14:alpha w14:val="60000"/>
                                  </w14:srgbClr>
                                </w14:shadow>
                              </w:rPr>
                              <w:t>づくり</w:t>
                            </w:r>
                            <w:r w:rsidRPr="003F445E">
                              <w:rPr>
                                <w:rFonts w:asciiTheme="majorEastAsia" w:eastAsiaTheme="majorEastAsia" w:hAnsiTheme="majorEastAsia" w:cs="Meiryo UI" w:hint="eastAsia"/>
                                <w:b/>
                                <w:sz w:val="20"/>
                                <w14:shadow w14:blurRad="50800" w14:dist="38100" w14:dir="5400000" w14:sx="100000" w14:sy="100000" w14:kx="0" w14:ky="0" w14:algn="t">
                                  <w14:srgbClr w14:val="000000">
                                    <w14:alpha w14:val="60000"/>
                                  </w14:srgbClr>
                                </w14:shadow>
                              </w:rPr>
                              <w:t>の促進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E097A1B" id="角丸四角形 98" o:spid="_x0000_s1072" style="position:absolute;margin-left:14.7pt;margin-top:9.5pt;width:126.75pt;height:64.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92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" fillcolor="#fff2cc [663]" strokecolor="#4472c4" strokeweight=".5pt">
                <v:stroke joinstyle="miter"/>
                <v:shadow on="t" color="black" opacity="26214f" origin="-.5,-.5" offset=".74836mm,.74836mm"/>
                <v:textbox>
                  <w:txbxContent>
                    <w:p w14:paraId="41C527E6" w14:textId="2CB95366" w:rsidR="00326A54" w:rsidRPr="003F445E" w:rsidRDefault="00326A54" w:rsidP="003F445E">
                      <w:pPr>
                        <w:jc w:val="left"/>
                        <w:rPr>
                          <w:rFonts w:asciiTheme="majorEastAsia" w:eastAsiaTheme="majorEastAsia" w:hAnsiTheme="majorEastAsia" w:cs="Meiryo UI"/>
                          <w:b/>
                          <w:sz w:val="20"/>
                          <w14:shadow w14:blurRad="50800" w14:dist="38100" w14:dir="5400000" w14:sx="100000" w14:sy="100000" w14:kx="0" w14:ky="0" w14:algn="t">
                            <w14:srgbClr w14:val="000000">
                              <w14:alpha w14:val="60000"/>
                            </w14:srgbClr>
                          </w14:shadow>
                        </w:rPr>
                      </w:pPr>
                      <w:r w:rsidRPr="003F445E">
                        <w:rPr>
                          <w:rFonts w:asciiTheme="majorEastAsia" w:eastAsiaTheme="majorEastAsia" w:hAnsiTheme="majorEastAsia" w:cs="Meiryo UI" w:hint="eastAsia"/>
                          <w:b/>
                          <w:sz w:val="20"/>
                          <w14:shadow w14:blurRad="50800" w14:dist="38100" w14:dir="5400000" w14:sx="100000" w14:sy="100000" w14:kx="0" w14:ky="0" w14:algn="t">
                            <w14:srgbClr w14:val="000000">
                              <w14:alpha w14:val="60000"/>
                            </w14:srgbClr>
                          </w14:shadow>
                        </w:rPr>
                        <w:t>地域</w:t>
                      </w:r>
                      <w:r w:rsidRPr="003F445E">
                        <w:rPr>
                          <w:rFonts w:asciiTheme="majorEastAsia" w:eastAsiaTheme="majorEastAsia" w:hAnsiTheme="majorEastAsia" w:cs="Meiryo UI"/>
                          <w:b/>
                          <w:sz w:val="20"/>
                          <w14:shadow w14:blurRad="50800" w14:dist="38100" w14:dir="5400000" w14:sx="100000" w14:sy="100000" w14:kx="0" w14:ky="0" w14:algn="t">
                            <w14:srgbClr w14:val="000000">
                              <w14:alpha w14:val="60000"/>
                            </w14:srgbClr>
                          </w14:shadow>
                        </w:rPr>
                        <w:t>の福祉活動活性</w:t>
                      </w:r>
                      <w:r w:rsidRPr="003F445E">
                        <w:rPr>
                          <w:rFonts w:asciiTheme="majorEastAsia" w:eastAsiaTheme="majorEastAsia" w:hAnsiTheme="majorEastAsia" w:cs="Meiryo UI" w:hint="eastAsia"/>
                          <w:b/>
                          <w:sz w:val="20"/>
                          <w14:shadow w14:blurRad="50800" w14:dist="38100" w14:dir="5400000" w14:sx="100000" w14:sy="100000" w14:kx="0" w14:ky="0" w14:algn="t">
                            <w14:srgbClr w14:val="000000">
                              <w14:alpha w14:val="60000"/>
                            </w14:srgbClr>
                          </w14:shadow>
                        </w:rPr>
                        <w:t>化</w:t>
                      </w:r>
                      <w:r w:rsidRPr="003F445E">
                        <w:rPr>
                          <w:rFonts w:asciiTheme="majorEastAsia" w:eastAsiaTheme="majorEastAsia" w:hAnsiTheme="majorEastAsia" w:cs="Meiryo UI"/>
                          <w:b/>
                          <w:sz w:val="20"/>
                          <w14:shadow w14:blurRad="50800" w14:dist="38100" w14:dir="5400000" w14:sx="100000" w14:sy="100000" w14:kx="0" w14:ky="0" w14:algn="t">
                            <w14:srgbClr w14:val="000000">
                              <w14:alpha w14:val="60000"/>
                            </w14:srgbClr>
                          </w14:shadow>
                        </w:rPr>
                        <w:t>に向けた</w:t>
                      </w:r>
                      <w:r>
                        <w:rPr>
                          <w:rFonts w:asciiTheme="majorEastAsia" w:eastAsiaTheme="majorEastAsia" w:hAnsiTheme="majorEastAsia" w:cs="Meiryo UI" w:hint="eastAsia"/>
                          <w:b/>
                          <w:sz w:val="20"/>
                          <w14:shadow w14:blurRad="50800" w14:dist="38100" w14:dir="5400000" w14:sx="100000" w14:sy="100000" w14:kx="0" w14:ky="0" w14:algn="t">
                            <w14:srgbClr w14:val="000000">
                              <w14:alpha w14:val="60000"/>
                            </w14:srgbClr>
                          </w14:shadow>
                        </w:rPr>
                        <w:t>仕組み</w:t>
                      </w:r>
                      <w:r w:rsidRPr="003F445E">
                        <w:rPr>
                          <w:rFonts w:asciiTheme="majorEastAsia" w:eastAsiaTheme="majorEastAsia" w:hAnsiTheme="majorEastAsia" w:cs="Meiryo UI"/>
                          <w:b/>
                          <w:sz w:val="20"/>
                          <w14:shadow w14:blurRad="50800" w14:dist="38100" w14:dir="5400000" w14:sx="100000" w14:sy="100000" w14:kx="0" w14:ky="0" w14:algn="t">
                            <w14:srgbClr w14:val="000000">
                              <w14:alpha w14:val="60000"/>
                            </w14:srgbClr>
                          </w14:shadow>
                        </w:rPr>
                        <w:t>づくり</w:t>
                      </w:r>
                      <w:r w:rsidRPr="003F445E">
                        <w:rPr>
                          <w:rFonts w:asciiTheme="majorEastAsia" w:eastAsiaTheme="majorEastAsia" w:hAnsiTheme="majorEastAsia" w:cs="Meiryo UI" w:hint="eastAsia"/>
                          <w:b/>
                          <w:sz w:val="20"/>
                          <w14:shadow w14:blurRad="50800" w14:dist="38100" w14:dir="5400000" w14:sx="100000" w14:sy="100000" w14:kx="0" w14:ky="0" w14:algn="t">
                            <w14:srgbClr w14:val="000000">
                              <w14:alpha w14:val="60000"/>
                            </w14:srgbClr>
                          </w14:shadow>
                        </w:rPr>
                        <w:t>の促進</w:t>
                      </w:r>
                    </w:p>
                  </w:txbxContent>
                </v:textbox>
              </v:roundrect>
            </w:pict>
          </mc:Fallback>
        </mc:AlternateContent>
      </w:r>
      <w:r w:rsidR="00590FAC">
        <w:rPr>
          <w:rFonts w:asciiTheme="majorEastAsia" w:eastAsiaTheme="majorEastAsia" w:hAnsiTheme="majorEastAsia"/>
          <w:noProof/>
          <w:sz w:val="22"/>
        </w:rPr>
        <mc:AlternateContent>
          <mc:Choice Requires="wps">
            <w:drawing>
              <wp:anchor distT="0" distB="0" distL="114300" distR="114300" simplePos="0" relativeHeight="251729920" behindDoc="0" locked="0" layoutInCell="1" allowOverlap="1" wp14:anchorId="2282FFDB" wp14:editId="37A8798C">
                <wp:simplePos x="0" y="0"/>
                <wp:positionH relativeFrom="column">
                  <wp:posOffset>1939290</wp:posOffset>
                </wp:positionH>
                <wp:positionV relativeFrom="paragraph">
                  <wp:posOffset>158750</wp:posOffset>
                </wp:positionV>
                <wp:extent cx="1609725" cy="762000"/>
                <wp:effectExtent l="38100" t="38100" r="123825" b="114300"/>
                <wp:wrapNone/>
                <wp:docPr id="105" name="角丸四角形 105"/>
                <wp:cNvGraphicFramePr/>
                <a:graphic xmlns:a="http://schemas.openxmlformats.org/drawingml/2006/main">
                  <a:graphicData uri="http://schemas.microsoft.com/office/word/2010/wordprocessingShape">
                    <wps:wsp>
                      <wps:cNvSpPr/>
                      <wps:spPr>
                        <a:xfrm>
                          <a:off x="0" y="0"/>
                          <a:ext cx="1609725" cy="762000"/>
                        </a:xfrm>
                        <a:prstGeom prst="roundRect">
                          <a:avLst>
                            <a:gd name="adj" fmla="val 14103"/>
                          </a:avLst>
                        </a:prstGeom>
                        <a:solidFill>
                          <a:srgbClr val="FFC000">
                            <a:lumMod val="20000"/>
                            <a:lumOff val="80000"/>
                          </a:srgbClr>
                        </a:solidFill>
                        <a:ln w="6350" cap="flat" cmpd="sng" algn="ctr">
                          <a:solidFill>
                            <a:srgbClr val="4472C4"/>
                          </a:solidFill>
                          <a:prstDash val="solid"/>
                          <a:miter lim="800000"/>
                        </a:ln>
                        <a:effectLst>
                          <a:outerShdw blurRad="50800" dist="38100" dir="2700000" algn="tl" rotWithShape="0">
                            <a:prstClr val="black">
                              <a:alpha val="40000"/>
                            </a:prstClr>
                          </a:outerShdw>
                        </a:effectLst>
                      </wps:spPr>
                      <wps:txbx>
                        <w:txbxContent>
                          <w:p w14:paraId="4A3C1FDB" w14:textId="3A8D09BE" w:rsidR="00326A54" w:rsidRPr="003F445E" w:rsidRDefault="00326A54" w:rsidP="00480557">
                            <w:pPr>
                              <w:jc w:val="left"/>
                              <w:rPr>
                                <w:rFonts w:asciiTheme="majorEastAsia" w:eastAsiaTheme="majorEastAsia" w:hAnsiTheme="majorEastAsia" w:cs="Meiryo UI"/>
                                <w:b/>
                                <w:sz w:val="20"/>
                                <w14:shadow w14:blurRad="50800" w14:dist="38100" w14:dir="5400000" w14:sx="100000" w14:sy="100000" w14:kx="0" w14:ky="0" w14:algn="t">
                                  <w14:srgbClr w14:val="000000">
                                    <w14:alpha w14:val="60000"/>
                                  </w14:srgbClr>
                                </w14:shadow>
                              </w:rPr>
                            </w:pPr>
                            <w:r>
                              <w:rPr>
                                <w:rFonts w:asciiTheme="majorEastAsia" w:eastAsiaTheme="majorEastAsia" w:hAnsiTheme="majorEastAsia" w:cs="Meiryo UI" w:hint="eastAsia"/>
                                <w:b/>
                                <w:sz w:val="20"/>
                                <w14:shadow w14:blurRad="50800" w14:dist="38100" w14:dir="5400000" w14:sx="100000" w14:sy="100000" w14:kx="0" w14:ky="0" w14:algn="t">
                                  <w14:srgbClr w14:val="000000">
                                    <w14:alpha w14:val="60000"/>
                                  </w14:srgbClr>
                                </w14:shadow>
                              </w:rPr>
                              <w:t>福祉</w:t>
                            </w:r>
                            <w:r>
                              <w:rPr>
                                <w:rFonts w:asciiTheme="majorEastAsia" w:eastAsiaTheme="majorEastAsia" w:hAnsiTheme="majorEastAsia" w:cs="Meiryo UI"/>
                                <w:b/>
                                <w:sz w:val="20"/>
                                <w14:shadow w14:blurRad="50800" w14:dist="38100" w14:dir="5400000" w14:sx="100000" w14:sy="100000" w14:kx="0" w14:ky="0" w14:algn="t">
                                  <w14:srgbClr w14:val="000000">
                                    <w14:alpha w14:val="60000"/>
                                  </w14:srgbClr>
                                </w14:shadow>
                              </w:rPr>
                              <w:t>サービスの適切な利用の促進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82FFDB" id="角丸四角形 105" o:spid="_x0000_s1073" style="position:absolute;margin-left:152.7pt;margin-top:12.5pt;width:126.75pt;height:60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92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" fillcolor="#fff2cc" strokecolor="#4472c4" strokeweight=".5pt">
                <v:stroke joinstyle="miter"/>
                <v:shadow on="t" color="black" opacity="26214f" origin="-.5,-.5" offset=".74836mm,.74836mm"/>
                <v:textbox>
                  <w:txbxContent>
                    <w:p w14:paraId="4A3C1FDB" w14:textId="3A8D09BE" w:rsidR="00326A54" w:rsidRPr="003F445E" w:rsidRDefault="00326A54" w:rsidP="00480557">
                      <w:pPr>
                        <w:jc w:val="left"/>
                        <w:rPr>
                          <w:rFonts w:asciiTheme="majorEastAsia" w:eastAsiaTheme="majorEastAsia" w:hAnsiTheme="majorEastAsia" w:cs="Meiryo UI"/>
                          <w:b/>
                          <w:sz w:val="20"/>
                          <w14:shadow w14:blurRad="50800" w14:dist="38100" w14:dir="5400000" w14:sx="100000" w14:sy="100000" w14:kx="0" w14:ky="0" w14:algn="t">
                            <w14:srgbClr w14:val="000000">
                              <w14:alpha w14:val="60000"/>
                            </w14:srgbClr>
                          </w14:shadow>
                        </w:rPr>
                      </w:pPr>
                      <w:r>
                        <w:rPr>
                          <w:rFonts w:asciiTheme="majorEastAsia" w:eastAsiaTheme="majorEastAsia" w:hAnsiTheme="majorEastAsia" w:cs="Meiryo UI" w:hint="eastAsia"/>
                          <w:b/>
                          <w:sz w:val="20"/>
                          <w14:shadow w14:blurRad="50800" w14:dist="38100" w14:dir="5400000" w14:sx="100000" w14:sy="100000" w14:kx="0" w14:ky="0" w14:algn="t">
                            <w14:srgbClr w14:val="000000">
                              <w14:alpha w14:val="60000"/>
                            </w14:srgbClr>
                          </w14:shadow>
                        </w:rPr>
                        <w:t>福祉</w:t>
                      </w:r>
                      <w:r>
                        <w:rPr>
                          <w:rFonts w:asciiTheme="majorEastAsia" w:eastAsiaTheme="majorEastAsia" w:hAnsiTheme="majorEastAsia" w:cs="Meiryo UI"/>
                          <w:b/>
                          <w:sz w:val="20"/>
                          <w14:shadow w14:blurRad="50800" w14:dist="38100" w14:dir="5400000" w14:sx="100000" w14:sy="100000" w14:kx="0" w14:ky="0" w14:algn="t">
                            <w14:srgbClr w14:val="000000">
                              <w14:alpha w14:val="60000"/>
                            </w14:srgbClr>
                          </w14:shadow>
                        </w:rPr>
                        <w:t>サービスの適切な利用の促進</w:t>
                      </w:r>
                    </w:p>
                  </w:txbxContent>
                </v:textbox>
              </v:roundrect>
            </w:pict>
          </mc:Fallback>
        </mc:AlternateContent>
      </w:r>
    </w:p>
    <w:p w14:paraId="4DF36DC9" w14:textId="180FA8C0" w:rsidR="000E26EF" w:rsidRDefault="000E26EF" w:rsidP="00993E65">
      <w:pPr>
        <w:jc w:val="left"/>
        <w:rPr>
          <w:rFonts w:asciiTheme="majorEastAsia" w:eastAsiaTheme="majorEastAsia" w:hAnsiTheme="majorEastAsia"/>
          <w:sz w:val="22"/>
        </w:rPr>
      </w:pPr>
    </w:p>
    <w:p w14:paraId="2127B0AF" w14:textId="0D11A69E" w:rsidR="00E537CF" w:rsidRDefault="00E537CF" w:rsidP="00993E65">
      <w:pPr>
        <w:jc w:val="left"/>
        <w:rPr>
          <w:rFonts w:asciiTheme="majorEastAsia" w:eastAsiaTheme="majorEastAsia" w:hAnsiTheme="majorEastAsia"/>
          <w:sz w:val="22"/>
        </w:rPr>
      </w:pPr>
    </w:p>
    <w:p w14:paraId="0AB1E4FF" w14:textId="1598AA92" w:rsidR="00E537CF" w:rsidRDefault="00E537CF" w:rsidP="00993E65">
      <w:pPr>
        <w:jc w:val="left"/>
        <w:rPr>
          <w:rFonts w:asciiTheme="majorEastAsia" w:eastAsiaTheme="majorEastAsia" w:hAnsiTheme="majorEastAsia"/>
          <w:sz w:val="22"/>
        </w:rPr>
      </w:pPr>
    </w:p>
    <w:p w14:paraId="2A82D83D" w14:textId="113ED0CE" w:rsidR="00E537CF" w:rsidRDefault="00590FAC" w:rsidP="00993E65">
      <w:pPr>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734016" behindDoc="0" locked="0" layoutInCell="1" allowOverlap="1" wp14:anchorId="5E6FB8F3" wp14:editId="0DB480DE">
                <wp:simplePos x="0" y="0"/>
                <wp:positionH relativeFrom="column">
                  <wp:posOffset>1938655</wp:posOffset>
                </wp:positionH>
                <wp:positionV relativeFrom="paragraph">
                  <wp:posOffset>44450</wp:posOffset>
                </wp:positionV>
                <wp:extent cx="3286125" cy="647700"/>
                <wp:effectExtent l="38100" t="38100" r="123825" b="114300"/>
                <wp:wrapNone/>
                <wp:docPr id="107" name="角丸四角形 107"/>
                <wp:cNvGraphicFramePr/>
                <a:graphic xmlns:a="http://schemas.openxmlformats.org/drawingml/2006/main">
                  <a:graphicData uri="http://schemas.microsoft.com/office/word/2010/wordprocessingShape">
                    <wps:wsp>
                      <wps:cNvSpPr/>
                      <wps:spPr>
                        <a:xfrm>
                          <a:off x="0" y="0"/>
                          <a:ext cx="3286125" cy="647700"/>
                        </a:xfrm>
                        <a:prstGeom prst="roundRect">
                          <a:avLst>
                            <a:gd name="adj" fmla="val 14103"/>
                          </a:avLst>
                        </a:prstGeom>
                        <a:solidFill>
                          <a:srgbClr val="FFC000">
                            <a:lumMod val="20000"/>
                            <a:lumOff val="80000"/>
                          </a:srgbClr>
                        </a:solidFill>
                        <a:ln w="6350" cap="flat" cmpd="sng" algn="ctr">
                          <a:solidFill>
                            <a:srgbClr val="4472C4"/>
                          </a:solidFill>
                          <a:prstDash val="solid"/>
                          <a:miter lim="800000"/>
                        </a:ln>
                        <a:effectLst>
                          <a:outerShdw blurRad="50800" dist="38100" dir="2700000" algn="tl" rotWithShape="0">
                            <a:prstClr val="black">
                              <a:alpha val="40000"/>
                            </a:prstClr>
                          </a:outerShdw>
                        </a:effectLst>
                      </wps:spPr>
                      <wps:txbx>
                        <w:txbxContent>
                          <w:p w14:paraId="40DE878E" w14:textId="15681400" w:rsidR="00326A54" w:rsidRPr="00480557" w:rsidRDefault="00326A54" w:rsidP="00480557">
                            <w:pPr>
                              <w:jc w:val="left"/>
                              <w:rPr>
                                <w:rFonts w:asciiTheme="majorEastAsia" w:eastAsiaTheme="majorEastAsia" w:hAnsiTheme="majorEastAsia" w:cs="Meiryo UI"/>
                                <w:b/>
                                <w:sz w:val="20"/>
                                <w:szCs w:val="20"/>
                                <w14:shadow w14:blurRad="50800" w14:dist="38100" w14:dir="5400000" w14:sx="100000" w14:sy="100000" w14:kx="0" w14:ky="0" w14:algn="t">
                                  <w14:srgbClr w14:val="000000">
                                    <w14:alpha w14:val="60000"/>
                                  </w14:srgbClr>
                                </w14:shadow>
                              </w:rPr>
                            </w:pPr>
                            <w:r w:rsidRPr="00480557">
                              <w:rPr>
                                <w:rFonts w:asciiTheme="majorEastAsia" w:eastAsiaTheme="majorEastAsia" w:hAnsiTheme="majorEastAsia" w:cs="Meiryo UI" w:hint="eastAsia"/>
                                <w:b/>
                                <w:sz w:val="20"/>
                                <w:szCs w:val="20"/>
                                <w14:shadow w14:blurRad="50800" w14:dist="38100" w14:dir="5400000" w14:sx="100000" w14:sy="100000" w14:kx="0" w14:ky="0" w14:algn="t">
                                  <w14:srgbClr w14:val="000000">
                                    <w14:alpha w14:val="60000"/>
                                  </w14:srgbClr>
                                </w14:shadow>
                              </w:rPr>
                              <w:t>支援</w:t>
                            </w:r>
                            <w:r w:rsidRPr="00480557">
                              <w:rPr>
                                <w:rFonts w:asciiTheme="majorEastAsia" w:eastAsiaTheme="majorEastAsia" w:hAnsiTheme="majorEastAsia" w:cs="Meiryo UI"/>
                                <w:b/>
                                <w:sz w:val="20"/>
                                <w:szCs w:val="20"/>
                                <w14:shadow w14:blurRad="50800" w14:dist="38100" w14:dir="5400000" w14:sx="100000" w14:sy="100000" w14:kx="0" w14:ky="0" w14:algn="t">
                                  <w14:srgbClr w14:val="000000">
                                    <w14:alpha w14:val="60000"/>
                                  </w14:srgbClr>
                                </w14:shadow>
                              </w:rPr>
                              <w:t>を必要とする</w:t>
                            </w:r>
                            <w:r w:rsidRPr="00480557">
                              <w:rPr>
                                <w:rFonts w:asciiTheme="majorEastAsia" w:eastAsiaTheme="majorEastAsia" w:hAnsiTheme="majorEastAsia" w:cs="Meiryo UI" w:hint="eastAsia"/>
                                <w:b/>
                                <w:sz w:val="20"/>
                                <w:szCs w:val="20"/>
                                <w14:shadow w14:blurRad="50800" w14:dist="38100" w14:dir="5400000" w14:sx="100000" w14:sy="100000" w14:kx="0" w14:ky="0" w14:algn="t">
                                  <w14:srgbClr w14:val="000000">
                                    <w14:alpha w14:val="60000"/>
                                  </w14:srgbClr>
                                </w14:shadow>
                              </w:rPr>
                              <w:t>人を</w:t>
                            </w:r>
                            <w:r w:rsidRPr="00480557">
                              <w:rPr>
                                <w:rFonts w:asciiTheme="majorEastAsia" w:eastAsiaTheme="majorEastAsia" w:hAnsiTheme="majorEastAsia" w:cs="Meiryo UI"/>
                                <w:b/>
                                <w:sz w:val="20"/>
                                <w:szCs w:val="20"/>
                                <w14:shadow w14:blurRad="50800" w14:dist="38100" w14:dir="5400000" w14:sx="100000" w14:sy="100000" w14:kx="0" w14:ky="0" w14:algn="t">
                                  <w14:srgbClr w14:val="000000">
                                    <w14:alpha w14:val="60000"/>
                                  </w14:srgbClr>
                                </w14:shadow>
                              </w:rPr>
                              <w:t>支える</w:t>
                            </w:r>
                            <w:r>
                              <w:rPr>
                                <w:rFonts w:asciiTheme="majorEastAsia" w:eastAsiaTheme="majorEastAsia" w:hAnsiTheme="majorEastAsia" w:cs="Meiryo UI" w:hint="eastAsia"/>
                                <w:b/>
                                <w:sz w:val="20"/>
                                <w:szCs w:val="20"/>
                                <w14:shadow w14:blurRad="50800" w14:dist="38100" w14:dir="5400000" w14:sx="100000" w14:sy="100000" w14:kx="0" w14:ky="0" w14:algn="t">
                                  <w14:srgbClr w14:val="000000">
                                    <w14:alpha w14:val="60000"/>
                                  </w14:srgbClr>
                                </w14:shadow>
                              </w:rPr>
                              <w:t>地域</w:t>
                            </w:r>
                            <w:r w:rsidRPr="00480557">
                              <w:rPr>
                                <w:rFonts w:asciiTheme="majorEastAsia" w:eastAsiaTheme="majorEastAsia" w:hAnsiTheme="majorEastAsia" w:cs="Meiryo UI"/>
                                <w:b/>
                                <w:sz w:val="20"/>
                                <w:szCs w:val="20"/>
                                <w14:shadow w14:blurRad="50800" w14:dist="38100" w14:dir="5400000" w14:sx="100000" w14:sy="100000" w14:kx="0" w14:ky="0" w14:algn="t">
                                  <w14:srgbClr w14:val="000000">
                                    <w14:alpha w14:val="60000"/>
                                  </w14:srgbClr>
                                </w14:shadow>
                              </w:rPr>
                              <w:t>ネット</w:t>
                            </w:r>
                            <w:r w:rsidRPr="00480557">
                              <w:rPr>
                                <w:rFonts w:asciiTheme="majorEastAsia" w:eastAsiaTheme="majorEastAsia" w:hAnsiTheme="majorEastAsia" w:cs="Meiryo UI" w:hint="eastAsia"/>
                                <w:b/>
                                <w:sz w:val="20"/>
                                <w:szCs w:val="20"/>
                                <w14:shadow w14:blurRad="50800" w14:dist="38100" w14:dir="5400000" w14:sx="100000" w14:sy="100000" w14:kx="0" w14:ky="0" w14:algn="t">
                                  <w14:srgbClr w14:val="000000">
                                    <w14:alpha w14:val="60000"/>
                                  </w14:srgbClr>
                                </w14:shadow>
                              </w:rPr>
                              <w:t>ワークづくり</w:t>
                            </w:r>
                            <w:r>
                              <w:rPr>
                                <w:rFonts w:asciiTheme="majorEastAsia" w:eastAsiaTheme="majorEastAsia" w:hAnsiTheme="majorEastAsia" w:cs="Meiryo UI" w:hint="eastAsia"/>
                                <w:b/>
                                <w:sz w:val="20"/>
                                <w:szCs w:val="20"/>
                                <w14:shadow w14:blurRad="50800" w14:dist="38100" w14:dir="5400000" w14:sx="100000" w14:sy="100000" w14:kx="0" w14:ky="0" w14:algn="t">
                                  <w14:srgbClr w14:val="000000">
                                    <w14:alpha w14:val="60000"/>
                                  </w14:srgbClr>
                                </w14:shadow>
                              </w:rPr>
                              <w:t>の</w:t>
                            </w:r>
                            <w:r>
                              <w:rPr>
                                <w:rFonts w:asciiTheme="majorEastAsia" w:eastAsiaTheme="majorEastAsia" w:hAnsiTheme="majorEastAsia" w:cs="Meiryo UI"/>
                                <w:b/>
                                <w:sz w:val="20"/>
                                <w:szCs w:val="20"/>
                                <w14:shadow w14:blurRad="50800" w14:dist="38100" w14:dir="5400000" w14:sx="100000" w14:sy="100000" w14:kx="0" w14:ky="0" w14:algn="t">
                                  <w14:srgbClr w14:val="000000">
                                    <w14:alpha w14:val="60000"/>
                                  </w14:srgbClr>
                                </w14:shadow>
                              </w:rPr>
                              <w:t>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6FB8F3" id="角丸四角形 107" o:spid="_x0000_s1074" style="position:absolute;margin-left:152.65pt;margin-top:3.5pt;width:258.75pt;height:5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2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" fillcolor="#fff2cc" strokecolor="#4472c4" strokeweight=".5pt">
                <v:stroke joinstyle="miter"/>
                <v:shadow on="t" color="black" opacity="26214f" origin="-.5,-.5" offset=".74836mm,.74836mm"/>
                <v:textbox>
                  <w:txbxContent>
                    <w:p w14:paraId="40DE878E" w14:textId="15681400" w:rsidR="00326A54" w:rsidRPr="00480557" w:rsidRDefault="00326A54" w:rsidP="00480557">
                      <w:pPr>
                        <w:jc w:val="left"/>
                        <w:rPr>
                          <w:rFonts w:asciiTheme="majorEastAsia" w:eastAsiaTheme="majorEastAsia" w:hAnsiTheme="majorEastAsia" w:cs="Meiryo UI"/>
                          <w:b/>
                          <w:sz w:val="20"/>
                          <w:szCs w:val="20"/>
                          <w14:shadow w14:blurRad="50800" w14:dist="38100" w14:dir="5400000" w14:sx="100000" w14:sy="100000" w14:kx="0" w14:ky="0" w14:algn="t">
                            <w14:srgbClr w14:val="000000">
                              <w14:alpha w14:val="60000"/>
                            </w14:srgbClr>
                          </w14:shadow>
                        </w:rPr>
                      </w:pPr>
                      <w:r w:rsidRPr="00480557">
                        <w:rPr>
                          <w:rFonts w:asciiTheme="majorEastAsia" w:eastAsiaTheme="majorEastAsia" w:hAnsiTheme="majorEastAsia" w:cs="Meiryo UI" w:hint="eastAsia"/>
                          <w:b/>
                          <w:sz w:val="20"/>
                          <w:szCs w:val="20"/>
                          <w14:shadow w14:blurRad="50800" w14:dist="38100" w14:dir="5400000" w14:sx="100000" w14:sy="100000" w14:kx="0" w14:ky="0" w14:algn="t">
                            <w14:srgbClr w14:val="000000">
                              <w14:alpha w14:val="60000"/>
                            </w14:srgbClr>
                          </w14:shadow>
                        </w:rPr>
                        <w:t>支援</w:t>
                      </w:r>
                      <w:r w:rsidRPr="00480557">
                        <w:rPr>
                          <w:rFonts w:asciiTheme="majorEastAsia" w:eastAsiaTheme="majorEastAsia" w:hAnsiTheme="majorEastAsia" w:cs="Meiryo UI"/>
                          <w:b/>
                          <w:sz w:val="20"/>
                          <w:szCs w:val="20"/>
                          <w14:shadow w14:blurRad="50800" w14:dist="38100" w14:dir="5400000" w14:sx="100000" w14:sy="100000" w14:kx="0" w14:ky="0" w14:algn="t">
                            <w14:srgbClr w14:val="000000">
                              <w14:alpha w14:val="60000"/>
                            </w14:srgbClr>
                          </w14:shadow>
                        </w:rPr>
                        <w:t>を必要とする</w:t>
                      </w:r>
                      <w:r w:rsidRPr="00480557">
                        <w:rPr>
                          <w:rFonts w:asciiTheme="majorEastAsia" w:eastAsiaTheme="majorEastAsia" w:hAnsiTheme="majorEastAsia" w:cs="Meiryo UI" w:hint="eastAsia"/>
                          <w:b/>
                          <w:sz w:val="20"/>
                          <w:szCs w:val="20"/>
                          <w14:shadow w14:blurRad="50800" w14:dist="38100" w14:dir="5400000" w14:sx="100000" w14:sy="100000" w14:kx="0" w14:ky="0" w14:algn="t">
                            <w14:srgbClr w14:val="000000">
                              <w14:alpha w14:val="60000"/>
                            </w14:srgbClr>
                          </w14:shadow>
                        </w:rPr>
                        <w:t>人を</w:t>
                      </w:r>
                      <w:r w:rsidRPr="00480557">
                        <w:rPr>
                          <w:rFonts w:asciiTheme="majorEastAsia" w:eastAsiaTheme="majorEastAsia" w:hAnsiTheme="majorEastAsia" w:cs="Meiryo UI"/>
                          <w:b/>
                          <w:sz w:val="20"/>
                          <w:szCs w:val="20"/>
                          <w14:shadow w14:blurRad="50800" w14:dist="38100" w14:dir="5400000" w14:sx="100000" w14:sy="100000" w14:kx="0" w14:ky="0" w14:algn="t">
                            <w14:srgbClr w14:val="000000">
                              <w14:alpha w14:val="60000"/>
                            </w14:srgbClr>
                          </w14:shadow>
                        </w:rPr>
                        <w:t>支える</w:t>
                      </w:r>
                      <w:r>
                        <w:rPr>
                          <w:rFonts w:asciiTheme="majorEastAsia" w:eastAsiaTheme="majorEastAsia" w:hAnsiTheme="majorEastAsia" w:cs="Meiryo UI" w:hint="eastAsia"/>
                          <w:b/>
                          <w:sz w:val="20"/>
                          <w:szCs w:val="20"/>
                          <w14:shadow w14:blurRad="50800" w14:dist="38100" w14:dir="5400000" w14:sx="100000" w14:sy="100000" w14:kx="0" w14:ky="0" w14:algn="t">
                            <w14:srgbClr w14:val="000000">
                              <w14:alpha w14:val="60000"/>
                            </w14:srgbClr>
                          </w14:shadow>
                        </w:rPr>
                        <w:t>地域</w:t>
                      </w:r>
                      <w:r w:rsidRPr="00480557">
                        <w:rPr>
                          <w:rFonts w:asciiTheme="majorEastAsia" w:eastAsiaTheme="majorEastAsia" w:hAnsiTheme="majorEastAsia" w:cs="Meiryo UI"/>
                          <w:b/>
                          <w:sz w:val="20"/>
                          <w:szCs w:val="20"/>
                          <w14:shadow w14:blurRad="50800" w14:dist="38100" w14:dir="5400000" w14:sx="100000" w14:sy="100000" w14:kx="0" w14:ky="0" w14:algn="t">
                            <w14:srgbClr w14:val="000000">
                              <w14:alpha w14:val="60000"/>
                            </w14:srgbClr>
                          </w14:shadow>
                        </w:rPr>
                        <w:t>ネット</w:t>
                      </w:r>
                      <w:r w:rsidRPr="00480557">
                        <w:rPr>
                          <w:rFonts w:asciiTheme="majorEastAsia" w:eastAsiaTheme="majorEastAsia" w:hAnsiTheme="majorEastAsia" w:cs="Meiryo UI" w:hint="eastAsia"/>
                          <w:b/>
                          <w:sz w:val="20"/>
                          <w:szCs w:val="20"/>
                          <w14:shadow w14:blurRad="50800" w14:dist="38100" w14:dir="5400000" w14:sx="100000" w14:sy="100000" w14:kx="0" w14:ky="0" w14:algn="t">
                            <w14:srgbClr w14:val="000000">
                              <w14:alpha w14:val="60000"/>
                            </w14:srgbClr>
                          </w14:shadow>
                        </w:rPr>
                        <w:t>ワークづくり</w:t>
                      </w:r>
                      <w:r>
                        <w:rPr>
                          <w:rFonts w:asciiTheme="majorEastAsia" w:eastAsiaTheme="majorEastAsia" w:hAnsiTheme="majorEastAsia" w:cs="Meiryo UI" w:hint="eastAsia"/>
                          <w:b/>
                          <w:sz w:val="20"/>
                          <w:szCs w:val="20"/>
                          <w14:shadow w14:blurRad="50800" w14:dist="38100" w14:dir="5400000" w14:sx="100000" w14:sy="100000" w14:kx="0" w14:ky="0" w14:algn="t">
                            <w14:srgbClr w14:val="000000">
                              <w14:alpha w14:val="60000"/>
                            </w14:srgbClr>
                          </w14:shadow>
                        </w:rPr>
                        <w:t>の</w:t>
                      </w:r>
                      <w:r>
                        <w:rPr>
                          <w:rFonts w:asciiTheme="majorEastAsia" w:eastAsiaTheme="majorEastAsia" w:hAnsiTheme="majorEastAsia" w:cs="Meiryo UI"/>
                          <w:b/>
                          <w:sz w:val="20"/>
                          <w:szCs w:val="20"/>
                          <w14:shadow w14:blurRad="50800" w14:dist="38100" w14:dir="5400000" w14:sx="100000" w14:sy="100000" w14:kx="0" w14:ky="0" w14:algn="t">
                            <w14:srgbClr w14:val="000000">
                              <w14:alpha w14:val="60000"/>
                            </w14:srgbClr>
                          </w14:shadow>
                        </w:rPr>
                        <w:t>促進</w:t>
                      </w:r>
                    </w:p>
                  </w:txbxContent>
                </v:textbox>
              </v:roundrec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727872" behindDoc="0" locked="0" layoutInCell="1" allowOverlap="1" wp14:anchorId="0D83F657" wp14:editId="31DD29BB">
                <wp:simplePos x="0" y="0"/>
                <wp:positionH relativeFrom="column">
                  <wp:posOffset>186690</wp:posOffset>
                </wp:positionH>
                <wp:positionV relativeFrom="paragraph">
                  <wp:posOffset>92075</wp:posOffset>
                </wp:positionV>
                <wp:extent cx="1609725" cy="600075"/>
                <wp:effectExtent l="38100" t="38100" r="123825" b="123825"/>
                <wp:wrapNone/>
                <wp:docPr id="101" name="角丸四角形 101"/>
                <wp:cNvGraphicFramePr/>
                <a:graphic xmlns:a="http://schemas.openxmlformats.org/drawingml/2006/main">
                  <a:graphicData uri="http://schemas.microsoft.com/office/word/2010/wordprocessingShape">
                    <wps:wsp>
                      <wps:cNvSpPr/>
                      <wps:spPr>
                        <a:xfrm>
                          <a:off x="0" y="0"/>
                          <a:ext cx="1609725" cy="600075"/>
                        </a:xfrm>
                        <a:prstGeom prst="roundRect">
                          <a:avLst/>
                        </a:prstGeom>
                        <a:solidFill>
                          <a:schemeClr val="accent4">
                            <a:lumMod val="20000"/>
                            <a:lumOff val="80000"/>
                          </a:schemeClr>
                        </a:solidFill>
                        <a:ln w="6350" cap="flat" cmpd="sng" algn="ctr">
                          <a:solidFill>
                            <a:srgbClr val="4472C4"/>
                          </a:solidFill>
                          <a:prstDash val="solid"/>
                          <a:miter lim="800000"/>
                        </a:ln>
                        <a:effectLst>
                          <a:outerShdw blurRad="50800" dist="38100" dir="2700000" algn="tl" rotWithShape="0">
                            <a:prstClr val="black">
                              <a:alpha val="40000"/>
                            </a:prstClr>
                          </a:outerShdw>
                        </a:effectLst>
                      </wps:spPr>
                      <wps:txbx>
                        <w:txbxContent>
                          <w:p w14:paraId="4EE3669B" w14:textId="6E521AAC" w:rsidR="00326A54" w:rsidRPr="00480557" w:rsidRDefault="00326A54" w:rsidP="00480557">
                            <w:pPr>
                              <w:jc w:val="left"/>
                              <w:rPr>
                                <w:rFonts w:asciiTheme="majorEastAsia" w:eastAsiaTheme="majorEastAsia" w:hAnsiTheme="majorEastAsia" w:cs="Meiryo UI"/>
                                <w:b/>
                                <w:sz w:val="20"/>
                                <w:szCs w:val="20"/>
                                <w14:shadow w14:blurRad="50800" w14:dist="38100" w14:dir="5400000" w14:sx="100000" w14:sy="100000" w14:kx="0" w14:ky="0" w14:algn="t">
                                  <w14:srgbClr w14:val="000000">
                                    <w14:alpha w14:val="60000"/>
                                  </w14:srgbClr>
                                </w14:shadow>
                              </w:rPr>
                            </w:pPr>
                            <w:r w:rsidRPr="00480557">
                              <w:rPr>
                                <w:rFonts w:asciiTheme="majorEastAsia" w:eastAsiaTheme="majorEastAsia" w:hAnsiTheme="majorEastAsia" w:cs="Meiryo UI" w:hint="eastAsia"/>
                                <w:b/>
                                <w:sz w:val="20"/>
                                <w:szCs w:val="20"/>
                                <w14:shadow w14:blurRad="50800" w14:dist="38100" w14:dir="5400000" w14:sx="100000" w14:sy="100000" w14:kx="0" w14:ky="0" w14:algn="t">
                                  <w14:srgbClr w14:val="000000">
                                    <w14:alpha w14:val="60000"/>
                                  </w14:srgbClr>
                                </w14:shadow>
                              </w:rPr>
                              <w:t>地域づくり</w:t>
                            </w:r>
                            <w:r w:rsidRPr="00480557">
                              <w:rPr>
                                <w:rFonts w:asciiTheme="majorEastAsia" w:eastAsiaTheme="majorEastAsia" w:hAnsiTheme="majorEastAsia" w:cs="Meiryo UI"/>
                                <w:b/>
                                <w:sz w:val="20"/>
                                <w:szCs w:val="20"/>
                                <w14:shadow w14:blurRad="50800" w14:dist="38100" w14:dir="5400000" w14:sx="100000" w14:sy="100000" w14:kx="0" w14:ky="0" w14:algn="t">
                                  <w14:srgbClr w14:val="000000">
                                    <w14:alpha w14:val="60000"/>
                                  </w14:srgbClr>
                                </w14:shadow>
                              </w:rPr>
                              <w:t>に</w:t>
                            </w:r>
                            <w:r w:rsidRPr="00480557">
                              <w:rPr>
                                <w:rFonts w:asciiTheme="majorEastAsia" w:eastAsiaTheme="majorEastAsia" w:hAnsiTheme="majorEastAsia" w:cs="Meiryo UI" w:hint="eastAsia"/>
                                <w:b/>
                                <w:sz w:val="20"/>
                                <w:szCs w:val="20"/>
                                <w14:shadow w14:blurRad="50800" w14:dist="38100" w14:dir="5400000" w14:sx="100000" w14:sy="100000" w14:kx="0" w14:ky="0" w14:algn="t">
                                  <w14:srgbClr w14:val="000000">
                                    <w14:alpha w14:val="60000"/>
                                  </w14:srgbClr>
                                </w14:shadow>
                              </w:rPr>
                              <w:t>向けた</w:t>
                            </w:r>
                            <w:r w:rsidRPr="00480557">
                              <w:rPr>
                                <w:rFonts w:asciiTheme="majorEastAsia" w:eastAsiaTheme="majorEastAsia" w:hAnsiTheme="majorEastAsia" w:cs="Meiryo UI"/>
                                <w:b/>
                                <w:sz w:val="20"/>
                                <w:szCs w:val="20"/>
                                <w14:shadow w14:blurRad="50800" w14:dist="38100" w14:dir="5400000" w14:sx="100000" w14:sy="100000" w14:kx="0" w14:ky="0" w14:algn="t">
                                  <w14:srgbClr w14:val="000000">
                                    <w14:alpha w14:val="60000"/>
                                  </w14:srgbClr>
                                </w14:shadow>
                              </w:rPr>
                              <w:t>市民</w:t>
                            </w:r>
                            <w:r w:rsidRPr="00480557">
                              <w:rPr>
                                <w:rFonts w:asciiTheme="majorEastAsia" w:eastAsiaTheme="majorEastAsia" w:hAnsiTheme="majorEastAsia" w:cs="Meiryo UI" w:hint="eastAsia"/>
                                <w:b/>
                                <w:sz w:val="20"/>
                                <w:szCs w:val="20"/>
                                <w14:shadow w14:blurRad="50800" w14:dist="38100" w14:dir="5400000" w14:sx="100000" w14:sy="100000" w14:kx="0" w14:ky="0" w14:algn="t">
                                  <w14:srgbClr w14:val="000000">
                                    <w14:alpha w14:val="60000"/>
                                  </w14:srgbClr>
                                </w14:shadow>
                              </w:rPr>
                              <w:t>意識</w:t>
                            </w:r>
                            <w:r w:rsidRPr="00480557">
                              <w:rPr>
                                <w:rFonts w:asciiTheme="majorEastAsia" w:eastAsiaTheme="majorEastAsia" w:hAnsiTheme="majorEastAsia" w:cs="Meiryo UI"/>
                                <w:b/>
                                <w:sz w:val="20"/>
                                <w:szCs w:val="20"/>
                                <w14:shadow w14:blurRad="50800" w14:dist="38100" w14:dir="5400000" w14:sx="100000" w14:sy="100000" w14:kx="0" w14:ky="0" w14:algn="t">
                                  <w14:srgbClr w14:val="000000">
                                    <w14:alpha w14:val="60000"/>
                                  </w14:srgbClr>
                                </w14:shadow>
                              </w:rPr>
                              <w:t>の醸成</w:t>
                            </w:r>
                          </w:p>
                          <w:p w14:paraId="72485836" w14:textId="77777777" w:rsidR="00326A54" w:rsidRPr="00480557" w:rsidRDefault="00326A54" w:rsidP="003F445E">
                            <w:pPr>
                              <w:jc w:val="center"/>
                              <w:rPr>
                                <w:rFonts w:asciiTheme="majorEastAsia" w:eastAsiaTheme="majorEastAsia" w:hAnsiTheme="majorEastAsia" w:cs="Meiryo UI"/>
                                <w:b/>
                                <w:szCs w:val="21"/>
                                <w14:shadow w14:blurRad="50800" w14:dist="38100" w14:dir="5400000" w14:sx="100000" w14:sy="100000" w14:kx="0" w14:ky="0" w14:algn="t">
                                  <w14:srgbClr w14:val="000000">
                                    <w14:alpha w14:val="60000"/>
                                  </w14:srgbClr>
                                </w14:shad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83F657" id="角丸四角形 101" o:spid="_x0000_s1075" style="position:absolute;margin-left:14.7pt;margin-top:7.25pt;width:126.75pt;height:47.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" fillcolor="#fff2cc [663]" strokecolor="#4472c4" strokeweight=".5pt">
                <v:stroke joinstyle="miter"/>
                <v:shadow on="t" color="black" opacity="26214f" origin="-.5,-.5" offset=".74836mm,.74836mm"/>
                <v:textbox>
                  <w:txbxContent>
                    <w:p w14:paraId="4EE3669B" w14:textId="6E521AAC" w:rsidR="00326A54" w:rsidRPr="00480557" w:rsidRDefault="00326A54" w:rsidP="00480557">
                      <w:pPr>
                        <w:jc w:val="left"/>
                        <w:rPr>
                          <w:rFonts w:asciiTheme="majorEastAsia" w:eastAsiaTheme="majorEastAsia" w:hAnsiTheme="majorEastAsia" w:cs="Meiryo UI"/>
                          <w:b/>
                          <w:sz w:val="20"/>
                          <w:szCs w:val="20"/>
                          <w14:shadow w14:blurRad="50800" w14:dist="38100" w14:dir="5400000" w14:sx="100000" w14:sy="100000" w14:kx="0" w14:ky="0" w14:algn="t">
                            <w14:srgbClr w14:val="000000">
                              <w14:alpha w14:val="60000"/>
                            </w14:srgbClr>
                          </w14:shadow>
                        </w:rPr>
                      </w:pPr>
                      <w:r w:rsidRPr="00480557">
                        <w:rPr>
                          <w:rFonts w:asciiTheme="majorEastAsia" w:eastAsiaTheme="majorEastAsia" w:hAnsiTheme="majorEastAsia" w:cs="Meiryo UI" w:hint="eastAsia"/>
                          <w:b/>
                          <w:sz w:val="20"/>
                          <w:szCs w:val="20"/>
                          <w14:shadow w14:blurRad="50800" w14:dist="38100" w14:dir="5400000" w14:sx="100000" w14:sy="100000" w14:kx="0" w14:ky="0" w14:algn="t">
                            <w14:srgbClr w14:val="000000">
                              <w14:alpha w14:val="60000"/>
                            </w14:srgbClr>
                          </w14:shadow>
                        </w:rPr>
                        <w:t>地域づくり</w:t>
                      </w:r>
                      <w:r w:rsidRPr="00480557">
                        <w:rPr>
                          <w:rFonts w:asciiTheme="majorEastAsia" w:eastAsiaTheme="majorEastAsia" w:hAnsiTheme="majorEastAsia" w:cs="Meiryo UI"/>
                          <w:b/>
                          <w:sz w:val="20"/>
                          <w:szCs w:val="20"/>
                          <w14:shadow w14:blurRad="50800" w14:dist="38100" w14:dir="5400000" w14:sx="100000" w14:sy="100000" w14:kx="0" w14:ky="0" w14:algn="t">
                            <w14:srgbClr w14:val="000000">
                              <w14:alpha w14:val="60000"/>
                            </w14:srgbClr>
                          </w14:shadow>
                        </w:rPr>
                        <w:t>に</w:t>
                      </w:r>
                      <w:r w:rsidRPr="00480557">
                        <w:rPr>
                          <w:rFonts w:asciiTheme="majorEastAsia" w:eastAsiaTheme="majorEastAsia" w:hAnsiTheme="majorEastAsia" w:cs="Meiryo UI" w:hint="eastAsia"/>
                          <w:b/>
                          <w:sz w:val="20"/>
                          <w:szCs w:val="20"/>
                          <w14:shadow w14:blurRad="50800" w14:dist="38100" w14:dir="5400000" w14:sx="100000" w14:sy="100000" w14:kx="0" w14:ky="0" w14:algn="t">
                            <w14:srgbClr w14:val="000000">
                              <w14:alpha w14:val="60000"/>
                            </w14:srgbClr>
                          </w14:shadow>
                        </w:rPr>
                        <w:t>向けた</w:t>
                      </w:r>
                      <w:r w:rsidRPr="00480557">
                        <w:rPr>
                          <w:rFonts w:asciiTheme="majorEastAsia" w:eastAsiaTheme="majorEastAsia" w:hAnsiTheme="majorEastAsia" w:cs="Meiryo UI"/>
                          <w:b/>
                          <w:sz w:val="20"/>
                          <w:szCs w:val="20"/>
                          <w14:shadow w14:blurRad="50800" w14:dist="38100" w14:dir="5400000" w14:sx="100000" w14:sy="100000" w14:kx="0" w14:ky="0" w14:algn="t">
                            <w14:srgbClr w14:val="000000">
                              <w14:alpha w14:val="60000"/>
                            </w14:srgbClr>
                          </w14:shadow>
                        </w:rPr>
                        <w:t>市民</w:t>
                      </w:r>
                      <w:r w:rsidRPr="00480557">
                        <w:rPr>
                          <w:rFonts w:asciiTheme="majorEastAsia" w:eastAsiaTheme="majorEastAsia" w:hAnsiTheme="majorEastAsia" w:cs="Meiryo UI" w:hint="eastAsia"/>
                          <w:b/>
                          <w:sz w:val="20"/>
                          <w:szCs w:val="20"/>
                          <w14:shadow w14:blurRad="50800" w14:dist="38100" w14:dir="5400000" w14:sx="100000" w14:sy="100000" w14:kx="0" w14:ky="0" w14:algn="t">
                            <w14:srgbClr w14:val="000000">
                              <w14:alpha w14:val="60000"/>
                            </w14:srgbClr>
                          </w14:shadow>
                        </w:rPr>
                        <w:t>意識</w:t>
                      </w:r>
                      <w:r w:rsidRPr="00480557">
                        <w:rPr>
                          <w:rFonts w:asciiTheme="majorEastAsia" w:eastAsiaTheme="majorEastAsia" w:hAnsiTheme="majorEastAsia" w:cs="Meiryo UI"/>
                          <w:b/>
                          <w:sz w:val="20"/>
                          <w:szCs w:val="20"/>
                          <w14:shadow w14:blurRad="50800" w14:dist="38100" w14:dir="5400000" w14:sx="100000" w14:sy="100000" w14:kx="0" w14:ky="0" w14:algn="t">
                            <w14:srgbClr w14:val="000000">
                              <w14:alpha w14:val="60000"/>
                            </w14:srgbClr>
                          </w14:shadow>
                        </w:rPr>
                        <w:t>の醸成</w:t>
                      </w:r>
                    </w:p>
                    <w:p w14:paraId="72485836" w14:textId="77777777" w:rsidR="00326A54" w:rsidRPr="00480557" w:rsidRDefault="00326A54" w:rsidP="003F445E">
                      <w:pPr>
                        <w:jc w:val="center"/>
                        <w:rPr>
                          <w:rFonts w:asciiTheme="majorEastAsia" w:eastAsiaTheme="majorEastAsia" w:hAnsiTheme="majorEastAsia" w:cs="Meiryo UI"/>
                          <w:b/>
                          <w:szCs w:val="21"/>
                          <w14:shadow w14:blurRad="50800" w14:dist="38100" w14:dir="5400000" w14:sx="100000" w14:sy="100000" w14:kx="0" w14:ky="0" w14:algn="t">
                            <w14:srgbClr w14:val="000000">
                              <w14:alpha w14:val="60000"/>
                            </w14:srgbClr>
                          </w14:shadow>
                        </w:rPr>
                      </w:pPr>
                    </w:p>
                  </w:txbxContent>
                </v:textbox>
              </v:roundrect>
            </w:pict>
          </mc:Fallback>
        </mc:AlternateContent>
      </w:r>
    </w:p>
    <w:p w14:paraId="4579EB42" w14:textId="170467C3" w:rsidR="00E537CF" w:rsidRDefault="00E537CF" w:rsidP="00993E65">
      <w:pPr>
        <w:jc w:val="left"/>
        <w:rPr>
          <w:rFonts w:asciiTheme="majorEastAsia" w:eastAsiaTheme="majorEastAsia" w:hAnsiTheme="majorEastAsia"/>
          <w:sz w:val="22"/>
        </w:rPr>
      </w:pPr>
    </w:p>
    <w:p w14:paraId="71431D43" w14:textId="313001D3" w:rsidR="00E537CF" w:rsidRDefault="00E537CF" w:rsidP="00993E65">
      <w:pPr>
        <w:jc w:val="left"/>
        <w:rPr>
          <w:rFonts w:asciiTheme="majorEastAsia" w:eastAsiaTheme="majorEastAsia" w:hAnsiTheme="majorEastAsia"/>
          <w:sz w:val="22"/>
        </w:rPr>
      </w:pPr>
    </w:p>
    <w:p w14:paraId="36C68ED3" w14:textId="476A7E70" w:rsidR="00E537CF" w:rsidRDefault="00E537CF" w:rsidP="00993E65">
      <w:pPr>
        <w:jc w:val="left"/>
        <w:rPr>
          <w:rFonts w:asciiTheme="majorEastAsia" w:eastAsiaTheme="majorEastAsia" w:hAnsiTheme="majorEastAsia"/>
          <w:sz w:val="22"/>
        </w:rPr>
      </w:pPr>
    </w:p>
    <w:p w14:paraId="7A61F550" w14:textId="5B81799C" w:rsidR="00E537CF" w:rsidRDefault="003F445E" w:rsidP="00993E65">
      <w:pPr>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711488" behindDoc="0" locked="0" layoutInCell="1" allowOverlap="1" wp14:anchorId="54849EC8" wp14:editId="5C980C43">
                <wp:simplePos x="0" y="0"/>
                <wp:positionH relativeFrom="column">
                  <wp:posOffset>24765</wp:posOffset>
                </wp:positionH>
                <wp:positionV relativeFrom="paragraph">
                  <wp:posOffset>120650</wp:posOffset>
                </wp:positionV>
                <wp:extent cx="5572125" cy="504825"/>
                <wp:effectExtent l="57150" t="19050" r="85725" b="123825"/>
                <wp:wrapNone/>
                <wp:docPr id="27" name="正方形/長方形 27"/>
                <wp:cNvGraphicFramePr/>
                <a:graphic xmlns:a="http://schemas.openxmlformats.org/drawingml/2006/main">
                  <a:graphicData uri="http://schemas.microsoft.com/office/word/2010/wordprocessingShape">
                    <wps:wsp>
                      <wps:cNvSpPr/>
                      <wps:spPr>
                        <a:xfrm>
                          <a:off x="0" y="0"/>
                          <a:ext cx="5572125" cy="504825"/>
                        </a:xfrm>
                        <a:prstGeom prst="rect">
                          <a:avLst/>
                        </a:prstGeom>
                        <a:gradFill flip="none" rotWithShape="1">
                          <a:gsLst>
                            <a:gs pos="68000">
                              <a:srgbClr val="FFC7C7"/>
                            </a:gs>
                            <a:gs pos="34000">
                              <a:srgbClr val="FF0000">
                                <a:tint val="44500"/>
                                <a:satMod val="160000"/>
                              </a:srgbClr>
                            </a:gs>
                            <a:gs pos="84000">
                              <a:srgbClr val="FF0000">
                                <a:tint val="23500"/>
                                <a:satMod val="160000"/>
                              </a:srgbClr>
                            </a:gs>
                          </a:gsLst>
                          <a:lin ang="5400000" scaled="1"/>
                          <a:tileRect/>
                        </a:gra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14:paraId="7D0C2914" w14:textId="00F5B265" w:rsidR="00326A54" w:rsidRPr="002C231C" w:rsidRDefault="00326A54" w:rsidP="005435D9">
                            <w:pPr>
                              <w:jc w:val="center"/>
                              <w:rPr>
                                <w:rFonts w:asciiTheme="majorEastAsia" w:eastAsiaTheme="majorEastAsia" w:hAnsiTheme="majorEastAsia" w:cs="Meiryo UI"/>
                                <w:b/>
                                <w:color w:val="0D0D0D" w:themeColor="text1" w:themeTint="F2"/>
                                <w:sz w:val="28"/>
                                <w14:shadow w14:blurRad="50800" w14:dist="38100" w14:dir="5400000" w14:sx="100000" w14:sy="100000" w14:kx="0" w14:ky="0" w14:algn="t">
                                  <w14:srgbClr w14:val="000000">
                                    <w14:alpha w14:val="60000"/>
                                  </w14:srgbClr>
                                </w14:shadow>
                              </w:rPr>
                            </w:pPr>
                            <w:r w:rsidRPr="002C231C">
                              <w:rPr>
                                <w:rFonts w:asciiTheme="majorEastAsia" w:eastAsiaTheme="majorEastAsia" w:hAnsiTheme="majorEastAsia" w:cs="Meiryo UI" w:hint="eastAsia"/>
                                <w:b/>
                                <w:color w:val="0D0D0D" w:themeColor="text1" w:themeTint="F2"/>
                                <w:sz w:val="28"/>
                                <w14:shadow w14:blurRad="50800" w14:dist="38100" w14:dir="5400000" w14:sx="100000" w14:sy="100000" w14:kx="0" w14:ky="0" w14:algn="t">
                                  <w14:srgbClr w14:val="000000">
                                    <w14:alpha w14:val="60000"/>
                                  </w14:srgbClr>
                                </w14:shadow>
                              </w:rPr>
                              <w:t xml:space="preserve">重 点 </w:t>
                            </w:r>
                            <w:r w:rsidRPr="002C231C">
                              <w:rPr>
                                <w:rFonts w:asciiTheme="majorEastAsia" w:eastAsiaTheme="majorEastAsia" w:hAnsiTheme="majorEastAsia" w:cs="Meiryo UI"/>
                                <w:b/>
                                <w:color w:val="0D0D0D" w:themeColor="text1" w:themeTint="F2"/>
                                <w:sz w:val="28"/>
                                <w14:shadow w14:blurRad="50800" w14:dist="38100" w14:dir="5400000" w14:sx="100000" w14:sy="100000" w14:kx="0" w14:ky="0" w14:algn="t">
                                  <w14:srgbClr w14:val="000000">
                                    <w14:alpha w14:val="60000"/>
                                  </w14:srgbClr>
                                </w14:shadow>
                              </w:rPr>
                              <w:t>施</w:t>
                            </w:r>
                            <w:r w:rsidRPr="002C231C">
                              <w:rPr>
                                <w:rFonts w:asciiTheme="majorEastAsia" w:eastAsiaTheme="majorEastAsia" w:hAnsiTheme="majorEastAsia" w:cs="Meiryo UI" w:hint="eastAsia"/>
                                <w:b/>
                                <w:color w:val="0D0D0D" w:themeColor="text1" w:themeTint="F2"/>
                                <w:sz w:val="28"/>
                                <w14:shadow w14:blurRad="50800" w14:dist="38100" w14:dir="5400000" w14:sx="100000" w14:sy="100000" w14:kx="0" w14:ky="0" w14:algn="t">
                                  <w14:srgbClr w14:val="000000">
                                    <w14:alpha w14:val="60000"/>
                                  </w14:srgbClr>
                                </w14:shadow>
                              </w:rPr>
                              <w:t xml:space="preserve"> </w:t>
                            </w:r>
                            <w:r w:rsidRPr="002C231C">
                              <w:rPr>
                                <w:rFonts w:asciiTheme="majorEastAsia" w:eastAsiaTheme="majorEastAsia" w:hAnsiTheme="majorEastAsia" w:cs="Meiryo UI"/>
                                <w:b/>
                                <w:color w:val="0D0D0D" w:themeColor="text1" w:themeTint="F2"/>
                                <w:sz w:val="28"/>
                                <w14:shadow w14:blurRad="50800" w14:dist="38100" w14:dir="5400000" w14:sx="100000" w14:sy="100000" w14:kx="0" w14:ky="0" w14:algn="t">
                                  <w14:srgbClr w14:val="000000">
                                    <w14:alpha w14:val="60000"/>
                                  </w14:srgbClr>
                                </w14:shadow>
                              </w:rPr>
                              <w:t>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49EC8" id="正方形/長方形 27" o:spid="_x0000_s1076" style="position:absolute;margin-left:1.95pt;margin-top:9.5pt;width:438.75pt;height:3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" fillcolor="#ffb3b3" strokecolor="#41719c" strokeweight="1pt">
                <v:fill color2="#ffdada" rotate="t" colors="0 #ffb3b3;22282f #ffb3b3;44564f #ffc7c7" focus="100%" type="gradient"/>
                <v:shadow on="t" color="black" opacity="26214f" origin=",-.5" offset="0,3pt"/>
                <v:textbox>
                  <w:txbxContent>
                    <w:p w14:paraId="7D0C2914" w14:textId="00F5B265" w:rsidR="00326A54" w:rsidRPr="002C231C" w:rsidRDefault="00326A54" w:rsidP="005435D9">
                      <w:pPr>
                        <w:jc w:val="center"/>
                        <w:rPr>
                          <w:rFonts w:asciiTheme="majorEastAsia" w:eastAsiaTheme="majorEastAsia" w:hAnsiTheme="majorEastAsia" w:cs="Meiryo UI"/>
                          <w:b/>
                          <w:color w:val="0D0D0D" w:themeColor="text1" w:themeTint="F2"/>
                          <w:sz w:val="28"/>
                          <w14:shadow w14:blurRad="50800" w14:dist="38100" w14:dir="5400000" w14:sx="100000" w14:sy="100000" w14:kx="0" w14:ky="0" w14:algn="t">
                            <w14:srgbClr w14:val="000000">
                              <w14:alpha w14:val="60000"/>
                            </w14:srgbClr>
                          </w14:shadow>
                        </w:rPr>
                      </w:pPr>
                      <w:r w:rsidRPr="002C231C">
                        <w:rPr>
                          <w:rFonts w:asciiTheme="majorEastAsia" w:eastAsiaTheme="majorEastAsia" w:hAnsiTheme="majorEastAsia" w:cs="Meiryo UI" w:hint="eastAsia"/>
                          <w:b/>
                          <w:color w:val="0D0D0D" w:themeColor="text1" w:themeTint="F2"/>
                          <w:sz w:val="28"/>
                          <w14:shadow w14:blurRad="50800" w14:dist="38100" w14:dir="5400000" w14:sx="100000" w14:sy="100000" w14:kx="0" w14:ky="0" w14:algn="t">
                            <w14:srgbClr w14:val="000000">
                              <w14:alpha w14:val="60000"/>
                            </w14:srgbClr>
                          </w14:shadow>
                        </w:rPr>
                        <w:t xml:space="preserve">重 点 </w:t>
                      </w:r>
                      <w:r w:rsidRPr="002C231C">
                        <w:rPr>
                          <w:rFonts w:asciiTheme="majorEastAsia" w:eastAsiaTheme="majorEastAsia" w:hAnsiTheme="majorEastAsia" w:cs="Meiryo UI"/>
                          <w:b/>
                          <w:color w:val="0D0D0D" w:themeColor="text1" w:themeTint="F2"/>
                          <w:sz w:val="28"/>
                          <w14:shadow w14:blurRad="50800" w14:dist="38100" w14:dir="5400000" w14:sx="100000" w14:sy="100000" w14:kx="0" w14:ky="0" w14:algn="t">
                            <w14:srgbClr w14:val="000000">
                              <w14:alpha w14:val="60000"/>
                            </w14:srgbClr>
                          </w14:shadow>
                        </w:rPr>
                        <w:t>施</w:t>
                      </w:r>
                      <w:r w:rsidRPr="002C231C">
                        <w:rPr>
                          <w:rFonts w:asciiTheme="majorEastAsia" w:eastAsiaTheme="majorEastAsia" w:hAnsiTheme="majorEastAsia" w:cs="Meiryo UI" w:hint="eastAsia"/>
                          <w:b/>
                          <w:color w:val="0D0D0D" w:themeColor="text1" w:themeTint="F2"/>
                          <w:sz w:val="28"/>
                          <w14:shadow w14:blurRad="50800" w14:dist="38100" w14:dir="5400000" w14:sx="100000" w14:sy="100000" w14:kx="0" w14:ky="0" w14:algn="t">
                            <w14:srgbClr w14:val="000000">
                              <w14:alpha w14:val="60000"/>
                            </w14:srgbClr>
                          </w14:shadow>
                        </w:rPr>
                        <w:t xml:space="preserve"> </w:t>
                      </w:r>
                      <w:r w:rsidRPr="002C231C">
                        <w:rPr>
                          <w:rFonts w:asciiTheme="majorEastAsia" w:eastAsiaTheme="majorEastAsia" w:hAnsiTheme="majorEastAsia" w:cs="Meiryo UI"/>
                          <w:b/>
                          <w:color w:val="0D0D0D" w:themeColor="text1" w:themeTint="F2"/>
                          <w:sz w:val="28"/>
                          <w14:shadow w14:blurRad="50800" w14:dist="38100" w14:dir="5400000" w14:sx="100000" w14:sy="100000" w14:kx="0" w14:ky="0" w14:algn="t">
                            <w14:srgbClr w14:val="000000">
                              <w14:alpha w14:val="60000"/>
                            </w14:srgbClr>
                          </w14:shadow>
                        </w:rPr>
                        <w:t>策</w:t>
                      </w:r>
                    </w:p>
                  </w:txbxContent>
                </v:textbox>
              </v:rect>
            </w:pict>
          </mc:Fallback>
        </mc:AlternateContent>
      </w:r>
    </w:p>
    <w:p w14:paraId="1B0CF4E7" w14:textId="72545A57" w:rsidR="00E537CF" w:rsidRDefault="00E537CF" w:rsidP="00993E65">
      <w:pPr>
        <w:jc w:val="left"/>
        <w:rPr>
          <w:rFonts w:asciiTheme="majorEastAsia" w:eastAsiaTheme="majorEastAsia" w:hAnsiTheme="majorEastAsia"/>
          <w:sz w:val="22"/>
        </w:rPr>
      </w:pPr>
    </w:p>
    <w:p w14:paraId="5B1BF8B0" w14:textId="188ECC54" w:rsidR="00E537CF" w:rsidRDefault="00E537CF" w:rsidP="00993E65">
      <w:pPr>
        <w:jc w:val="left"/>
        <w:rPr>
          <w:rFonts w:asciiTheme="majorEastAsia" w:eastAsiaTheme="majorEastAsia" w:hAnsiTheme="majorEastAsia"/>
          <w:sz w:val="22"/>
        </w:rPr>
      </w:pPr>
    </w:p>
    <w:p w14:paraId="5B206FAC" w14:textId="0921C853" w:rsidR="00E537CF" w:rsidRDefault="00A27773" w:rsidP="00993E65">
      <w:pPr>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718656" behindDoc="0" locked="0" layoutInCell="1" allowOverlap="1" wp14:anchorId="0A427AAC" wp14:editId="36BFB60E">
                <wp:simplePos x="0" y="0"/>
                <wp:positionH relativeFrom="column">
                  <wp:posOffset>3844290</wp:posOffset>
                </wp:positionH>
                <wp:positionV relativeFrom="paragraph">
                  <wp:posOffset>15875</wp:posOffset>
                </wp:positionV>
                <wp:extent cx="1504950" cy="838200"/>
                <wp:effectExtent l="38100" t="38100" r="114300" b="95250"/>
                <wp:wrapNone/>
                <wp:docPr id="96" name="フローチャート: 書類 96"/>
                <wp:cNvGraphicFramePr/>
                <a:graphic xmlns:a="http://schemas.openxmlformats.org/drawingml/2006/main">
                  <a:graphicData uri="http://schemas.microsoft.com/office/word/2010/wordprocessingShape">
                    <wps:wsp>
                      <wps:cNvSpPr/>
                      <wps:spPr>
                        <a:xfrm>
                          <a:off x="0" y="0"/>
                          <a:ext cx="1504950" cy="838200"/>
                        </a:xfrm>
                        <a:prstGeom prst="flowChartDocument">
                          <a:avLst/>
                        </a:prstGeom>
                        <a:gradFill>
                          <a:gsLst>
                            <a:gs pos="5000">
                              <a:schemeClr val="accent1">
                                <a:lumMod val="40000"/>
                                <a:lumOff val="60000"/>
                              </a:schemeClr>
                            </a:gs>
                            <a:gs pos="10000">
                              <a:schemeClr val="accent1">
                                <a:lumMod val="40000"/>
                                <a:lumOff val="60000"/>
                              </a:schemeClr>
                            </a:gs>
                            <a:gs pos="90000">
                              <a:schemeClr val="accent1">
                                <a:lumMod val="60000"/>
                                <a:lumOff val="40000"/>
                              </a:schemeClr>
                            </a:gs>
                          </a:gsLst>
                          <a:lin ang="16200000" scaled="1"/>
                        </a:gra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33F38A64" w14:textId="5B597345" w:rsidR="00326A54" w:rsidRPr="00562B65" w:rsidRDefault="00326A54" w:rsidP="001231D1">
                            <w:pPr>
                              <w:jc w:val="left"/>
                              <w:rPr>
                                <w:rFonts w:ascii="Meiryo UI" w:eastAsia="Meiryo UI" w:hAnsi="Meiryo UI" w:cs="Meiryo UI"/>
                                <w:b/>
                              </w:rPr>
                            </w:pPr>
                            <w:r w:rsidRPr="00562B65">
                              <w:rPr>
                                <w:rFonts w:ascii="Meiryo UI" w:eastAsia="Meiryo UI" w:hAnsi="Meiryo UI" w:cs="Meiryo UI" w:hint="eastAsia"/>
                                <w:b/>
                              </w:rPr>
                              <w:t>地域</w:t>
                            </w:r>
                            <w:r w:rsidRPr="00562B65">
                              <w:rPr>
                                <w:rFonts w:ascii="Meiryo UI" w:eastAsia="Meiryo UI" w:hAnsi="Meiryo UI" w:cs="Meiryo UI"/>
                                <w:b/>
                              </w:rPr>
                              <w:t>共生社会</w:t>
                            </w:r>
                            <w:r w:rsidRPr="00562B65">
                              <w:rPr>
                                <w:rFonts w:ascii="Meiryo UI" w:eastAsia="Meiryo UI" w:hAnsi="Meiryo UI" w:cs="Meiryo UI" w:hint="eastAsia"/>
                                <w:b/>
                              </w:rPr>
                              <w:t>の</w:t>
                            </w:r>
                            <w:r>
                              <w:rPr>
                                <w:rFonts w:ascii="Meiryo UI" w:eastAsia="Meiryo UI" w:hAnsi="Meiryo UI" w:cs="Meiryo UI"/>
                                <w:b/>
                              </w:rPr>
                              <w:t>実現に向け</w:t>
                            </w:r>
                            <w:r w:rsidRPr="00070D2F">
                              <w:rPr>
                                <w:rFonts w:ascii="Meiryo UI" w:eastAsia="Meiryo UI" w:hAnsi="Meiryo UI" w:cs="Meiryo UI" w:hint="eastAsia"/>
                                <w:b/>
                                <w:color w:val="000000" w:themeColor="text1"/>
                              </w:rPr>
                              <w:t>て</w:t>
                            </w:r>
                            <w:r w:rsidRPr="00EE6C4A">
                              <w:rPr>
                                <w:rFonts w:ascii="Meiryo UI" w:eastAsia="Meiryo UI" w:hAnsi="Meiryo UI" w:cs="Meiryo UI" w:hint="eastAsia"/>
                                <w:b/>
                                <w:color w:val="FF0000"/>
                              </w:rPr>
                              <w:t xml:space="preserve">  </w:t>
                            </w:r>
                            <w:r>
                              <w:rPr>
                                <w:rFonts w:ascii="Meiryo UI" w:eastAsia="Meiryo UI" w:hAnsi="Meiryo UI" w:cs="Meiryo UI" w:hint="eastAsia"/>
                                <w:b/>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427AAC"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フローチャート: 書類 96" o:spid="_x0000_s1077" type="#_x0000_t114" style="position:absolute;margin-left:302.7pt;margin-top:1.25pt;width:118.5pt;height: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" fillcolor="#bdd6ee [1300]" strokecolor="#41719c" strokeweight="1pt">
                <v:fill color2="#9cc2e5 [1940]" angle="180" colors="0 #bdd7ee;3277f #bdd7ee;6554f #bdd7ee" focus="100%" type="gradient"/>
                <v:shadow on="t" color="black" opacity="26214f" origin="-.5,-.5" offset=".74836mm,.74836mm"/>
                <v:textbox>
                  <w:txbxContent>
                    <w:p w14:paraId="33F38A64" w14:textId="5B597345" w:rsidR="00326A54" w:rsidRPr="00562B65" w:rsidRDefault="00326A54" w:rsidP="001231D1">
                      <w:pPr>
                        <w:jc w:val="left"/>
                        <w:rPr>
                          <w:rFonts w:ascii="Meiryo UI" w:eastAsia="Meiryo UI" w:hAnsi="Meiryo UI" w:cs="Meiryo UI"/>
                          <w:b/>
                        </w:rPr>
                      </w:pPr>
                      <w:r w:rsidRPr="00562B65">
                        <w:rPr>
                          <w:rFonts w:ascii="Meiryo UI" w:eastAsia="Meiryo UI" w:hAnsi="Meiryo UI" w:cs="Meiryo UI" w:hint="eastAsia"/>
                          <w:b/>
                        </w:rPr>
                        <w:t>地域</w:t>
                      </w:r>
                      <w:r w:rsidRPr="00562B65">
                        <w:rPr>
                          <w:rFonts w:ascii="Meiryo UI" w:eastAsia="Meiryo UI" w:hAnsi="Meiryo UI" w:cs="Meiryo UI"/>
                          <w:b/>
                        </w:rPr>
                        <w:t>共生社会</w:t>
                      </w:r>
                      <w:r w:rsidRPr="00562B65">
                        <w:rPr>
                          <w:rFonts w:ascii="Meiryo UI" w:eastAsia="Meiryo UI" w:hAnsi="Meiryo UI" w:cs="Meiryo UI" w:hint="eastAsia"/>
                          <w:b/>
                        </w:rPr>
                        <w:t>の</w:t>
                      </w:r>
                      <w:r>
                        <w:rPr>
                          <w:rFonts w:ascii="Meiryo UI" w:eastAsia="Meiryo UI" w:hAnsi="Meiryo UI" w:cs="Meiryo UI"/>
                          <w:b/>
                        </w:rPr>
                        <w:t>実現に向け</w:t>
                      </w:r>
                      <w:r w:rsidRPr="00070D2F">
                        <w:rPr>
                          <w:rFonts w:ascii="Meiryo UI" w:eastAsia="Meiryo UI" w:hAnsi="Meiryo UI" w:cs="Meiryo UI" w:hint="eastAsia"/>
                          <w:b/>
                          <w:color w:val="000000" w:themeColor="text1"/>
                        </w:rPr>
                        <w:t>て</w:t>
                      </w:r>
                      <w:r w:rsidRPr="00EE6C4A">
                        <w:rPr>
                          <w:rFonts w:ascii="Meiryo UI" w:eastAsia="Meiryo UI" w:hAnsi="Meiryo UI" w:cs="Meiryo UI" w:hint="eastAsia"/>
                          <w:b/>
                          <w:color w:val="FF0000"/>
                        </w:rPr>
                        <w:t xml:space="preserve">  </w:t>
                      </w:r>
                      <w:r>
                        <w:rPr>
                          <w:rFonts w:ascii="Meiryo UI" w:eastAsia="Meiryo UI" w:hAnsi="Meiryo UI" w:cs="Meiryo UI" w:hint="eastAsia"/>
                          <w:b/>
                        </w:rPr>
                        <w:t>等</w:t>
                      </w:r>
                    </w:p>
                  </w:txbxContent>
                </v:textbox>
              </v:shape>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716608" behindDoc="0" locked="0" layoutInCell="1" allowOverlap="1" wp14:anchorId="2B35E418" wp14:editId="60EFA4A8">
                <wp:simplePos x="0" y="0"/>
                <wp:positionH relativeFrom="column">
                  <wp:posOffset>1958340</wp:posOffset>
                </wp:positionH>
                <wp:positionV relativeFrom="paragraph">
                  <wp:posOffset>15875</wp:posOffset>
                </wp:positionV>
                <wp:extent cx="1609725" cy="838200"/>
                <wp:effectExtent l="38100" t="38100" r="123825" b="95250"/>
                <wp:wrapNone/>
                <wp:docPr id="31" name="フローチャート: 書類 31"/>
                <wp:cNvGraphicFramePr/>
                <a:graphic xmlns:a="http://schemas.openxmlformats.org/drawingml/2006/main">
                  <a:graphicData uri="http://schemas.microsoft.com/office/word/2010/wordprocessingShape">
                    <wps:wsp>
                      <wps:cNvSpPr/>
                      <wps:spPr>
                        <a:xfrm>
                          <a:off x="0" y="0"/>
                          <a:ext cx="1609725" cy="838200"/>
                        </a:xfrm>
                        <a:prstGeom prst="flowChartDocument">
                          <a:avLst/>
                        </a:prstGeom>
                        <a:gradFill>
                          <a:gsLst>
                            <a:gs pos="5000">
                              <a:schemeClr val="accent1">
                                <a:lumMod val="40000"/>
                                <a:lumOff val="60000"/>
                              </a:schemeClr>
                            </a:gs>
                            <a:gs pos="10000">
                              <a:schemeClr val="accent1">
                                <a:lumMod val="40000"/>
                                <a:lumOff val="60000"/>
                              </a:schemeClr>
                            </a:gs>
                            <a:gs pos="90000">
                              <a:schemeClr val="accent1">
                                <a:lumMod val="60000"/>
                                <a:lumOff val="40000"/>
                              </a:schemeClr>
                            </a:gs>
                          </a:gsLst>
                          <a:lin ang="16200000" scaled="1"/>
                        </a:gra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100EC146" w14:textId="6B2C1589" w:rsidR="00326A54" w:rsidRPr="00562B65" w:rsidRDefault="00326A54" w:rsidP="001231D1">
                            <w:pPr>
                              <w:jc w:val="left"/>
                              <w:rPr>
                                <w:rFonts w:ascii="Meiryo UI" w:eastAsia="Meiryo UI" w:hAnsi="Meiryo UI" w:cs="Meiryo UI"/>
                                <w:b/>
                              </w:rPr>
                            </w:pPr>
                            <w:r w:rsidRPr="00562B65">
                              <w:rPr>
                                <w:rFonts w:ascii="Meiryo UI" w:eastAsia="Meiryo UI" w:hAnsi="Meiryo UI" w:cs="Meiryo UI" w:hint="eastAsia"/>
                                <w:b/>
                              </w:rPr>
                              <w:t>災害時</w:t>
                            </w:r>
                            <w:r w:rsidRPr="00562B65">
                              <w:rPr>
                                <w:rFonts w:ascii="Meiryo UI" w:eastAsia="Meiryo UI" w:hAnsi="Meiryo UI" w:cs="Meiryo UI"/>
                                <w:b/>
                              </w:rPr>
                              <w:t>要援護者</w:t>
                            </w:r>
                            <w:r w:rsidRPr="00562B65">
                              <w:rPr>
                                <w:rFonts w:ascii="Meiryo UI" w:eastAsia="Meiryo UI" w:hAnsi="Meiryo UI" w:cs="Meiryo UI" w:hint="eastAsia"/>
                                <w:b/>
                              </w:rPr>
                              <w:t>（</w:t>
                            </w:r>
                            <w:r w:rsidRPr="00562B65">
                              <w:rPr>
                                <w:rFonts w:ascii="Meiryo UI" w:eastAsia="Meiryo UI" w:hAnsi="Meiryo UI" w:cs="Meiryo UI"/>
                                <w:b/>
                              </w:rPr>
                              <w:t>避難行動要支援者</w:t>
                            </w:r>
                            <w:r w:rsidRPr="00562B65">
                              <w:rPr>
                                <w:rFonts w:ascii="Meiryo UI" w:eastAsia="Meiryo UI" w:hAnsi="Meiryo UI" w:cs="Meiryo UI" w:hint="eastAsia"/>
                                <w:b/>
                              </w:rPr>
                              <w:t>）</w:t>
                            </w:r>
                            <w:r w:rsidRPr="00562B65">
                              <w:rPr>
                                <w:rFonts w:ascii="Meiryo UI" w:eastAsia="Meiryo UI" w:hAnsi="Meiryo UI" w:cs="Meiryo UI"/>
                                <w:b/>
                              </w:rPr>
                              <w:t>対策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5E418" id="フローチャート: 書類 31" o:spid="_x0000_s1078" type="#_x0000_t114" style="position:absolute;margin-left:154.2pt;margin-top:1.25pt;width:126.75pt;height:6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" fillcolor="#bdd6ee [1300]" strokecolor="#41719c" strokeweight="1pt">
                <v:fill color2="#9cc2e5 [1940]" angle="180" colors="0 #bdd7ee;3277f #bdd7ee;6554f #bdd7ee" focus="100%" type="gradient"/>
                <v:shadow on="t" color="black" opacity="26214f" origin="-.5,-.5" offset=".74836mm,.74836mm"/>
                <v:textbox>
                  <w:txbxContent>
                    <w:p w14:paraId="100EC146" w14:textId="6B2C1589" w:rsidR="00326A54" w:rsidRPr="00562B65" w:rsidRDefault="00326A54" w:rsidP="001231D1">
                      <w:pPr>
                        <w:jc w:val="left"/>
                        <w:rPr>
                          <w:rFonts w:ascii="Meiryo UI" w:eastAsia="Meiryo UI" w:hAnsi="Meiryo UI" w:cs="Meiryo UI"/>
                          <w:b/>
                        </w:rPr>
                      </w:pPr>
                      <w:r w:rsidRPr="00562B65">
                        <w:rPr>
                          <w:rFonts w:ascii="Meiryo UI" w:eastAsia="Meiryo UI" w:hAnsi="Meiryo UI" w:cs="Meiryo UI" w:hint="eastAsia"/>
                          <w:b/>
                        </w:rPr>
                        <w:t>災害時</w:t>
                      </w:r>
                      <w:r w:rsidRPr="00562B65">
                        <w:rPr>
                          <w:rFonts w:ascii="Meiryo UI" w:eastAsia="Meiryo UI" w:hAnsi="Meiryo UI" w:cs="Meiryo UI"/>
                          <w:b/>
                        </w:rPr>
                        <w:t>要援護者</w:t>
                      </w:r>
                      <w:r w:rsidRPr="00562B65">
                        <w:rPr>
                          <w:rFonts w:ascii="Meiryo UI" w:eastAsia="Meiryo UI" w:hAnsi="Meiryo UI" w:cs="Meiryo UI" w:hint="eastAsia"/>
                          <w:b/>
                        </w:rPr>
                        <w:t>（</w:t>
                      </w:r>
                      <w:r w:rsidRPr="00562B65">
                        <w:rPr>
                          <w:rFonts w:ascii="Meiryo UI" w:eastAsia="Meiryo UI" w:hAnsi="Meiryo UI" w:cs="Meiryo UI"/>
                          <w:b/>
                        </w:rPr>
                        <w:t>避難行動要支援者</w:t>
                      </w:r>
                      <w:r w:rsidRPr="00562B65">
                        <w:rPr>
                          <w:rFonts w:ascii="Meiryo UI" w:eastAsia="Meiryo UI" w:hAnsi="Meiryo UI" w:cs="Meiryo UI" w:hint="eastAsia"/>
                          <w:b/>
                        </w:rPr>
                        <w:t>）</w:t>
                      </w:r>
                      <w:r w:rsidRPr="00562B65">
                        <w:rPr>
                          <w:rFonts w:ascii="Meiryo UI" w:eastAsia="Meiryo UI" w:hAnsi="Meiryo UI" w:cs="Meiryo UI"/>
                          <w:b/>
                        </w:rPr>
                        <w:t>対策</w:t>
                      </w:r>
                    </w:p>
                  </w:txbxContent>
                </v:textbox>
              </v:shape>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714560" behindDoc="0" locked="0" layoutInCell="1" allowOverlap="1" wp14:anchorId="3EFDA142" wp14:editId="700ED0A5">
                <wp:simplePos x="0" y="0"/>
                <wp:positionH relativeFrom="column">
                  <wp:posOffset>91440</wp:posOffset>
                </wp:positionH>
                <wp:positionV relativeFrom="paragraph">
                  <wp:posOffset>15875</wp:posOffset>
                </wp:positionV>
                <wp:extent cx="1533525" cy="781050"/>
                <wp:effectExtent l="38100" t="38100" r="123825" b="95250"/>
                <wp:wrapNone/>
                <wp:docPr id="30" name="フローチャート: 書類 30"/>
                <wp:cNvGraphicFramePr/>
                <a:graphic xmlns:a="http://schemas.openxmlformats.org/drawingml/2006/main">
                  <a:graphicData uri="http://schemas.microsoft.com/office/word/2010/wordprocessingShape">
                    <wps:wsp>
                      <wps:cNvSpPr/>
                      <wps:spPr>
                        <a:xfrm>
                          <a:off x="0" y="0"/>
                          <a:ext cx="1533525" cy="781050"/>
                        </a:xfrm>
                        <a:prstGeom prst="flowChartDocument">
                          <a:avLst/>
                        </a:prstGeom>
                        <a:gradFill flip="none" rotWithShape="1">
                          <a:gsLst>
                            <a:gs pos="5000">
                              <a:schemeClr val="accent1">
                                <a:lumMod val="40000"/>
                                <a:lumOff val="60000"/>
                              </a:schemeClr>
                            </a:gs>
                            <a:gs pos="10000">
                              <a:schemeClr val="accent1">
                                <a:lumMod val="40000"/>
                                <a:lumOff val="60000"/>
                              </a:schemeClr>
                            </a:gs>
                            <a:gs pos="90000">
                              <a:schemeClr val="accent1">
                                <a:lumMod val="60000"/>
                                <a:lumOff val="40000"/>
                              </a:schemeClr>
                            </a:gs>
                          </a:gsLst>
                          <a:lin ang="16200000" scaled="1"/>
                          <a:tileRect/>
                        </a:gra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C3CFFEB" w14:textId="0344FFD7" w:rsidR="00326A54" w:rsidRPr="00562B65" w:rsidRDefault="00326A54" w:rsidP="00407CFE">
                            <w:pPr>
                              <w:jc w:val="left"/>
                              <w:rPr>
                                <w:rFonts w:ascii="Meiryo UI" w:eastAsia="Meiryo UI" w:hAnsi="Meiryo UI" w:cs="Meiryo UI"/>
                                <w:b/>
                              </w:rPr>
                            </w:pPr>
                            <w:r w:rsidRPr="00562B65">
                              <w:rPr>
                                <w:rFonts w:ascii="Meiryo UI" w:eastAsia="Meiryo UI" w:hAnsi="Meiryo UI" w:cs="Meiryo UI" w:hint="eastAsia"/>
                                <w:b/>
                                <w:color w:val="000000" w:themeColor="text1"/>
                              </w:rPr>
                              <w:t>社会的</w:t>
                            </w:r>
                            <w:r w:rsidRPr="00562B65">
                              <w:rPr>
                                <w:rFonts w:ascii="Meiryo UI" w:eastAsia="Meiryo UI" w:hAnsi="Meiryo UI" w:cs="Meiryo UI"/>
                                <w:b/>
                                <w:color w:val="000000" w:themeColor="text1"/>
                              </w:rPr>
                              <w:t>孤立者・生活困窮者への支援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DA142" id="フローチャート: 書類 30" o:spid="_x0000_s1079" type="#_x0000_t114" style="position:absolute;margin-left:7.2pt;margin-top:1.25pt;width:120.75pt;height:6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" fillcolor="#bdd6ee [1300]" strokecolor="#1f4d78 [1604]" strokeweight="1pt">
                <v:fill color2="#9cc2e5 [1940]" rotate="t" angle="180" colors="0 #bdd7ee;3277f #bdd7ee;6554f #bdd7ee" focus="100%" type="gradient"/>
                <v:shadow on="t" color="black" opacity="26214f" origin="-.5,-.5" offset=".74836mm,.74836mm"/>
                <v:textbox>
                  <w:txbxContent>
                    <w:p w14:paraId="6C3CFFEB" w14:textId="0344FFD7" w:rsidR="00326A54" w:rsidRPr="00562B65" w:rsidRDefault="00326A54" w:rsidP="00407CFE">
                      <w:pPr>
                        <w:jc w:val="left"/>
                        <w:rPr>
                          <w:rFonts w:ascii="Meiryo UI" w:eastAsia="Meiryo UI" w:hAnsi="Meiryo UI" w:cs="Meiryo UI"/>
                          <w:b/>
                        </w:rPr>
                      </w:pPr>
                      <w:r w:rsidRPr="00562B65">
                        <w:rPr>
                          <w:rFonts w:ascii="Meiryo UI" w:eastAsia="Meiryo UI" w:hAnsi="Meiryo UI" w:cs="Meiryo UI" w:hint="eastAsia"/>
                          <w:b/>
                          <w:color w:val="000000" w:themeColor="text1"/>
                        </w:rPr>
                        <w:t>社会的</w:t>
                      </w:r>
                      <w:r w:rsidRPr="00562B65">
                        <w:rPr>
                          <w:rFonts w:ascii="Meiryo UI" w:eastAsia="Meiryo UI" w:hAnsi="Meiryo UI" w:cs="Meiryo UI"/>
                          <w:b/>
                          <w:color w:val="000000" w:themeColor="text1"/>
                        </w:rPr>
                        <w:t>孤立者・生活困窮者への支援</w:t>
                      </w:r>
                    </w:p>
                  </w:txbxContent>
                </v:textbox>
              </v:shape>
            </w:pict>
          </mc:Fallback>
        </mc:AlternateContent>
      </w:r>
    </w:p>
    <w:p w14:paraId="0668FD5E" w14:textId="14ABA19D" w:rsidR="00E537CF" w:rsidRDefault="00E537CF" w:rsidP="00993E65">
      <w:pPr>
        <w:jc w:val="left"/>
        <w:rPr>
          <w:rFonts w:asciiTheme="majorEastAsia" w:eastAsiaTheme="majorEastAsia" w:hAnsiTheme="majorEastAsia"/>
          <w:sz w:val="22"/>
        </w:rPr>
      </w:pPr>
    </w:p>
    <w:p w14:paraId="06350A70" w14:textId="6265067D" w:rsidR="00116557" w:rsidRPr="00E51186" w:rsidRDefault="00116557" w:rsidP="00E51186">
      <w:pPr>
        <w:rPr>
          <w:rFonts w:asciiTheme="majorEastAsia" w:eastAsiaTheme="majorEastAsia" w:hAnsiTheme="majorEastAsia"/>
          <w:b/>
          <w:color w:val="000000" w:themeColor="text1"/>
          <w:sz w:val="26"/>
          <w:szCs w:val="26"/>
          <w:shd w:val="pct15" w:color="auto" w:fill="FFFFFF"/>
        </w:rPr>
      </w:pPr>
      <w:r w:rsidRPr="00E51186">
        <w:rPr>
          <w:rFonts w:asciiTheme="majorEastAsia" w:eastAsiaTheme="majorEastAsia" w:hAnsiTheme="majorEastAsia" w:hint="eastAsia"/>
          <w:b/>
          <w:color w:val="000000" w:themeColor="text1"/>
          <w:sz w:val="26"/>
          <w:szCs w:val="26"/>
          <w:shd w:val="pct15" w:color="auto" w:fill="FFFFFF"/>
        </w:rPr>
        <w:t xml:space="preserve">地域の福祉活動活性化に向けた仕組みづくりの促進　　　　　　　</w:t>
      </w:r>
      <w:r w:rsidR="00E51186">
        <w:rPr>
          <w:rFonts w:asciiTheme="majorEastAsia" w:eastAsiaTheme="majorEastAsia" w:hAnsiTheme="majorEastAsia" w:hint="eastAsia"/>
          <w:b/>
          <w:color w:val="000000" w:themeColor="text1"/>
          <w:sz w:val="26"/>
          <w:szCs w:val="26"/>
          <w:shd w:val="pct15" w:color="auto" w:fill="FFFFFF"/>
        </w:rPr>
        <w:t xml:space="preserve">　　</w:t>
      </w:r>
    </w:p>
    <w:p w14:paraId="17798BFF" w14:textId="77777777" w:rsidR="00C418C9" w:rsidRDefault="00C418C9" w:rsidP="00E51186">
      <w:pPr>
        <w:ind w:firstLineChars="100" w:firstLine="221"/>
        <w:jc w:val="left"/>
        <w:rPr>
          <w:rFonts w:ascii="HG丸ｺﾞｼｯｸM-PRO" w:eastAsia="HG丸ｺﾞｼｯｸM-PRO" w:hAnsi="HG丸ｺﾞｼｯｸM-PRO"/>
          <w:b/>
          <w:color w:val="000000" w:themeColor="text1"/>
          <w:sz w:val="22"/>
        </w:rPr>
      </w:pPr>
    </w:p>
    <w:p w14:paraId="55B62638" w14:textId="3F31456F" w:rsidR="00116557" w:rsidRPr="00070D2F" w:rsidRDefault="00E51186" w:rsidP="00E51186">
      <w:pPr>
        <w:ind w:firstLineChars="100" w:firstLine="221"/>
        <w:jc w:val="left"/>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 xml:space="preserve">①　</w:t>
      </w:r>
      <w:r w:rsidR="00C418C9">
        <w:rPr>
          <w:rFonts w:ascii="HG丸ｺﾞｼｯｸM-PRO" w:eastAsia="HG丸ｺﾞｼｯｸM-PRO" w:hAnsi="HG丸ｺﾞｼｯｸM-PRO" w:hint="eastAsia"/>
          <w:b/>
          <w:color w:val="000000" w:themeColor="text1"/>
          <w:sz w:val="22"/>
        </w:rPr>
        <w:t>地域コミュニティの再構築</w:t>
      </w:r>
    </w:p>
    <w:p w14:paraId="47E51194" w14:textId="5CB899E0" w:rsidR="00116557" w:rsidRPr="00070D2F" w:rsidRDefault="00116557" w:rsidP="00E51186">
      <w:pPr>
        <w:ind w:leftChars="200" w:left="420" w:firstLineChars="100" w:firstLine="220"/>
        <w:jc w:val="left"/>
        <w:rPr>
          <w:rFonts w:asciiTheme="majorEastAsia" w:eastAsiaTheme="majorEastAsia" w:hAnsiTheme="majorEastAsia"/>
          <w:color w:val="000000" w:themeColor="text1"/>
          <w:sz w:val="22"/>
        </w:rPr>
      </w:pPr>
      <w:r w:rsidRPr="00070D2F">
        <w:rPr>
          <w:rFonts w:asciiTheme="majorEastAsia" w:eastAsiaTheme="majorEastAsia" w:hAnsiTheme="majorEastAsia" w:hint="eastAsia"/>
          <w:color w:val="000000" w:themeColor="text1"/>
          <w:sz w:val="22"/>
        </w:rPr>
        <w:t>近年では核家族化やライフスタイル、価値観の多様化などによる、地域とのつながりの希薄化に伴い、地域でつながる機会が少なく、機会があったとしてもなかなか</w:t>
      </w:r>
      <w:r w:rsidR="00FA4385">
        <w:rPr>
          <w:rFonts w:asciiTheme="majorEastAsia" w:eastAsiaTheme="majorEastAsia" w:hAnsiTheme="majorEastAsia" w:hint="eastAsia"/>
          <w:color w:val="000000" w:themeColor="text1"/>
          <w:sz w:val="22"/>
        </w:rPr>
        <w:t>地域活動等に</w:t>
      </w:r>
      <w:r w:rsidRPr="00070D2F">
        <w:rPr>
          <w:rFonts w:asciiTheme="majorEastAsia" w:eastAsiaTheme="majorEastAsia" w:hAnsiTheme="majorEastAsia" w:hint="eastAsia"/>
          <w:color w:val="000000" w:themeColor="text1"/>
          <w:sz w:val="22"/>
        </w:rPr>
        <w:t>参加できない実態もみられます。またアンケート調査においても｢親しくつきあっている近隣者がいる｣と回答した人は全体の約１９％にとどまっており、地域座談会においても近所の人との付き合いが少ない、近所の人の顔も知らない、などが課題としてあがっています。</w:t>
      </w:r>
    </w:p>
    <w:p w14:paraId="39E02F6F" w14:textId="77777777" w:rsidR="00116557" w:rsidRPr="00070D2F" w:rsidRDefault="00116557" w:rsidP="00E51186">
      <w:pPr>
        <w:ind w:leftChars="200" w:left="420" w:firstLineChars="100" w:firstLine="220"/>
        <w:jc w:val="left"/>
        <w:rPr>
          <w:rFonts w:asciiTheme="majorEastAsia" w:eastAsiaTheme="majorEastAsia" w:hAnsiTheme="majorEastAsia"/>
          <w:color w:val="000000" w:themeColor="text1"/>
          <w:sz w:val="22"/>
        </w:rPr>
      </w:pPr>
      <w:r w:rsidRPr="00070D2F">
        <w:rPr>
          <w:rFonts w:asciiTheme="majorEastAsia" w:eastAsiaTheme="majorEastAsia" w:hAnsiTheme="majorEastAsia" w:hint="eastAsia"/>
          <w:color w:val="000000" w:themeColor="text1"/>
          <w:sz w:val="22"/>
        </w:rPr>
        <w:t>複雑化する様々な地域課題を解決するためには、より多くの人が地域に居場所を見出し、顔の見える関係を作ることが必要となってきます。本市において主に高齢者を中心とした身近な交流の場として「いきいきサロン」が展開されています。「いきいきサロン」の運営主体は、地域住民等であり、住民主体の居場所といえます。</w:t>
      </w:r>
    </w:p>
    <w:p w14:paraId="688898E7" w14:textId="77777777" w:rsidR="00116557" w:rsidRPr="00070D2F" w:rsidRDefault="00116557" w:rsidP="00E51186">
      <w:pPr>
        <w:ind w:leftChars="200" w:left="420" w:firstLineChars="100" w:firstLine="220"/>
        <w:jc w:val="left"/>
        <w:rPr>
          <w:rFonts w:asciiTheme="majorEastAsia" w:eastAsiaTheme="majorEastAsia" w:hAnsiTheme="majorEastAsia"/>
          <w:color w:val="000000" w:themeColor="text1"/>
          <w:sz w:val="22"/>
        </w:rPr>
      </w:pPr>
      <w:r w:rsidRPr="00070D2F">
        <w:rPr>
          <w:rFonts w:asciiTheme="majorEastAsia" w:eastAsiaTheme="majorEastAsia" w:hAnsiTheme="majorEastAsia" w:hint="eastAsia"/>
          <w:color w:val="000000" w:themeColor="text1"/>
          <w:sz w:val="22"/>
        </w:rPr>
        <w:t>今後はさらなる仕組みとして、高齢者を始め、障がい者、子どもなどといった多様な住民が何でも話し合える、居場所づくりの検討を行います。</w:t>
      </w:r>
    </w:p>
    <w:p w14:paraId="5B5EBF1E" w14:textId="77777777" w:rsidR="00116557" w:rsidRPr="00070D2F" w:rsidRDefault="00116557" w:rsidP="00E51186">
      <w:pPr>
        <w:ind w:leftChars="200" w:left="420" w:firstLineChars="100" w:firstLine="220"/>
        <w:jc w:val="left"/>
        <w:rPr>
          <w:rFonts w:asciiTheme="majorEastAsia" w:eastAsiaTheme="majorEastAsia" w:hAnsiTheme="majorEastAsia"/>
          <w:color w:val="000000" w:themeColor="text1"/>
          <w:sz w:val="22"/>
        </w:rPr>
      </w:pPr>
      <w:r w:rsidRPr="00070D2F">
        <w:rPr>
          <w:rFonts w:asciiTheme="majorEastAsia" w:eastAsiaTheme="majorEastAsia" w:hAnsiTheme="majorEastAsia" w:hint="eastAsia"/>
          <w:color w:val="000000" w:themeColor="text1"/>
          <w:sz w:val="22"/>
        </w:rPr>
        <w:t>地域住民や事業者、団体が立場や世代を超えて、お互いを認め合いながら、支え合いながら活動を行っていく地域の仕組みづくりを目指します。</w:t>
      </w:r>
    </w:p>
    <w:p w14:paraId="7E47B1DA" w14:textId="77777777" w:rsidR="00116557" w:rsidRDefault="00116557" w:rsidP="00116557">
      <w:pPr>
        <w:ind w:leftChars="100" w:left="210" w:firstLineChars="100" w:firstLine="221"/>
        <w:jc w:val="left"/>
        <w:rPr>
          <w:rFonts w:asciiTheme="majorEastAsia" w:eastAsiaTheme="majorEastAsia" w:hAnsiTheme="majorEastAsia"/>
          <w:b/>
          <w:sz w:val="22"/>
        </w:rPr>
      </w:pPr>
    </w:p>
    <w:p w14:paraId="1F7EEF8F" w14:textId="4C44A7C7" w:rsidR="00116557" w:rsidRPr="00070D2F" w:rsidRDefault="00AD5F38" w:rsidP="00116557">
      <w:pPr>
        <w:ind w:leftChars="100" w:left="210"/>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 xml:space="preserve">②　</w:t>
      </w:r>
      <w:r w:rsidR="00C418C9">
        <w:rPr>
          <w:rFonts w:ascii="HG丸ｺﾞｼｯｸM-PRO" w:eastAsia="HG丸ｺﾞｼｯｸM-PRO" w:hAnsi="HG丸ｺﾞｼｯｸM-PRO" w:hint="eastAsia"/>
          <w:b/>
          <w:color w:val="000000" w:themeColor="text1"/>
          <w:sz w:val="22"/>
        </w:rPr>
        <w:t>民生委員・児童委員及び主任児童委員の活動の充実</w:t>
      </w:r>
    </w:p>
    <w:p w14:paraId="7B2C2BF1" w14:textId="77777777" w:rsidR="00AD5F38" w:rsidRDefault="00116557" w:rsidP="00AD5F38">
      <w:pPr>
        <w:ind w:leftChars="100" w:left="210" w:firstLineChars="200" w:firstLine="440"/>
        <w:jc w:val="left"/>
        <w:rPr>
          <w:rFonts w:asciiTheme="majorEastAsia" w:eastAsiaTheme="majorEastAsia" w:hAnsiTheme="majorEastAsia"/>
          <w:color w:val="000000" w:themeColor="text1"/>
          <w:sz w:val="22"/>
        </w:rPr>
      </w:pPr>
      <w:r w:rsidRPr="00070D2F">
        <w:rPr>
          <w:rFonts w:asciiTheme="majorEastAsia" w:eastAsiaTheme="majorEastAsia" w:hAnsiTheme="majorEastAsia" w:hint="eastAsia"/>
          <w:color w:val="000000" w:themeColor="text1"/>
          <w:sz w:val="22"/>
        </w:rPr>
        <w:t>地域における福祉活動の担い手である民生委員・児童委員、主任児童委員の活</w:t>
      </w:r>
      <w:r w:rsidR="00AD5F38">
        <w:rPr>
          <w:rFonts w:asciiTheme="majorEastAsia" w:eastAsiaTheme="majorEastAsia" w:hAnsiTheme="majorEastAsia" w:hint="eastAsia"/>
          <w:color w:val="000000" w:themeColor="text1"/>
          <w:sz w:val="22"/>
        </w:rPr>
        <w:t xml:space="preserve">　</w:t>
      </w:r>
    </w:p>
    <w:p w14:paraId="4B90F3BB" w14:textId="42063C08" w:rsidR="00116557" w:rsidRPr="00F93D17" w:rsidRDefault="00AD5F38" w:rsidP="00AD5F38">
      <w:pPr>
        <w:ind w:leftChars="100" w:left="430" w:hangingChars="100" w:hanging="22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 xml:space="preserve">　動を</w:t>
      </w:r>
      <w:r w:rsidR="00116557" w:rsidRPr="00070D2F">
        <w:rPr>
          <w:rFonts w:asciiTheme="majorEastAsia" w:eastAsiaTheme="majorEastAsia" w:hAnsiTheme="majorEastAsia" w:hint="eastAsia"/>
          <w:color w:val="000000" w:themeColor="text1"/>
          <w:sz w:val="22"/>
        </w:rPr>
        <w:t>推進するため、地域への民生委員等の活動内容・活動目的の周知を推進します。また民生委員等の研修を民生委員児童委員協議会事務局（市社会福祉協議会内）と連携しながら充実させ、民生委員・児童委員及び主任児童委員の資質の向上も含めた</w:t>
      </w:r>
      <w:r w:rsidR="00116557">
        <w:rPr>
          <w:rFonts w:asciiTheme="majorEastAsia" w:eastAsiaTheme="majorEastAsia" w:hAnsiTheme="majorEastAsia" w:hint="eastAsia"/>
          <w:sz w:val="22"/>
        </w:rPr>
        <w:t>活動の充実を図ります。</w:t>
      </w:r>
    </w:p>
    <w:p w14:paraId="12E3378F" w14:textId="0439E0B1" w:rsidR="00116557" w:rsidRDefault="00C418C9" w:rsidP="00116557">
      <w:pPr>
        <w:ind w:left="220" w:hangingChars="100" w:hanging="22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870208" behindDoc="0" locked="0" layoutInCell="1" allowOverlap="1" wp14:anchorId="6F63A2F9" wp14:editId="6F401FDB">
                <wp:simplePos x="0" y="0"/>
                <wp:positionH relativeFrom="column">
                  <wp:posOffset>34290</wp:posOffset>
                </wp:positionH>
                <wp:positionV relativeFrom="paragraph">
                  <wp:posOffset>34925</wp:posOffset>
                </wp:positionV>
                <wp:extent cx="5438775" cy="2867025"/>
                <wp:effectExtent l="0" t="0" r="28575" b="28575"/>
                <wp:wrapNone/>
                <wp:docPr id="21" name="角丸四角形 21"/>
                <wp:cNvGraphicFramePr/>
                <a:graphic xmlns:a="http://schemas.openxmlformats.org/drawingml/2006/main">
                  <a:graphicData uri="http://schemas.microsoft.com/office/word/2010/wordprocessingShape">
                    <wps:wsp>
                      <wps:cNvSpPr/>
                      <wps:spPr>
                        <a:xfrm>
                          <a:off x="0" y="0"/>
                          <a:ext cx="5438775" cy="2867025"/>
                        </a:xfrm>
                        <a:prstGeom prst="roundRect">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04CB6BA0" w14:textId="77777777" w:rsidR="00326A54" w:rsidRPr="00742F33" w:rsidRDefault="00326A54" w:rsidP="00116557">
                            <w:pPr>
                              <w:jc w:val="left"/>
                              <w:rPr>
                                <w:rFonts w:asciiTheme="majorEastAsia" w:eastAsiaTheme="majorEastAsia" w:hAnsiTheme="majorEastAsia"/>
                                <w:b/>
                                <w:color w:val="000000" w:themeColor="text1"/>
                                <w:sz w:val="22"/>
                              </w:rPr>
                            </w:pPr>
                            <w:r w:rsidRPr="00742F33">
                              <w:rPr>
                                <w:rFonts w:asciiTheme="majorEastAsia" w:eastAsiaTheme="majorEastAsia" w:hAnsiTheme="majorEastAsia" w:hint="eastAsia"/>
                                <w:b/>
                                <w:color w:val="000000" w:themeColor="text1"/>
                                <w:sz w:val="22"/>
                              </w:rPr>
                              <w:t>★民生委員・</w:t>
                            </w:r>
                            <w:r w:rsidRPr="00742F33">
                              <w:rPr>
                                <w:rFonts w:asciiTheme="majorEastAsia" w:eastAsiaTheme="majorEastAsia" w:hAnsiTheme="majorEastAsia"/>
                                <w:b/>
                                <w:color w:val="000000" w:themeColor="text1"/>
                                <w:sz w:val="22"/>
                              </w:rPr>
                              <w:t>児童委員</w:t>
                            </w:r>
                            <w:r>
                              <w:rPr>
                                <w:rFonts w:asciiTheme="majorEastAsia" w:eastAsiaTheme="majorEastAsia" w:hAnsiTheme="majorEastAsia" w:hint="eastAsia"/>
                                <w:b/>
                                <w:color w:val="000000" w:themeColor="text1"/>
                                <w:sz w:val="22"/>
                              </w:rPr>
                              <w:t>の</w:t>
                            </w:r>
                            <w:r>
                              <w:rPr>
                                <w:rFonts w:asciiTheme="majorEastAsia" w:eastAsiaTheme="majorEastAsia" w:hAnsiTheme="majorEastAsia"/>
                                <w:b/>
                                <w:color w:val="000000" w:themeColor="text1"/>
                                <w:sz w:val="22"/>
                              </w:rPr>
                              <w:t>活動</w:t>
                            </w:r>
                            <w:r w:rsidRPr="00742F33">
                              <w:rPr>
                                <w:rFonts w:asciiTheme="majorEastAsia" w:eastAsiaTheme="majorEastAsia" w:hAnsiTheme="majorEastAsia"/>
                                <w:b/>
                                <w:color w:val="000000" w:themeColor="text1"/>
                                <w:sz w:val="22"/>
                              </w:rPr>
                              <w:t>★</w:t>
                            </w:r>
                          </w:p>
                          <w:p w14:paraId="0AEC8E07" w14:textId="77777777" w:rsidR="00326A54" w:rsidRPr="00742F33" w:rsidRDefault="00326A54" w:rsidP="00116557">
                            <w:pPr>
                              <w:ind w:firstLineChars="100" w:firstLine="221"/>
                              <w:jc w:val="left"/>
                              <w:rPr>
                                <w:rFonts w:asciiTheme="majorEastAsia" w:eastAsiaTheme="majorEastAsia" w:hAnsiTheme="majorEastAsia"/>
                                <w:b/>
                                <w:color w:val="000000" w:themeColor="text1"/>
                                <w:sz w:val="22"/>
                              </w:rPr>
                            </w:pPr>
                            <w:r w:rsidRPr="00742F33">
                              <w:rPr>
                                <w:rFonts w:asciiTheme="majorEastAsia" w:eastAsiaTheme="majorEastAsia" w:hAnsiTheme="majorEastAsia" w:hint="eastAsia"/>
                                <w:b/>
                                <w:color w:val="000000" w:themeColor="text1"/>
                                <w:sz w:val="22"/>
                              </w:rPr>
                              <w:t>地域</w:t>
                            </w:r>
                            <w:r w:rsidRPr="00742F33">
                              <w:rPr>
                                <w:rFonts w:asciiTheme="majorEastAsia" w:eastAsiaTheme="majorEastAsia" w:hAnsiTheme="majorEastAsia"/>
                                <w:b/>
                                <w:color w:val="000000" w:themeColor="text1"/>
                                <w:sz w:val="22"/>
                              </w:rPr>
                              <w:t>住民の身近</w:t>
                            </w:r>
                            <w:r w:rsidRPr="00742F33">
                              <w:rPr>
                                <w:rFonts w:asciiTheme="majorEastAsia" w:eastAsiaTheme="majorEastAsia" w:hAnsiTheme="majorEastAsia" w:hint="eastAsia"/>
                                <w:b/>
                                <w:color w:val="000000" w:themeColor="text1"/>
                                <w:sz w:val="22"/>
                              </w:rPr>
                              <w:t>な</w:t>
                            </w:r>
                            <w:r w:rsidRPr="00742F33">
                              <w:rPr>
                                <w:rFonts w:asciiTheme="majorEastAsia" w:eastAsiaTheme="majorEastAsia" w:hAnsiTheme="majorEastAsia"/>
                                <w:b/>
                                <w:color w:val="000000" w:themeColor="text1"/>
                                <w:sz w:val="22"/>
                              </w:rPr>
                              <w:t>相談相手</w:t>
                            </w:r>
                            <w:r w:rsidRPr="00742F33">
                              <w:rPr>
                                <w:rFonts w:asciiTheme="majorEastAsia" w:eastAsiaTheme="majorEastAsia" w:hAnsiTheme="majorEastAsia" w:hint="eastAsia"/>
                                <w:b/>
                                <w:color w:val="000000" w:themeColor="text1"/>
                                <w:sz w:val="22"/>
                              </w:rPr>
                              <w:t>で</w:t>
                            </w:r>
                            <w:r w:rsidRPr="00742F33">
                              <w:rPr>
                                <w:rFonts w:asciiTheme="majorEastAsia" w:eastAsiaTheme="majorEastAsia" w:hAnsiTheme="majorEastAsia"/>
                                <w:b/>
                                <w:color w:val="000000" w:themeColor="text1"/>
                                <w:sz w:val="22"/>
                              </w:rPr>
                              <w:t>ある民生委員</w:t>
                            </w:r>
                            <w:r w:rsidRPr="00742F33">
                              <w:rPr>
                                <w:rFonts w:asciiTheme="majorEastAsia" w:eastAsiaTheme="majorEastAsia" w:hAnsiTheme="majorEastAsia" w:hint="eastAsia"/>
                                <w:b/>
                                <w:color w:val="000000" w:themeColor="text1"/>
                                <w:sz w:val="22"/>
                              </w:rPr>
                              <w:t>・</w:t>
                            </w:r>
                            <w:r>
                              <w:rPr>
                                <w:rFonts w:asciiTheme="majorEastAsia" w:eastAsiaTheme="majorEastAsia" w:hAnsiTheme="majorEastAsia"/>
                                <w:b/>
                                <w:color w:val="000000" w:themeColor="text1"/>
                                <w:sz w:val="22"/>
                              </w:rPr>
                              <w:t>児童委員</w:t>
                            </w:r>
                            <w:r w:rsidRPr="00070D2F">
                              <w:rPr>
                                <w:rFonts w:asciiTheme="majorEastAsia" w:eastAsiaTheme="majorEastAsia" w:hAnsiTheme="majorEastAsia" w:hint="eastAsia"/>
                                <w:b/>
                                <w:color w:val="000000" w:themeColor="text1"/>
                                <w:sz w:val="22"/>
                              </w:rPr>
                              <w:t>は</w:t>
                            </w:r>
                            <w:r w:rsidRPr="00742F33">
                              <w:rPr>
                                <w:rFonts w:asciiTheme="majorEastAsia" w:eastAsiaTheme="majorEastAsia" w:hAnsiTheme="majorEastAsia"/>
                                <w:b/>
                                <w:color w:val="000000" w:themeColor="text1"/>
                                <w:sz w:val="22"/>
                              </w:rPr>
                              <w:t>日々地域において</w:t>
                            </w:r>
                            <w:r w:rsidRPr="00742F33">
                              <w:rPr>
                                <w:rFonts w:asciiTheme="majorEastAsia" w:eastAsiaTheme="majorEastAsia" w:hAnsiTheme="majorEastAsia" w:hint="eastAsia"/>
                                <w:b/>
                                <w:color w:val="000000" w:themeColor="text1"/>
                                <w:sz w:val="22"/>
                              </w:rPr>
                              <w:t>活動</w:t>
                            </w:r>
                            <w:r>
                              <w:rPr>
                                <w:rFonts w:asciiTheme="majorEastAsia" w:eastAsiaTheme="majorEastAsia" w:hAnsiTheme="majorEastAsia" w:hint="eastAsia"/>
                                <w:b/>
                                <w:color w:val="000000" w:themeColor="text1"/>
                                <w:sz w:val="22"/>
                              </w:rPr>
                              <w:t>して</w:t>
                            </w:r>
                            <w:r>
                              <w:rPr>
                                <w:rFonts w:asciiTheme="majorEastAsia" w:eastAsiaTheme="majorEastAsia" w:hAnsiTheme="majorEastAsia"/>
                                <w:b/>
                                <w:color w:val="000000" w:themeColor="text1"/>
                                <w:sz w:val="22"/>
                              </w:rPr>
                              <w:t>い</w:t>
                            </w:r>
                            <w:r w:rsidRPr="00742F33">
                              <w:rPr>
                                <w:rFonts w:asciiTheme="majorEastAsia" w:eastAsiaTheme="majorEastAsia" w:hAnsiTheme="majorEastAsia"/>
                                <w:b/>
                                <w:color w:val="000000" w:themeColor="text1"/>
                                <w:sz w:val="22"/>
                              </w:rPr>
                              <w:t>ます。</w:t>
                            </w:r>
                          </w:p>
                          <w:p w14:paraId="30115F29" w14:textId="77777777" w:rsidR="00326A54" w:rsidRDefault="00326A54" w:rsidP="00116557">
                            <w:pPr>
                              <w:ind w:firstLineChars="100" w:firstLine="221"/>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高齢</w:t>
                            </w:r>
                            <w:r>
                              <w:rPr>
                                <w:rFonts w:asciiTheme="majorEastAsia" w:eastAsiaTheme="majorEastAsia" w:hAnsiTheme="majorEastAsia"/>
                                <w:b/>
                                <w:color w:val="000000" w:themeColor="text1"/>
                                <w:sz w:val="22"/>
                              </w:rPr>
                              <w:t>者</w:t>
                            </w:r>
                            <w:r>
                              <w:rPr>
                                <w:rFonts w:asciiTheme="majorEastAsia" w:eastAsiaTheme="majorEastAsia" w:hAnsiTheme="majorEastAsia" w:hint="eastAsia"/>
                                <w:b/>
                                <w:color w:val="000000" w:themeColor="text1"/>
                                <w:sz w:val="22"/>
                              </w:rPr>
                              <w:t>の</w:t>
                            </w:r>
                            <w:r>
                              <w:rPr>
                                <w:rFonts w:asciiTheme="majorEastAsia" w:eastAsiaTheme="majorEastAsia" w:hAnsiTheme="majorEastAsia"/>
                                <w:b/>
                                <w:color w:val="000000" w:themeColor="text1"/>
                                <w:sz w:val="22"/>
                              </w:rPr>
                              <w:t>一人暮らしで心細い、子どものことで</w:t>
                            </w:r>
                            <w:r>
                              <w:rPr>
                                <w:rFonts w:asciiTheme="majorEastAsia" w:eastAsiaTheme="majorEastAsia" w:hAnsiTheme="majorEastAsia" w:hint="eastAsia"/>
                                <w:b/>
                                <w:color w:val="000000" w:themeColor="text1"/>
                                <w:sz w:val="22"/>
                              </w:rPr>
                              <w:t>身近</w:t>
                            </w:r>
                            <w:r>
                              <w:rPr>
                                <w:rFonts w:asciiTheme="majorEastAsia" w:eastAsiaTheme="majorEastAsia" w:hAnsiTheme="majorEastAsia"/>
                                <w:b/>
                                <w:color w:val="000000" w:themeColor="text1"/>
                                <w:sz w:val="22"/>
                              </w:rPr>
                              <w:t>に相談相手が欲しい。福祉</w:t>
                            </w:r>
                            <w:r>
                              <w:rPr>
                                <w:rFonts w:asciiTheme="majorEastAsia" w:eastAsiaTheme="majorEastAsia" w:hAnsiTheme="majorEastAsia" w:hint="eastAsia"/>
                                <w:b/>
                                <w:color w:val="000000" w:themeColor="text1"/>
                                <w:sz w:val="22"/>
                              </w:rPr>
                              <w:t>サービスに</w:t>
                            </w:r>
                            <w:r>
                              <w:rPr>
                                <w:rFonts w:asciiTheme="majorEastAsia" w:eastAsiaTheme="majorEastAsia" w:hAnsiTheme="majorEastAsia"/>
                                <w:b/>
                                <w:color w:val="000000" w:themeColor="text1"/>
                                <w:sz w:val="22"/>
                              </w:rPr>
                              <w:t>ついて知りたい。</w:t>
                            </w:r>
                            <w:r>
                              <w:rPr>
                                <w:rFonts w:asciiTheme="majorEastAsia" w:eastAsiaTheme="majorEastAsia" w:hAnsiTheme="majorEastAsia" w:hint="eastAsia"/>
                                <w:b/>
                                <w:color w:val="000000" w:themeColor="text1"/>
                                <w:sz w:val="22"/>
                              </w:rPr>
                              <w:t>このような身</w:t>
                            </w:r>
                            <w:r>
                              <w:rPr>
                                <w:rFonts w:asciiTheme="majorEastAsia" w:eastAsiaTheme="majorEastAsia" w:hAnsiTheme="majorEastAsia"/>
                                <w:b/>
                                <w:color w:val="000000" w:themeColor="text1"/>
                                <w:sz w:val="22"/>
                              </w:rPr>
                              <w:t>の</w:t>
                            </w:r>
                            <w:r>
                              <w:rPr>
                                <w:rFonts w:asciiTheme="majorEastAsia" w:eastAsiaTheme="majorEastAsia" w:hAnsiTheme="majorEastAsia" w:hint="eastAsia"/>
                                <w:b/>
                                <w:color w:val="000000" w:themeColor="text1"/>
                                <w:sz w:val="22"/>
                              </w:rPr>
                              <w:t>まわり</w:t>
                            </w:r>
                            <w:r>
                              <w:rPr>
                                <w:rFonts w:asciiTheme="majorEastAsia" w:eastAsiaTheme="majorEastAsia" w:hAnsiTheme="majorEastAsia"/>
                                <w:b/>
                                <w:color w:val="000000" w:themeColor="text1"/>
                                <w:sz w:val="22"/>
                              </w:rPr>
                              <w:t>の困りごと・悩み</w:t>
                            </w:r>
                            <w:r>
                              <w:rPr>
                                <w:rFonts w:asciiTheme="majorEastAsia" w:eastAsiaTheme="majorEastAsia" w:hAnsiTheme="majorEastAsia" w:hint="eastAsia"/>
                                <w:b/>
                                <w:color w:val="000000" w:themeColor="text1"/>
                                <w:sz w:val="22"/>
                              </w:rPr>
                              <w:t>ごとは少なく</w:t>
                            </w:r>
                            <w:r>
                              <w:rPr>
                                <w:rFonts w:asciiTheme="majorEastAsia" w:eastAsiaTheme="majorEastAsia" w:hAnsiTheme="majorEastAsia"/>
                                <w:b/>
                                <w:color w:val="000000" w:themeColor="text1"/>
                                <w:sz w:val="22"/>
                              </w:rPr>
                              <w:t>ありません。</w:t>
                            </w:r>
                          </w:p>
                          <w:p w14:paraId="257C7FB6" w14:textId="77777777" w:rsidR="00326A54" w:rsidRDefault="00326A54" w:rsidP="00116557">
                            <w:pPr>
                              <w:ind w:firstLineChars="100" w:firstLine="221"/>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民生委員</w:t>
                            </w:r>
                            <w:r>
                              <w:rPr>
                                <w:rFonts w:asciiTheme="majorEastAsia" w:eastAsiaTheme="majorEastAsia" w:hAnsiTheme="majorEastAsia"/>
                                <w:b/>
                                <w:color w:val="000000" w:themeColor="text1"/>
                                <w:sz w:val="22"/>
                              </w:rPr>
                              <w:t>・児童委員は</w:t>
                            </w:r>
                            <w:r>
                              <w:rPr>
                                <w:rFonts w:asciiTheme="majorEastAsia" w:eastAsiaTheme="majorEastAsia" w:hAnsiTheme="majorEastAsia" w:hint="eastAsia"/>
                                <w:b/>
                                <w:color w:val="000000" w:themeColor="text1"/>
                                <w:sz w:val="22"/>
                              </w:rPr>
                              <w:t>そのような</w:t>
                            </w:r>
                            <w:r>
                              <w:rPr>
                                <w:rFonts w:asciiTheme="majorEastAsia" w:eastAsiaTheme="majorEastAsia" w:hAnsiTheme="majorEastAsia"/>
                                <w:b/>
                                <w:color w:val="000000" w:themeColor="text1"/>
                                <w:sz w:val="22"/>
                              </w:rPr>
                              <w:t>地域</w:t>
                            </w:r>
                            <w:r>
                              <w:rPr>
                                <w:rFonts w:asciiTheme="majorEastAsia" w:eastAsiaTheme="majorEastAsia" w:hAnsiTheme="majorEastAsia" w:hint="eastAsia"/>
                                <w:b/>
                                <w:color w:val="000000" w:themeColor="text1"/>
                                <w:sz w:val="22"/>
                              </w:rPr>
                              <w:t>の中</w:t>
                            </w:r>
                            <w:r>
                              <w:rPr>
                                <w:rFonts w:asciiTheme="majorEastAsia" w:eastAsiaTheme="majorEastAsia" w:hAnsiTheme="majorEastAsia"/>
                                <w:b/>
                                <w:color w:val="000000" w:themeColor="text1"/>
                                <w:sz w:val="22"/>
                              </w:rPr>
                              <w:t>に埋もれている</w:t>
                            </w:r>
                            <w:r>
                              <w:rPr>
                                <w:rFonts w:asciiTheme="majorEastAsia" w:eastAsiaTheme="majorEastAsia" w:hAnsiTheme="majorEastAsia" w:hint="eastAsia"/>
                                <w:b/>
                                <w:color w:val="000000" w:themeColor="text1"/>
                                <w:sz w:val="22"/>
                              </w:rPr>
                              <w:t>悩み</w:t>
                            </w:r>
                            <w:r>
                              <w:rPr>
                                <w:rFonts w:asciiTheme="majorEastAsia" w:eastAsiaTheme="majorEastAsia" w:hAnsiTheme="majorEastAsia"/>
                                <w:b/>
                                <w:color w:val="000000" w:themeColor="text1"/>
                                <w:sz w:val="22"/>
                              </w:rPr>
                              <w:t>事や</w:t>
                            </w:r>
                            <w:r>
                              <w:rPr>
                                <w:rFonts w:asciiTheme="majorEastAsia" w:eastAsiaTheme="majorEastAsia" w:hAnsiTheme="majorEastAsia" w:hint="eastAsia"/>
                                <w:b/>
                                <w:color w:val="000000" w:themeColor="text1"/>
                                <w:sz w:val="22"/>
                              </w:rPr>
                              <w:t>問題を</w:t>
                            </w:r>
                            <w:r>
                              <w:rPr>
                                <w:rFonts w:asciiTheme="majorEastAsia" w:eastAsiaTheme="majorEastAsia" w:hAnsiTheme="majorEastAsia"/>
                                <w:b/>
                                <w:color w:val="000000" w:themeColor="text1"/>
                                <w:sz w:val="22"/>
                              </w:rPr>
                              <w:t>見つけ出し、解決する手助けをします。</w:t>
                            </w:r>
                          </w:p>
                          <w:p w14:paraId="343C3E76" w14:textId="77777777" w:rsidR="00326A54" w:rsidRPr="00AA4097" w:rsidRDefault="00326A54" w:rsidP="00116557">
                            <w:pPr>
                              <w:ind w:firstLineChars="100" w:firstLine="221"/>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一人暮らし</w:t>
                            </w:r>
                            <w:r>
                              <w:rPr>
                                <w:rFonts w:asciiTheme="majorEastAsia" w:eastAsiaTheme="majorEastAsia" w:hAnsiTheme="majorEastAsia"/>
                                <w:b/>
                                <w:color w:val="000000" w:themeColor="text1"/>
                                <w:sz w:val="22"/>
                              </w:rPr>
                              <w:t>高齢者の</w:t>
                            </w:r>
                            <w:r>
                              <w:rPr>
                                <w:rFonts w:asciiTheme="majorEastAsia" w:eastAsiaTheme="majorEastAsia" w:hAnsiTheme="majorEastAsia" w:hint="eastAsia"/>
                                <w:b/>
                                <w:color w:val="000000" w:themeColor="text1"/>
                                <w:sz w:val="22"/>
                              </w:rPr>
                              <w:t>方</w:t>
                            </w:r>
                            <w:r>
                              <w:rPr>
                                <w:rFonts w:asciiTheme="majorEastAsia" w:eastAsiaTheme="majorEastAsia" w:hAnsiTheme="majorEastAsia"/>
                                <w:b/>
                                <w:color w:val="000000" w:themeColor="text1"/>
                                <w:sz w:val="22"/>
                              </w:rPr>
                              <w:t>の見守りや訪問、</w:t>
                            </w:r>
                            <w:r>
                              <w:rPr>
                                <w:rFonts w:asciiTheme="majorEastAsia" w:eastAsiaTheme="majorEastAsia" w:hAnsiTheme="majorEastAsia" w:hint="eastAsia"/>
                                <w:b/>
                                <w:color w:val="000000" w:themeColor="text1"/>
                                <w:sz w:val="22"/>
                              </w:rPr>
                              <w:t>子ども</w:t>
                            </w:r>
                            <w:r>
                              <w:rPr>
                                <w:rFonts w:asciiTheme="majorEastAsia" w:eastAsiaTheme="majorEastAsia" w:hAnsiTheme="majorEastAsia"/>
                                <w:b/>
                                <w:color w:val="000000" w:themeColor="text1"/>
                                <w:sz w:val="22"/>
                              </w:rPr>
                              <w:t>が生まれた</w:t>
                            </w:r>
                            <w:r>
                              <w:rPr>
                                <w:rFonts w:asciiTheme="majorEastAsia" w:eastAsiaTheme="majorEastAsia" w:hAnsiTheme="majorEastAsia" w:hint="eastAsia"/>
                                <w:b/>
                                <w:color w:val="000000" w:themeColor="text1"/>
                                <w:sz w:val="22"/>
                              </w:rPr>
                              <w:t>時</w:t>
                            </w:r>
                            <w:r>
                              <w:rPr>
                                <w:rFonts w:asciiTheme="majorEastAsia" w:eastAsiaTheme="majorEastAsia" w:hAnsiTheme="majorEastAsia"/>
                                <w:b/>
                                <w:color w:val="000000" w:themeColor="text1"/>
                                <w:sz w:val="22"/>
                              </w:rPr>
                              <w:t>の赤ちゃん訪問</w:t>
                            </w:r>
                            <w:r>
                              <w:rPr>
                                <w:rFonts w:asciiTheme="majorEastAsia" w:eastAsiaTheme="majorEastAsia" w:hAnsiTheme="majorEastAsia" w:hint="eastAsia"/>
                                <w:b/>
                                <w:color w:val="000000" w:themeColor="text1"/>
                                <w:sz w:val="22"/>
                              </w:rPr>
                              <w:t>活動など</w:t>
                            </w:r>
                            <w:r>
                              <w:rPr>
                                <w:rFonts w:asciiTheme="majorEastAsia" w:eastAsiaTheme="majorEastAsia" w:hAnsiTheme="majorEastAsia"/>
                                <w:b/>
                                <w:color w:val="000000" w:themeColor="text1"/>
                                <w:sz w:val="22"/>
                              </w:rPr>
                              <w:t>地域住民が安心・</w:t>
                            </w:r>
                            <w:r>
                              <w:rPr>
                                <w:rFonts w:asciiTheme="majorEastAsia" w:eastAsiaTheme="majorEastAsia" w:hAnsiTheme="majorEastAsia" w:hint="eastAsia"/>
                                <w:b/>
                                <w:color w:val="000000" w:themeColor="text1"/>
                                <w:sz w:val="22"/>
                              </w:rPr>
                              <w:t>安全</w:t>
                            </w:r>
                            <w:r>
                              <w:rPr>
                                <w:rFonts w:asciiTheme="majorEastAsia" w:eastAsiaTheme="majorEastAsia" w:hAnsiTheme="majorEastAsia"/>
                                <w:b/>
                                <w:color w:val="000000" w:themeColor="text1"/>
                                <w:sz w:val="22"/>
                              </w:rPr>
                              <w:t>に暮らすこと</w:t>
                            </w:r>
                            <w:r>
                              <w:rPr>
                                <w:rFonts w:asciiTheme="majorEastAsia" w:eastAsiaTheme="majorEastAsia" w:hAnsiTheme="majorEastAsia" w:hint="eastAsia"/>
                                <w:b/>
                                <w:color w:val="000000" w:themeColor="text1"/>
                                <w:sz w:val="22"/>
                              </w:rPr>
                              <w:t>の</w:t>
                            </w:r>
                            <w:r>
                              <w:rPr>
                                <w:rFonts w:asciiTheme="majorEastAsia" w:eastAsiaTheme="majorEastAsia" w:hAnsiTheme="majorEastAsia"/>
                                <w:b/>
                                <w:color w:val="000000" w:themeColor="text1"/>
                                <w:sz w:val="22"/>
                              </w:rPr>
                              <w:t>できるように</w:t>
                            </w:r>
                            <w:r>
                              <w:rPr>
                                <w:rFonts w:asciiTheme="majorEastAsia" w:eastAsiaTheme="majorEastAsia" w:hAnsiTheme="majorEastAsia" w:hint="eastAsia"/>
                                <w:b/>
                                <w:color w:val="000000" w:themeColor="text1"/>
                                <w:sz w:val="22"/>
                              </w:rPr>
                              <w:t>日々</w:t>
                            </w:r>
                            <w:r>
                              <w:rPr>
                                <w:rFonts w:asciiTheme="majorEastAsia" w:eastAsiaTheme="majorEastAsia" w:hAnsiTheme="majorEastAsia"/>
                                <w:b/>
                                <w:color w:val="000000" w:themeColor="text1"/>
                                <w:sz w:val="22"/>
                              </w:rPr>
                              <w:t>活動</w:t>
                            </w:r>
                            <w:r>
                              <w:rPr>
                                <w:rFonts w:asciiTheme="majorEastAsia" w:eastAsiaTheme="majorEastAsia" w:hAnsiTheme="majorEastAsia" w:hint="eastAsia"/>
                                <w:b/>
                                <w:color w:val="000000" w:themeColor="text1"/>
                                <w:sz w:val="22"/>
                              </w:rPr>
                              <w:t>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63A2F9" id="角丸四角形 21" o:spid="_x0000_s1080" style="position:absolute;left:0;text-align:left;margin-left:2.7pt;margin-top:2.75pt;width:428.25pt;height:225.75pt;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" fillcolor="#deebf7" strokecolor="#41719c" strokeweight="1pt">
                <v:stroke joinstyle="miter"/>
                <v:textbox>
                  <w:txbxContent>
                    <w:p w14:paraId="04CB6BA0" w14:textId="77777777" w:rsidR="00326A54" w:rsidRPr="00742F33" w:rsidRDefault="00326A54" w:rsidP="00116557">
                      <w:pPr>
                        <w:jc w:val="left"/>
                        <w:rPr>
                          <w:rFonts w:asciiTheme="majorEastAsia" w:eastAsiaTheme="majorEastAsia" w:hAnsiTheme="majorEastAsia"/>
                          <w:b/>
                          <w:color w:val="000000" w:themeColor="text1"/>
                          <w:sz w:val="22"/>
                        </w:rPr>
                      </w:pPr>
                      <w:r w:rsidRPr="00742F33">
                        <w:rPr>
                          <w:rFonts w:asciiTheme="majorEastAsia" w:eastAsiaTheme="majorEastAsia" w:hAnsiTheme="majorEastAsia" w:hint="eastAsia"/>
                          <w:b/>
                          <w:color w:val="000000" w:themeColor="text1"/>
                          <w:sz w:val="22"/>
                        </w:rPr>
                        <w:t>★民生委員・</w:t>
                      </w:r>
                      <w:r w:rsidRPr="00742F33">
                        <w:rPr>
                          <w:rFonts w:asciiTheme="majorEastAsia" w:eastAsiaTheme="majorEastAsia" w:hAnsiTheme="majorEastAsia"/>
                          <w:b/>
                          <w:color w:val="000000" w:themeColor="text1"/>
                          <w:sz w:val="22"/>
                        </w:rPr>
                        <w:t>児童委員</w:t>
                      </w:r>
                      <w:r>
                        <w:rPr>
                          <w:rFonts w:asciiTheme="majorEastAsia" w:eastAsiaTheme="majorEastAsia" w:hAnsiTheme="majorEastAsia" w:hint="eastAsia"/>
                          <w:b/>
                          <w:color w:val="000000" w:themeColor="text1"/>
                          <w:sz w:val="22"/>
                        </w:rPr>
                        <w:t>の</w:t>
                      </w:r>
                      <w:r>
                        <w:rPr>
                          <w:rFonts w:asciiTheme="majorEastAsia" w:eastAsiaTheme="majorEastAsia" w:hAnsiTheme="majorEastAsia"/>
                          <w:b/>
                          <w:color w:val="000000" w:themeColor="text1"/>
                          <w:sz w:val="22"/>
                        </w:rPr>
                        <w:t>活動</w:t>
                      </w:r>
                      <w:r w:rsidRPr="00742F33">
                        <w:rPr>
                          <w:rFonts w:asciiTheme="majorEastAsia" w:eastAsiaTheme="majorEastAsia" w:hAnsiTheme="majorEastAsia"/>
                          <w:b/>
                          <w:color w:val="000000" w:themeColor="text1"/>
                          <w:sz w:val="22"/>
                        </w:rPr>
                        <w:t>★</w:t>
                      </w:r>
                    </w:p>
                    <w:p w14:paraId="0AEC8E07" w14:textId="77777777" w:rsidR="00326A54" w:rsidRPr="00742F33" w:rsidRDefault="00326A54" w:rsidP="00116557">
                      <w:pPr>
                        <w:ind w:firstLineChars="100" w:firstLine="221"/>
                        <w:jc w:val="left"/>
                        <w:rPr>
                          <w:rFonts w:asciiTheme="majorEastAsia" w:eastAsiaTheme="majorEastAsia" w:hAnsiTheme="majorEastAsia"/>
                          <w:b/>
                          <w:color w:val="000000" w:themeColor="text1"/>
                          <w:sz w:val="22"/>
                        </w:rPr>
                      </w:pPr>
                      <w:r w:rsidRPr="00742F33">
                        <w:rPr>
                          <w:rFonts w:asciiTheme="majorEastAsia" w:eastAsiaTheme="majorEastAsia" w:hAnsiTheme="majorEastAsia" w:hint="eastAsia"/>
                          <w:b/>
                          <w:color w:val="000000" w:themeColor="text1"/>
                          <w:sz w:val="22"/>
                        </w:rPr>
                        <w:t>地域</w:t>
                      </w:r>
                      <w:r w:rsidRPr="00742F33">
                        <w:rPr>
                          <w:rFonts w:asciiTheme="majorEastAsia" w:eastAsiaTheme="majorEastAsia" w:hAnsiTheme="majorEastAsia"/>
                          <w:b/>
                          <w:color w:val="000000" w:themeColor="text1"/>
                          <w:sz w:val="22"/>
                        </w:rPr>
                        <w:t>住民の身近</w:t>
                      </w:r>
                      <w:r w:rsidRPr="00742F33">
                        <w:rPr>
                          <w:rFonts w:asciiTheme="majorEastAsia" w:eastAsiaTheme="majorEastAsia" w:hAnsiTheme="majorEastAsia" w:hint="eastAsia"/>
                          <w:b/>
                          <w:color w:val="000000" w:themeColor="text1"/>
                          <w:sz w:val="22"/>
                        </w:rPr>
                        <w:t>な</w:t>
                      </w:r>
                      <w:r w:rsidRPr="00742F33">
                        <w:rPr>
                          <w:rFonts w:asciiTheme="majorEastAsia" w:eastAsiaTheme="majorEastAsia" w:hAnsiTheme="majorEastAsia"/>
                          <w:b/>
                          <w:color w:val="000000" w:themeColor="text1"/>
                          <w:sz w:val="22"/>
                        </w:rPr>
                        <w:t>相談相手</w:t>
                      </w:r>
                      <w:r w:rsidRPr="00742F33">
                        <w:rPr>
                          <w:rFonts w:asciiTheme="majorEastAsia" w:eastAsiaTheme="majorEastAsia" w:hAnsiTheme="majorEastAsia" w:hint="eastAsia"/>
                          <w:b/>
                          <w:color w:val="000000" w:themeColor="text1"/>
                          <w:sz w:val="22"/>
                        </w:rPr>
                        <w:t>で</w:t>
                      </w:r>
                      <w:r w:rsidRPr="00742F33">
                        <w:rPr>
                          <w:rFonts w:asciiTheme="majorEastAsia" w:eastAsiaTheme="majorEastAsia" w:hAnsiTheme="majorEastAsia"/>
                          <w:b/>
                          <w:color w:val="000000" w:themeColor="text1"/>
                          <w:sz w:val="22"/>
                        </w:rPr>
                        <w:t>ある民生委員</w:t>
                      </w:r>
                      <w:r w:rsidRPr="00742F33">
                        <w:rPr>
                          <w:rFonts w:asciiTheme="majorEastAsia" w:eastAsiaTheme="majorEastAsia" w:hAnsiTheme="majorEastAsia" w:hint="eastAsia"/>
                          <w:b/>
                          <w:color w:val="000000" w:themeColor="text1"/>
                          <w:sz w:val="22"/>
                        </w:rPr>
                        <w:t>・</w:t>
                      </w:r>
                      <w:r>
                        <w:rPr>
                          <w:rFonts w:asciiTheme="majorEastAsia" w:eastAsiaTheme="majorEastAsia" w:hAnsiTheme="majorEastAsia"/>
                          <w:b/>
                          <w:color w:val="000000" w:themeColor="text1"/>
                          <w:sz w:val="22"/>
                        </w:rPr>
                        <w:t>児童委員</w:t>
                      </w:r>
                      <w:r w:rsidRPr="00070D2F">
                        <w:rPr>
                          <w:rFonts w:asciiTheme="majorEastAsia" w:eastAsiaTheme="majorEastAsia" w:hAnsiTheme="majorEastAsia" w:hint="eastAsia"/>
                          <w:b/>
                          <w:color w:val="000000" w:themeColor="text1"/>
                          <w:sz w:val="22"/>
                        </w:rPr>
                        <w:t>は</w:t>
                      </w:r>
                      <w:r w:rsidRPr="00742F33">
                        <w:rPr>
                          <w:rFonts w:asciiTheme="majorEastAsia" w:eastAsiaTheme="majorEastAsia" w:hAnsiTheme="majorEastAsia"/>
                          <w:b/>
                          <w:color w:val="000000" w:themeColor="text1"/>
                          <w:sz w:val="22"/>
                        </w:rPr>
                        <w:t>日々地域において</w:t>
                      </w:r>
                      <w:r w:rsidRPr="00742F33">
                        <w:rPr>
                          <w:rFonts w:asciiTheme="majorEastAsia" w:eastAsiaTheme="majorEastAsia" w:hAnsiTheme="majorEastAsia" w:hint="eastAsia"/>
                          <w:b/>
                          <w:color w:val="000000" w:themeColor="text1"/>
                          <w:sz w:val="22"/>
                        </w:rPr>
                        <w:t>活動</w:t>
                      </w:r>
                      <w:r>
                        <w:rPr>
                          <w:rFonts w:asciiTheme="majorEastAsia" w:eastAsiaTheme="majorEastAsia" w:hAnsiTheme="majorEastAsia" w:hint="eastAsia"/>
                          <w:b/>
                          <w:color w:val="000000" w:themeColor="text1"/>
                          <w:sz w:val="22"/>
                        </w:rPr>
                        <w:t>して</w:t>
                      </w:r>
                      <w:r>
                        <w:rPr>
                          <w:rFonts w:asciiTheme="majorEastAsia" w:eastAsiaTheme="majorEastAsia" w:hAnsiTheme="majorEastAsia"/>
                          <w:b/>
                          <w:color w:val="000000" w:themeColor="text1"/>
                          <w:sz w:val="22"/>
                        </w:rPr>
                        <w:t>い</w:t>
                      </w:r>
                      <w:r w:rsidRPr="00742F33">
                        <w:rPr>
                          <w:rFonts w:asciiTheme="majorEastAsia" w:eastAsiaTheme="majorEastAsia" w:hAnsiTheme="majorEastAsia"/>
                          <w:b/>
                          <w:color w:val="000000" w:themeColor="text1"/>
                          <w:sz w:val="22"/>
                        </w:rPr>
                        <w:t>ます。</w:t>
                      </w:r>
                    </w:p>
                    <w:p w14:paraId="30115F29" w14:textId="77777777" w:rsidR="00326A54" w:rsidRDefault="00326A54" w:rsidP="00116557">
                      <w:pPr>
                        <w:ind w:firstLineChars="100" w:firstLine="221"/>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高齢</w:t>
                      </w:r>
                      <w:r>
                        <w:rPr>
                          <w:rFonts w:asciiTheme="majorEastAsia" w:eastAsiaTheme="majorEastAsia" w:hAnsiTheme="majorEastAsia"/>
                          <w:b/>
                          <w:color w:val="000000" w:themeColor="text1"/>
                          <w:sz w:val="22"/>
                        </w:rPr>
                        <w:t>者</w:t>
                      </w:r>
                      <w:r>
                        <w:rPr>
                          <w:rFonts w:asciiTheme="majorEastAsia" w:eastAsiaTheme="majorEastAsia" w:hAnsiTheme="majorEastAsia" w:hint="eastAsia"/>
                          <w:b/>
                          <w:color w:val="000000" w:themeColor="text1"/>
                          <w:sz w:val="22"/>
                        </w:rPr>
                        <w:t>の</w:t>
                      </w:r>
                      <w:r>
                        <w:rPr>
                          <w:rFonts w:asciiTheme="majorEastAsia" w:eastAsiaTheme="majorEastAsia" w:hAnsiTheme="majorEastAsia"/>
                          <w:b/>
                          <w:color w:val="000000" w:themeColor="text1"/>
                          <w:sz w:val="22"/>
                        </w:rPr>
                        <w:t>一人暮らしで心細い、子どものことで</w:t>
                      </w:r>
                      <w:r>
                        <w:rPr>
                          <w:rFonts w:asciiTheme="majorEastAsia" w:eastAsiaTheme="majorEastAsia" w:hAnsiTheme="majorEastAsia" w:hint="eastAsia"/>
                          <w:b/>
                          <w:color w:val="000000" w:themeColor="text1"/>
                          <w:sz w:val="22"/>
                        </w:rPr>
                        <w:t>身近</w:t>
                      </w:r>
                      <w:r>
                        <w:rPr>
                          <w:rFonts w:asciiTheme="majorEastAsia" w:eastAsiaTheme="majorEastAsia" w:hAnsiTheme="majorEastAsia"/>
                          <w:b/>
                          <w:color w:val="000000" w:themeColor="text1"/>
                          <w:sz w:val="22"/>
                        </w:rPr>
                        <w:t>に相談相手が欲しい。福祉</w:t>
                      </w:r>
                      <w:r>
                        <w:rPr>
                          <w:rFonts w:asciiTheme="majorEastAsia" w:eastAsiaTheme="majorEastAsia" w:hAnsiTheme="majorEastAsia" w:hint="eastAsia"/>
                          <w:b/>
                          <w:color w:val="000000" w:themeColor="text1"/>
                          <w:sz w:val="22"/>
                        </w:rPr>
                        <w:t>サービスに</w:t>
                      </w:r>
                      <w:r>
                        <w:rPr>
                          <w:rFonts w:asciiTheme="majorEastAsia" w:eastAsiaTheme="majorEastAsia" w:hAnsiTheme="majorEastAsia"/>
                          <w:b/>
                          <w:color w:val="000000" w:themeColor="text1"/>
                          <w:sz w:val="22"/>
                        </w:rPr>
                        <w:t>ついて知りたい。</w:t>
                      </w:r>
                      <w:r>
                        <w:rPr>
                          <w:rFonts w:asciiTheme="majorEastAsia" w:eastAsiaTheme="majorEastAsia" w:hAnsiTheme="majorEastAsia" w:hint="eastAsia"/>
                          <w:b/>
                          <w:color w:val="000000" w:themeColor="text1"/>
                          <w:sz w:val="22"/>
                        </w:rPr>
                        <w:t>このような身</w:t>
                      </w:r>
                      <w:r>
                        <w:rPr>
                          <w:rFonts w:asciiTheme="majorEastAsia" w:eastAsiaTheme="majorEastAsia" w:hAnsiTheme="majorEastAsia"/>
                          <w:b/>
                          <w:color w:val="000000" w:themeColor="text1"/>
                          <w:sz w:val="22"/>
                        </w:rPr>
                        <w:t>の</w:t>
                      </w:r>
                      <w:r>
                        <w:rPr>
                          <w:rFonts w:asciiTheme="majorEastAsia" w:eastAsiaTheme="majorEastAsia" w:hAnsiTheme="majorEastAsia" w:hint="eastAsia"/>
                          <w:b/>
                          <w:color w:val="000000" w:themeColor="text1"/>
                          <w:sz w:val="22"/>
                        </w:rPr>
                        <w:t>まわり</w:t>
                      </w:r>
                      <w:r>
                        <w:rPr>
                          <w:rFonts w:asciiTheme="majorEastAsia" w:eastAsiaTheme="majorEastAsia" w:hAnsiTheme="majorEastAsia"/>
                          <w:b/>
                          <w:color w:val="000000" w:themeColor="text1"/>
                          <w:sz w:val="22"/>
                        </w:rPr>
                        <w:t>の困りごと・悩み</w:t>
                      </w:r>
                      <w:r>
                        <w:rPr>
                          <w:rFonts w:asciiTheme="majorEastAsia" w:eastAsiaTheme="majorEastAsia" w:hAnsiTheme="majorEastAsia" w:hint="eastAsia"/>
                          <w:b/>
                          <w:color w:val="000000" w:themeColor="text1"/>
                          <w:sz w:val="22"/>
                        </w:rPr>
                        <w:t>ごとは少なく</w:t>
                      </w:r>
                      <w:r>
                        <w:rPr>
                          <w:rFonts w:asciiTheme="majorEastAsia" w:eastAsiaTheme="majorEastAsia" w:hAnsiTheme="majorEastAsia"/>
                          <w:b/>
                          <w:color w:val="000000" w:themeColor="text1"/>
                          <w:sz w:val="22"/>
                        </w:rPr>
                        <w:t>ありません。</w:t>
                      </w:r>
                    </w:p>
                    <w:p w14:paraId="257C7FB6" w14:textId="77777777" w:rsidR="00326A54" w:rsidRDefault="00326A54" w:rsidP="00116557">
                      <w:pPr>
                        <w:ind w:firstLineChars="100" w:firstLine="221"/>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民生委員</w:t>
                      </w:r>
                      <w:r>
                        <w:rPr>
                          <w:rFonts w:asciiTheme="majorEastAsia" w:eastAsiaTheme="majorEastAsia" w:hAnsiTheme="majorEastAsia"/>
                          <w:b/>
                          <w:color w:val="000000" w:themeColor="text1"/>
                          <w:sz w:val="22"/>
                        </w:rPr>
                        <w:t>・児童委員は</w:t>
                      </w:r>
                      <w:r>
                        <w:rPr>
                          <w:rFonts w:asciiTheme="majorEastAsia" w:eastAsiaTheme="majorEastAsia" w:hAnsiTheme="majorEastAsia" w:hint="eastAsia"/>
                          <w:b/>
                          <w:color w:val="000000" w:themeColor="text1"/>
                          <w:sz w:val="22"/>
                        </w:rPr>
                        <w:t>そのような</w:t>
                      </w:r>
                      <w:r>
                        <w:rPr>
                          <w:rFonts w:asciiTheme="majorEastAsia" w:eastAsiaTheme="majorEastAsia" w:hAnsiTheme="majorEastAsia"/>
                          <w:b/>
                          <w:color w:val="000000" w:themeColor="text1"/>
                          <w:sz w:val="22"/>
                        </w:rPr>
                        <w:t>地域</w:t>
                      </w:r>
                      <w:r>
                        <w:rPr>
                          <w:rFonts w:asciiTheme="majorEastAsia" w:eastAsiaTheme="majorEastAsia" w:hAnsiTheme="majorEastAsia" w:hint="eastAsia"/>
                          <w:b/>
                          <w:color w:val="000000" w:themeColor="text1"/>
                          <w:sz w:val="22"/>
                        </w:rPr>
                        <w:t>の中</w:t>
                      </w:r>
                      <w:r>
                        <w:rPr>
                          <w:rFonts w:asciiTheme="majorEastAsia" w:eastAsiaTheme="majorEastAsia" w:hAnsiTheme="majorEastAsia"/>
                          <w:b/>
                          <w:color w:val="000000" w:themeColor="text1"/>
                          <w:sz w:val="22"/>
                        </w:rPr>
                        <w:t>に埋もれている</w:t>
                      </w:r>
                      <w:r>
                        <w:rPr>
                          <w:rFonts w:asciiTheme="majorEastAsia" w:eastAsiaTheme="majorEastAsia" w:hAnsiTheme="majorEastAsia" w:hint="eastAsia"/>
                          <w:b/>
                          <w:color w:val="000000" w:themeColor="text1"/>
                          <w:sz w:val="22"/>
                        </w:rPr>
                        <w:t>悩み</w:t>
                      </w:r>
                      <w:r>
                        <w:rPr>
                          <w:rFonts w:asciiTheme="majorEastAsia" w:eastAsiaTheme="majorEastAsia" w:hAnsiTheme="majorEastAsia"/>
                          <w:b/>
                          <w:color w:val="000000" w:themeColor="text1"/>
                          <w:sz w:val="22"/>
                        </w:rPr>
                        <w:t>事や</w:t>
                      </w:r>
                      <w:r>
                        <w:rPr>
                          <w:rFonts w:asciiTheme="majorEastAsia" w:eastAsiaTheme="majorEastAsia" w:hAnsiTheme="majorEastAsia" w:hint="eastAsia"/>
                          <w:b/>
                          <w:color w:val="000000" w:themeColor="text1"/>
                          <w:sz w:val="22"/>
                        </w:rPr>
                        <w:t>問題を</w:t>
                      </w:r>
                      <w:r>
                        <w:rPr>
                          <w:rFonts w:asciiTheme="majorEastAsia" w:eastAsiaTheme="majorEastAsia" w:hAnsiTheme="majorEastAsia"/>
                          <w:b/>
                          <w:color w:val="000000" w:themeColor="text1"/>
                          <w:sz w:val="22"/>
                        </w:rPr>
                        <w:t>見つけ出し、解決する手助けをします。</w:t>
                      </w:r>
                    </w:p>
                    <w:p w14:paraId="343C3E76" w14:textId="77777777" w:rsidR="00326A54" w:rsidRPr="00AA4097" w:rsidRDefault="00326A54" w:rsidP="00116557">
                      <w:pPr>
                        <w:ind w:firstLineChars="100" w:firstLine="221"/>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一人暮らし</w:t>
                      </w:r>
                      <w:r>
                        <w:rPr>
                          <w:rFonts w:asciiTheme="majorEastAsia" w:eastAsiaTheme="majorEastAsia" w:hAnsiTheme="majorEastAsia"/>
                          <w:b/>
                          <w:color w:val="000000" w:themeColor="text1"/>
                          <w:sz w:val="22"/>
                        </w:rPr>
                        <w:t>高齢者の</w:t>
                      </w:r>
                      <w:r>
                        <w:rPr>
                          <w:rFonts w:asciiTheme="majorEastAsia" w:eastAsiaTheme="majorEastAsia" w:hAnsiTheme="majorEastAsia" w:hint="eastAsia"/>
                          <w:b/>
                          <w:color w:val="000000" w:themeColor="text1"/>
                          <w:sz w:val="22"/>
                        </w:rPr>
                        <w:t>方</w:t>
                      </w:r>
                      <w:r>
                        <w:rPr>
                          <w:rFonts w:asciiTheme="majorEastAsia" w:eastAsiaTheme="majorEastAsia" w:hAnsiTheme="majorEastAsia"/>
                          <w:b/>
                          <w:color w:val="000000" w:themeColor="text1"/>
                          <w:sz w:val="22"/>
                        </w:rPr>
                        <w:t>の見守りや訪問、</w:t>
                      </w:r>
                      <w:r>
                        <w:rPr>
                          <w:rFonts w:asciiTheme="majorEastAsia" w:eastAsiaTheme="majorEastAsia" w:hAnsiTheme="majorEastAsia" w:hint="eastAsia"/>
                          <w:b/>
                          <w:color w:val="000000" w:themeColor="text1"/>
                          <w:sz w:val="22"/>
                        </w:rPr>
                        <w:t>子ども</w:t>
                      </w:r>
                      <w:r>
                        <w:rPr>
                          <w:rFonts w:asciiTheme="majorEastAsia" w:eastAsiaTheme="majorEastAsia" w:hAnsiTheme="majorEastAsia"/>
                          <w:b/>
                          <w:color w:val="000000" w:themeColor="text1"/>
                          <w:sz w:val="22"/>
                        </w:rPr>
                        <w:t>が生まれた</w:t>
                      </w:r>
                      <w:r>
                        <w:rPr>
                          <w:rFonts w:asciiTheme="majorEastAsia" w:eastAsiaTheme="majorEastAsia" w:hAnsiTheme="majorEastAsia" w:hint="eastAsia"/>
                          <w:b/>
                          <w:color w:val="000000" w:themeColor="text1"/>
                          <w:sz w:val="22"/>
                        </w:rPr>
                        <w:t>時</w:t>
                      </w:r>
                      <w:r>
                        <w:rPr>
                          <w:rFonts w:asciiTheme="majorEastAsia" w:eastAsiaTheme="majorEastAsia" w:hAnsiTheme="majorEastAsia"/>
                          <w:b/>
                          <w:color w:val="000000" w:themeColor="text1"/>
                          <w:sz w:val="22"/>
                        </w:rPr>
                        <w:t>の赤ちゃん訪問</w:t>
                      </w:r>
                      <w:r>
                        <w:rPr>
                          <w:rFonts w:asciiTheme="majorEastAsia" w:eastAsiaTheme="majorEastAsia" w:hAnsiTheme="majorEastAsia" w:hint="eastAsia"/>
                          <w:b/>
                          <w:color w:val="000000" w:themeColor="text1"/>
                          <w:sz w:val="22"/>
                        </w:rPr>
                        <w:t>活動など</w:t>
                      </w:r>
                      <w:r>
                        <w:rPr>
                          <w:rFonts w:asciiTheme="majorEastAsia" w:eastAsiaTheme="majorEastAsia" w:hAnsiTheme="majorEastAsia"/>
                          <w:b/>
                          <w:color w:val="000000" w:themeColor="text1"/>
                          <w:sz w:val="22"/>
                        </w:rPr>
                        <w:t>地域住民が安心・</w:t>
                      </w:r>
                      <w:r>
                        <w:rPr>
                          <w:rFonts w:asciiTheme="majorEastAsia" w:eastAsiaTheme="majorEastAsia" w:hAnsiTheme="majorEastAsia" w:hint="eastAsia"/>
                          <w:b/>
                          <w:color w:val="000000" w:themeColor="text1"/>
                          <w:sz w:val="22"/>
                        </w:rPr>
                        <w:t>安全</w:t>
                      </w:r>
                      <w:r>
                        <w:rPr>
                          <w:rFonts w:asciiTheme="majorEastAsia" w:eastAsiaTheme="majorEastAsia" w:hAnsiTheme="majorEastAsia"/>
                          <w:b/>
                          <w:color w:val="000000" w:themeColor="text1"/>
                          <w:sz w:val="22"/>
                        </w:rPr>
                        <w:t>に暮らすこと</w:t>
                      </w:r>
                      <w:r>
                        <w:rPr>
                          <w:rFonts w:asciiTheme="majorEastAsia" w:eastAsiaTheme="majorEastAsia" w:hAnsiTheme="majorEastAsia" w:hint="eastAsia"/>
                          <w:b/>
                          <w:color w:val="000000" w:themeColor="text1"/>
                          <w:sz w:val="22"/>
                        </w:rPr>
                        <w:t>の</w:t>
                      </w:r>
                      <w:r>
                        <w:rPr>
                          <w:rFonts w:asciiTheme="majorEastAsia" w:eastAsiaTheme="majorEastAsia" w:hAnsiTheme="majorEastAsia"/>
                          <w:b/>
                          <w:color w:val="000000" w:themeColor="text1"/>
                          <w:sz w:val="22"/>
                        </w:rPr>
                        <w:t>できるように</w:t>
                      </w:r>
                      <w:r>
                        <w:rPr>
                          <w:rFonts w:asciiTheme="majorEastAsia" w:eastAsiaTheme="majorEastAsia" w:hAnsiTheme="majorEastAsia" w:hint="eastAsia"/>
                          <w:b/>
                          <w:color w:val="000000" w:themeColor="text1"/>
                          <w:sz w:val="22"/>
                        </w:rPr>
                        <w:t>日々</w:t>
                      </w:r>
                      <w:r>
                        <w:rPr>
                          <w:rFonts w:asciiTheme="majorEastAsia" w:eastAsiaTheme="majorEastAsia" w:hAnsiTheme="majorEastAsia"/>
                          <w:b/>
                          <w:color w:val="000000" w:themeColor="text1"/>
                          <w:sz w:val="22"/>
                        </w:rPr>
                        <w:t>活動</w:t>
                      </w:r>
                      <w:r>
                        <w:rPr>
                          <w:rFonts w:asciiTheme="majorEastAsia" w:eastAsiaTheme="majorEastAsia" w:hAnsiTheme="majorEastAsia" w:hint="eastAsia"/>
                          <w:b/>
                          <w:color w:val="000000" w:themeColor="text1"/>
                          <w:sz w:val="22"/>
                        </w:rPr>
                        <w:t>しています。</w:t>
                      </w:r>
                    </w:p>
                  </w:txbxContent>
                </v:textbox>
              </v:roundrect>
            </w:pict>
          </mc:Fallback>
        </mc:AlternateContent>
      </w:r>
    </w:p>
    <w:p w14:paraId="31D72EA2" w14:textId="70D35F93" w:rsidR="00116557" w:rsidRDefault="00116557" w:rsidP="00116557">
      <w:pPr>
        <w:ind w:left="220" w:hangingChars="100" w:hanging="220"/>
        <w:rPr>
          <w:rFonts w:asciiTheme="majorEastAsia" w:eastAsiaTheme="majorEastAsia" w:hAnsiTheme="majorEastAsia"/>
          <w:sz w:val="22"/>
        </w:rPr>
      </w:pPr>
    </w:p>
    <w:p w14:paraId="2724D3D8" w14:textId="77777777" w:rsidR="00116557" w:rsidRDefault="00116557" w:rsidP="00116557">
      <w:pPr>
        <w:ind w:left="220" w:hangingChars="100" w:hanging="220"/>
        <w:rPr>
          <w:rFonts w:asciiTheme="majorEastAsia" w:eastAsiaTheme="majorEastAsia" w:hAnsiTheme="majorEastAsia"/>
          <w:sz w:val="22"/>
        </w:rPr>
      </w:pPr>
    </w:p>
    <w:p w14:paraId="4ADFDAE3" w14:textId="77777777" w:rsidR="00116557" w:rsidRDefault="00116557" w:rsidP="00116557">
      <w:pPr>
        <w:ind w:left="220" w:hangingChars="100" w:hanging="220"/>
        <w:rPr>
          <w:rFonts w:asciiTheme="majorEastAsia" w:eastAsiaTheme="majorEastAsia" w:hAnsiTheme="majorEastAsia"/>
          <w:sz w:val="22"/>
        </w:rPr>
      </w:pPr>
    </w:p>
    <w:p w14:paraId="08DD1301" w14:textId="77777777" w:rsidR="00116557" w:rsidRDefault="00116557" w:rsidP="00116557">
      <w:pPr>
        <w:jc w:val="left"/>
        <w:rPr>
          <w:rFonts w:asciiTheme="majorEastAsia" w:eastAsiaTheme="majorEastAsia" w:hAnsiTheme="majorEastAsia"/>
          <w:sz w:val="22"/>
        </w:rPr>
      </w:pPr>
    </w:p>
    <w:p w14:paraId="242ECD5B" w14:textId="77777777" w:rsidR="00116557" w:rsidRDefault="00116557" w:rsidP="00116557">
      <w:pPr>
        <w:jc w:val="left"/>
        <w:rPr>
          <w:rFonts w:asciiTheme="majorEastAsia" w:eastAsiaTheme="majorEastAsia" w:hAnsiTheme="majorEastAsia"/>
          <w:b/>
          <w:sz w:val="22"/>
        </w:rPr>
      </w:pPr>
    </w:p>
    <w:p w14:paraId="3288D42E" w14:textId="77777777" w:rsidR="00116557" w:rsidRDefault="00116557" w:rsidP="00116557">
      <w:pPr>
        <w:jc w:val="left"/>
        <w:rPr>
          <w:rFonts w:asciiTheme="majorEastAsia" w:eastAsiaTheme="majorEastAsia" w:hAnsiTheme="majorEastAsia"/>
          <w:b/>
          <w:sz w:val="22"/>
        </w:rPr>
      </w:pPr>
    </w:p>
    <w:p w14:paraId="4640C46C" w14:textId="77777777" w:rsidR="00116557" w:rsidRDefault="00116557" w:rsidP="00116557">
      <w:pPr>
        <w:jc w:val="left"/>
        <w:rPr>
          <w:rFonts w:asciiTheme="majorEastAsia" w:eastAsiaTheme="majorEastAsia" w:hAnsiTheme="majorEastAsia"/>
          <w:b/>
          <w:sz w:val="22"/>
        </w:rPr>
      </w:pPr>
    </w:p>
    <w:p w14:paraId="3DBC49A9" w14:textId="77777777" w:rsidR="00116557" w:rsidRDefault="00116557" w:rsidP="00116557">
      <w:pPr>
        <w:jc w:val="left"/>
        <w:rPr>
          <w:rFonts w:asciiTheme="majorEastAsia" w:eastAsiaTheme="majorEastAsia" w:hAnsiTheme="majorEastAsia"/>
          <w:b/>
          <w:sz w:val="22"/>
        </w:rPr>
      </w:pPr>
    </w:p>
    <w:p w14:paraId="7B62BDD8" w14:textId="77777777" w:rsidR="00116557" w:rsidRDefault="00116557" w:rsidP="00116557">
      <w:pPr>
        <w:jc w:val="left"/>
        <w:rPr>
          <w:rFonts w:asciiTheme="majorEastAsia" w:eastAsiaTheme="majorEastAsia" w:hAnsiTheme="majorEastAsia"/>
          <w:b/>
          <w:sz w:val="22"/>
        </w:rPr>
      </w:pPr>
    </w:p>
    <w:p w14:paraId="161A056D" w14:textId="77777777" w:rsidR="00116557" w:rsidRDefault="00116557" w:rsidP="00116557">
      <w:pPr>
        <w:jc w:val="left"/>
        <w:rPr>
          <w:rFonts w:asciiTheme="majorEastAsia" w:eastAsiaTheme="majorEastAsia" w:hAnsiTheme="majorEastAsia"/>
          <w:b/>
          <w:sz w:val="22"/>
        </w:rPr>
      </w:pPr>
    </w:p>
    <w:p w14:paraId="39DB7696" w14:textId="0E2C7C89" w:rsidR="00116557" w:rsidRPr="008E650C" w:rsidRDefault="00116557" w:rsidP="00116557">
      <w:pPr>
        <w:rPr>
          <w:rFonts w:asciiTheme="majorEastAsia" w:eastAsiaTheme="majorEastAsia" w:hAnsiTheme="majorEastAsia"/>
          <w:b/>
          <w:color w:val="FF0000"/>
          <w:sz w:val="26"/>
          <w:szCs w:val="26"/>
        </w:rPr>
      </w:pPr>
      <w:r w:rsidRPr="00070D2F">
        <w:rPr>
          <w:rFonts w:asciiTheme="majorEastAsia" w:eastAsiaTheme="majorEastAsia" w:hAnsiTheme="majorEastAsia" w:hint="eastAsia"/>
          <w:b/>
          <w:color w:val="000000" w:themeColor="text1"/>
          <w:sz w:val="26"/>
          <w:szCs w:val="26"/>
          <w:shd w:val="pct15" w:color="auto" w:fill="FFFFFF"/>
        </w:rPr>
        <w:t>地域づくりに向けた市民意識の醸成</w:t>
      </w:r>
      <w:r w:rsidR="00AD5F38">
        <w:rPr>
          <w:rFonts w:asciiTheme="majorEastAsia" w:eastAsiaTheme="majorEastAsia" w:hAnsiTheme="majorEastAsia" w:hint="eastAsia"/>
          <w:b/>
          <w:color w:val="000000" w:themeColor="text1"/>
          <w:sz w:val="26"/>
          <w:szCs w:val="26"/>
          <w:shd w:val="pct15" w:color="auto" w:fill="FFFFFF"/>
        </w:rPr>
        <w:t xml:space="preserve">　　</w:t>
      </w:r>
      <w:r>
        <w:rPr>
          <w:rFonts w:asciiTheme="majorEastAsia" w:eastAsiaTheme="majorEastAsia" w:hAnsiTheme="majorEastAsia" w:hint="eastAsia"/>
          <w:b/>
          <w:color w:val="FF0000"/>
          <w:sz w:val="26"/>
          <w:szCs w:val="26"/>
          <w:shd w:val="pct15" w:color="auto" w:fill="FFFFFF"/>
        </w:rPr>
        <w:t xml:space="preserve">　　　　　　　　　　　　　　　</w:t>
      </w:r>
    </w:p>
    <w:p w14:paraId="2107AFDF" w14:textId="77777777" w:rsidR="00C418C9" w:rsidRDefault="00C418C9" w:rsidP="00116557">
      <w:pPr>
        <w:ind w:firstLineChars="100" w:firstLine="221"/>
        <w:jc w:val="left"/>
        <w:rPr>
          <w:rFonts w:ascii="HG丸ｺﾞｼｯｸM-PRO" w:eastAsia="HG丸ｺﾞｼｯｸM-PRO" w:hAnsi="HG丸ｺﾞｼｯｸM-PRO"/>
          <w:b/>
          <w:sz w:val="22"/>
        </w:rPr>
      </w:pPr>
    </w:p>
    <w:p w14:paraId="309012AD" w14:textId="4E28CB17" w:rsidR="00116557" w:rsidRPr="00C47E02" w:rsidRDefault="00AD5F38" w:rsidP="00116557">
      <w:pPr>
        <w:ind w:firstLineChars="100" w:firstLine="221"/>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①　</w:t>
      </w:r>
      <w:r w:rsidR="00116557" w:rsidRPr="00C47E02">
        <w:rPr>
          <w:rFonts w:ascii="HG丸ｺﾞｼｯｸM-PRO" w:eastAsia="HG丸ｺﾞｼｯｸM-PRO" w:hAnsi="HG丸ｺﾞｼｯｸM-PRO" w:hint="eastAsia"/>
          <w:b/>
          <w:sz w:val="22"/>
        </w:rPr>
        <w:t>地域づくりに向けた市民の福祉意識の醸成</w:t>
      </w:r>
    </w:p>
    <w:p w14:paraId="222944B3" w14:textId="4C0BD063" w:rsidR="00116557" w:rsidRDefault="00116557" w:rsidP="00AD5F38">
      <w:pPr>
        <w:ind w:left="440" w:hangingChars="200" w:hanging="440"/>
        <w:jc w:val="left"/>
        <w:rPr>
          <w:rFonts w:asciiTheme="majorEastAsia" w:eastAsiaTheme="majorEastAsia" w:hAnsiTheme="majorEastAsia"/>
          <w:sz w:val="22"/>
        </w:rPr>
      </w:pPr>
      <w:r>
        <w:rPr>
          <w:rFonts w:asciiTheme="majorEastAsia" w:eastAsiaTheme="majorEastAsia" w:hAnsiTheme="majorEastAsia" w:hint="eastAsia"/>
          <w:sz w:val="22"/>
        </w:rPr>
        <w:t xml:space="preserve">　</w:t>
      </w:r>
      <w:r w:rsidR="00AD5F38">
        <w:rPr>
          <w:rFonts w:asciiTheme="majorEastAsia" w:eastAsiaTheme="majorEastAsia" w:hAnsiTheme="majorEastAsia" w:hint="eastAsia"/>
          <w:sz w:val="22"/>
        </w:rPr>
        <w:t xml:space="preserve">　　</w:t>
      </w:r>
      <w:r>
        <w:rPr>
          <w:rFonts w:asciiTheme="majorEastAsia" w:eastAsiaTheme="majorEastAsia" w:hAnsiTheme="majorEastAsia" w:hint="eastAsia"/>
          <w:sz w:val="22"/>
        </w:rPr>
        <w:t>地域や学校における地域福祉活動の体験や学習の機会などを通じて、子どもから大人まであらゆる地域住民同士が、異なる世代や立場を認め合い、支え合いながら『共に生きる』という福祉意識を醸成することを目指します。</w:t>
      </w:r>
    </w:p>
    <w:p w14:paraId="243D564E" w14:textId="7C464A71" w:rsidR="00116557" w:rsidRDefault="00116557" w:rsidP="00AD5F38">
      <w:pPr>
        <w:ind w:leftChars="199" w:left="418"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また</w:t>
      </w:r>
      <w:r w:rsidRPr="00070D2F">
        <w:rPr>
          <w:rFonts w:asciiTheme="majorEastAsia" w:eastAsiaTheme="majorEastAsia" w:hAnsiTheme="majorEastAsia" w:hint="eastAsia"/>
          <w:color w:val="000000" w:themeColor="text1"/>
          <w:sz w:val="22"/>
        </w:rPr>
        <w:t>地域の課題を自らの課題として受け止め、少しでも地域の担い手として関わる人が増えるよう地域福祉に関する普及啓発を図</w:t>
      </w:r>
      <w:r>
        <w:rPr>
          <w:rFonts w:asciiTheme="majorEastAsia" w:eastAsiaTheme="majorEastAsia" w:hAnsiTheme="majorEastAsia" w:hint="eastAsia"/>
          <w:sz w:val="22"/>
        </w:rPr>
        <w:t>っていきます。</w:t>
      </w:r>
    </w:p>
    <w:p w14:paraId="6024A88E" w14:textId="77777777" w:rsidR="00116557" w:rsidRDefault="00116557" w:rsidP="00116557">
      <w:pPr>
        <w:ind w:left="220" w:hangingChars="100" w:hanging="220"/>
        <w:jc w:val="left"/>
        <w:rPr>
          <w:rFonts w:asciiTheme="majorEastAsia" w:eastAsiaTheme="majorEastAsia" w:hAnsiTheme="majorEastAsia"/>
          <w:sz w:val="22"/>
        </w:rPr>
      </w:pPr>
    </w:p>
    <w:p w14:paraId="79632E98" w14:textId="431CC00B" w:rsidR="00116557" w:rsidRPr="00C47E02" w:rsidRDefault="00AD5F38" w:rsidP="00116557">
      <w:pPr>
        <w:ind w:firstLineChars="100" w:firstLine="221"/>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②　</w:t>
      </w:r>
      <w:r w:rsidR="00116557" w:rsidRPr="00C47E02">
        <w:rPr>
          <w:rFonts w:ascii="HG丸ｺﾞｼｯｸM-PRO" w:eastAsia="HG丸ｺﾞｼｯｸM-PRO" w:hAnsi="HG丸ｺﾞｼｯｸM-PRO"/>
          <w:b/>
          <w:sz w:val="22"/>
        </w:rPr>
        <w:t>地域の福祉活動周知啓発</w:t>
      </w:r>
    </w:p>
    <w:p w14:paraId="6CFF6358" w14:textId="4189A752" w:rsidR="00116557" w:rsidRDefault="00116557" w:rsidP="00AD5F38">
      <w:pPr>
        <w:ind w:left="440" w:hangingChars="200" w:hanging="440"/>
        <w:jc w:val="left"/>
        <w:rPr>
          <w:rFonts w:asciiTheme="majorEastAsia" w:eastAsiaTheme="majorEastAsia" w:hAnsiTheme="majorEastAsia"/>
          <w:sz w:val="22"/>
        </w:rPr>
      </w:pPr>
      <w:r>
        <w:rPr>
          <w:rFonts w:asciiTheme="majorEastAsia" w:eastAsiaTheme="majorEastAsia" w:hAnsiTheme="majorEastAsia"/>
          <w:sz w:val="22"/>
        </w:rPr>
        <w:t xml:space="preserve">　</w:t>
      </w:r>
      <w:r w:rsidR="00AD5F38">
        <w:rPr>
          <w:rFonts w:asciiTheme="majorEastAsia" w:eastAsiaTheme="majorEastAsia" w:hAnsiTheme="majorEastAsia" w:hint="eastAsia"/>
          <w:sz w:val="22"/>
        </w:rPr>
        <w:t xml:space="preserve">　　</w:t>
      </w:r>
      <w:r w:rsidRPr="00070D2F">
        <w:rPr>
          <w:rFonts w:asciiTheme="majorEastAsia" w:eastAsiaTheme="majorEastAsia" w:hAnsiTheme="majorEastAsia"/>
          <w:sz w:val="22"/>
        </w:rPr>
        <w:t>アンケート調査において地域の活動に参加していないという理由について最も多かった回答が｢地域活動のことを知らない｣</w:t>
      </w:r>
      <w:r w:rsidRPr="00070D2F">
        <w:rPr>
          <w:rFonts w:asciiTheme="majorEastAsia" w:eastAsiaTheme="majorEastAsia" w:hAnsiTheme="majorEastAsia" w:hint="eastAsia"/>
          <w:sz w:val="22"/>
        </w:rPr>
        <w:t>で</w:t>
      </w:r>
      <w:r w:rsidRPr="00070D2F">
        <w:rPr>
          <w:rFonts w:asciiTheme="majorEastAsia" w:eastAsiaTheme="majorEastAsia" w:hAnsiTheme="majorEastAsia"/>
          <w:sz w:val="22"/>
        </w:rPr>
        <w:t>約４１％</w:t>
      </w:r>
      <w:r>
        <w:rPr>
          <w:rFonts w:asciiTheme="majorEastAsia" w:eastAsiaTheme="majorEastAsia" w:hAnsiTheme="majorEastAsia" w:hint="eastAsia"/>
          <w:sz w:val="22"/>
        </w:rPr>
        <w:t>ありました</w:t>
      </w:r>
      <w:r w:rsidRPr="00070D2F">
        <w:rPr>
          <w:rFonts w:asciiTheme="majorEastAsia" w:eastAsiaTheme="majorEastAsia" w:hAnsiTheme="majorEastAsia"/>
          <w:sz w:val="22"/>
        </w:rPr>
        <w:t>。</w:t>
      </w:r>
      <w:r>
        <w:rPr>
          <w:rFonts w:asciiTheme="majorEastAsia" w:eastAsiaTheme="majorEastAsia" w:hAnsiTheme="majorEastAsia"/>
          <w:sz w:val="22"/>
        </w:rPr>
        <w:t>このことからも、地域活動に参加していない人への地域活動参加の呼びかけや、周知が必要であり、</w:t>
      </w:r>
      <w:r>
        <w:rPr>
          <w:rFonts w:asciiTheme="majorEastAsia" w:eastAsiaTheme="majorEastAsia" w:hAnsiTheme="majorEastAsia" w:hint="eastAsia"/>
          <w:sz w:val="22"/>
        </w:rPr>
        <w:t>子育て世代や若い世代への周知は特に重要となっています。</w:t>
      </w:r>
    </w:p>
    <w:p w14:paraId="1C9316FD" w14:textId="77777777" w:rsidR="00116557" w:rsidRPr="00070D2F" w:rsidRDefault="00116557" w:rsidP="00AD5F38">
      <w:pPr>
        <w:ind w:leftChars="200" w:left="420" w:firstLineChars="100" w:firstLine="220"/>
        <w:jc w:val="left"/>
        <w:rPr>
          <w:rFonts w:asciiTheme="majorEastAsia" w:eastAsiaTheme="majorEastAsia" w:hAnsiTheme="majorEastAsia"/>
          <w:color w:val="000000" w:themeColor="text1"/>
          <w:sz w:val="22"/>
        </w:rPr>
      </w:pPr>
      <w:r>
        <w:rPr>
          <w:rFonts w:asciiTheme="majorEastAsia" w:eastAsiaTheme="majorEastAsia" w:hAnsiTheme="majorEastAsia"/>
          <w:sz w:val="22"/>
        </w:rPr>
        <w:t>市や市社会福祉協議会を</w:t>
      </w:r>
      <w:r>
        <w:rPr>
          <w:rFonts w:asciiTheme="majorEastAsia" w:eastAsiaTheme="majorEastAsia" w:hAnsiTheme="majorEastAsia" w:hint="eastAsia"/>
          <w:sz w:val="22"/>
        </w:rPr>
        <w:t>はじ</w:t>
      </w:r>
      <w:r>
        <w:rPr>
          <w:rFonts w:asciiTheme="majorEastAsia" w:eastAsiaTheme="majorEastAsia" w:hAnsiTheme="majorEastAsia"/>
          <w:sz w:val="22"/>
        </w:rPr>
        <w:t>め関係各団体等が連携して、積極的に</w:t>
      </w:r>
      <w:r w:rsidRPr="00070D2F">
        <w:rPr>
          <w:rFonts w:asciiTheme="majorEastAsia" w:eastAsiaTheme="majorEastAsia" w:hAnsiTheme="majorEastAsia"/>
          <w:color w:val="000000" w:themeColor="text1"/>
          <w:sz w:val="22"/>
        </w:rPr>
        <w:t>地域活動</w:t>
      </w:r>
      <w:r w:rsidRPr="00070D2F">
        <w:rPr>
          <w:rFonts w:asciiTheme="majorEastAsia" w:eastAsiaTheme="majorEastAsia" w:hAnsiTheme="majorEastAsia" w:hint="eastAsia"/>
          <w:color w:val="000000" w:themeColor="text1"/>
          <w:sz w:val="22"/>
        </w:rPr>
        <w:t>の周知を行うと共に参</w:t>
      </w:r>
      <w:r w:rsidRPr="00070D2F">
        <w:rPr>
          <w:rFonts w:asciiTheme="majorEastAsia" w:eastAsiaTheme="majorEastAsia" w:hAnsiTheme="majorEastAsia"/>
          <w:color w:val="000000" w:themeColor="text1"/>
          <w:sz w:val="22"/>
        </w:rPr>
        <w:t>加を促し</w:t>
      </w:r>
      <w:r w:rsidRPr="00070D2F">
        <w:rPr>
          <w:rFonts w:asciiTheme="majorEastAsia" w:eastAsiaTheme="majorEastAsia" w:hAnsiTheme="majorEastAsia" w:hint="eastAsia"/>
          <w:color w:val="000000" w:themeColor="text1"/>
          <w:sz w:val="22"/>
        </w:rPr>
        <w:t>地域福祉の発展を推し進めていく</w:t>
      </w:r>
      <w:r w:rsidRPr="00070D2F">
        <w:rPr>
          <w:rFonts w:asciiTheme="majorEastAsia" w:eastAsiaTheme="majorEastAsia" w:hAnsiTheme="majorEastAsia"/>
          <w:color w:val="000000" w:themeColor="text1"/>
          <w:sz w:val="22"/>
        </w:rPr>
        <w:t>必要があります。</w:t>
      </w:r>
    </w:p>
    <w:p w14:paraId="51E5B0AA" w14:textId="77777777" w:rsidR="00116557" w:rsidRPr="00070D2F" w:rsidRDefault="00116557" w:rsidP="00116557">
      <w:pPr>
        <w:ind w:left="2" w:firstLineChars="100" w:firstLine="220"/>
        <w:jc w:val="left"/>
        <w:rPr>
          <w:rFonts w:asciiTheme="majorEastAsia" w:eastAsiaTheme="majorEastAsia" w:hAnsiTheme="majorEastAsia"/>
          <w:color w:val="000000" w:themeColor="text1"/>
          <w:sz w:val="22"/>
        </w:rPr>
      </w:pPr>
    </w:p>
    <w:p w14:paraId="30509632" w14:textId="6A9C8FC2" w:rsidR="00116557" w:rsidRPr="00A44B3E" w:rsidRDefault="00116557" w:rsidP="00116557">
      <w:pPr>
        <w:rPr>
          <w:rFonts w:asciiTheme="majorEastAsia" w:eastAsiaTheme="majorEastAsia" w:hAnsiTheme="majorEastAsia"/>
          <w:b/>
          <w:color w:val="FF0000"/>
          <w:sz w:val="26"/>
          <w:szCs w:val="26"/>
          <w:shd w:val="pct15" w:color="auto" w:fill="FFFFFF"/>
        </w:rPr>
      </w:pPr>
      <w:r w:rsidRPr="00070D2F">
        <w:rPr>
          <w:rFonts w:asciiTheme="majorEastAsia" w:eastAsiaTheme="majorEastAsia" w:hAnsiTheme="majorEastAsia" w:hint="eastAsia"/>
          <w:b/>
          <w:color w:val="000000" w:themeColor="text1"/>
          <w:sz w:val="26"/>
          <w:szCs w:val="26"/>
          <w:shd w:val="pct15" w:color="auto" w:fill="FFFFFF"/>
        </w:rPr>
        <w:t xml:space="preserve">福祉サービスの適切な利用の促進　</w:t>
      </w:r>
      <w:r>
        <w:rPr>
          <w:rFonts w:asciiTheme="majorEastAsia" w:eastAsiaTheme="majorEastAsia" w:hAnsiTheme="majorEastAsia" w:hint="eastAsia"/>
          <w:b/>
          <w:color w:val="FF0000"/>
          <w:sz w:val="26"/>
          <w:szCs w:val="26"/>
          <w:shd w:val="pct15" w:color="auto" w:fill="FFFFFF"/>
        </w:rPr>
        <w:t xml:space="preserve">　</w:t>
      </w:r>
      <w:r w:rsidR="00AD5F38">
        <w:rPr>
          <w:rFonts w:asciiTheme="majorEastAsia" w:eastAsiaTheme="majorEastAsia" w:hAnsiTheme="majorEastAsia" w:hint="eastAsia"/>
          <w:b/>
          <w:color w:val="FF0000"/>
          <w:sz w:val="26"/>
          <w:szCs w:val="26"/>
          <w:shd w:val="pct15" w:color="auto" w:fill="FFFFFF"/>
        </w:rPr>
        <w:t xml:space="preserve">　　</w:t>
      </w:r>
      <w:r>
        <w:rPr>
          <w:rFonts w:asciiTheme="majorEastAsia" w:eastAsiaTheme="majorEastAsia" w:hAnsiTheme="majorEastAsia" w:hint="eastAsia"/>
          <w:b/>
          <w:color w:val="FF0000"/>
          <w:sz w:val="26"/>
          <w:szCs w:val="26"/>
          <w:shd w:val="pct15" w:color="auto" w:fill="FFFFFF"/>
        </w:rPr>
        <w:t xml:space="preserve">　　　　　　　　　　　　　　</w:t>
      </w:r>
    </w:p>
    <w:p w14:paraId="3EF2C2B9" w14:textId="77777777" w:rsidR="00C418C9" w:rsidRDefault="00C418C9" w:rsidP="00116557">
      <w:pPr>
        <w:ind w:firstLineChars="100" w:firstLine="221"/>
        <w:jc w:val="left"/>
        <w:rPr>
          <w:rFonts w:ascii="HG丸ｺﾞｼｯｸM-PRO" w:eastAsia="HG丸ｺﾞｼｯｸM-PRO" w:hAnsi="HG丸ｺﾞｼｯｸM-PRO"/>
          <w:b/>
          <w:sz w:val="22"/>
        </w:rPr>
      </w:pPr>
    </w:p>
    <w:p w14:paraId="4D0C26FA" w14:textId="6586E133" w:rsidR="00116557" w:rsidRPr="00A76979" w:rsidRDefault="00AD5F38" w:rsidP="00D30F9B">
      <w:pPr>
        <w:ind w:firstLineChars="100" w:firstLine="221"/>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①　</w:t>
      </w:r>
      <w:r w:rsidR="00116557" w:rsidRPr="00A76979">
        <w:rPr>
          <w:rFonts w:ascii="HG丸ｺﾞｼｯｸM-PRO" w:eastAsia="HG丸ｺﾞｼｯｸM-PRO" w:hAnsi="HG丸ｺﾞｼｯｸM-PRO" w:hint="eastAsia"/>
          <w:b/>
          <w:sz w:val="22"/>
        </w:rPr>
        <w:t>地域共生社会の実現に向けて</w:t>
      </w:r>
    </w:p>
    <w:p w14:paraId="664020FB" w14:textId="77777777" w:rsidR="00116557" w:rsidRDefault="00116557" w:rsidP="00D30F9B">
      <w:pPr>
        <w:ind w:leftChars="200" w:left="420"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地域福祉を「我が事・丸ごと」として捉え、支援を必要とする住民が抱える多様で複合的な地域の生活課題について、地域住民や福祉関係者による把握がなされ、関係機関との連携による課題解決が図られることを目指します。</w:t>
      </w:r>
    </w:p>
    <w:p w14:paraId="453E270F" w14:textId="3C2B5D29" w:rsidR="00116557" w:rsidRDefault="00116557" w:rsidP="00D30F9B">
      <w:pPr>
        <w:ind w:leftChars="200" w:left="420"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住民の身近な圏域として、鳴門市には１３の地区社会福祉協議会</w:t>
      </w:r>
      <w:r w:rsidR="00FA4385">
        <w:rPr>
          <w:rFonts w:asciiTheme="majorEastAsia" w:eastAsiaTheme="majorEastAsia" w:hAnsiTheme="majorEastAsia" w:hint="eastAsia"/>
          <w:sz w:val="22"/>
        </w:rPr>
        <w:t>等</w:t>
      </w:r>
      <w:r>
        <w:rPr>
          <w:rFonts w:asciiTheme="majorEastAsia" w:eastAsiaTheme="majorEastAsia" w:hAnsiTheme="majorEastAsia" w:hint="eastAsia"/>
          <w:sz w:val="22"/>
        </w:rPr>
        <w:t>があります。市社会福祉協議会の調整により、分野を超えて地域の生活課題について総合的に相談に応じ、課題解決のため関係機関と連絡調整等を行う組織としての体制整備を進めていきます。</w:t>
      </w:r>
    </w:p>
    <w:p w14:paraId="3096056E" w14:textId="77777777" w:rsidR="00116557" w:rsidRPr="00EE6C4A" w:rsidRDefault="00116557" w:rsidP="00D30F9B">
      <w:pPr>
        <w:jc w:val="left"/>
        <w:rPr>
          <w:rFonts w:asciiTheme="majorEastAsia" w:eastAsiaTheme="majorEastAsia" w:hAnsiTheme="majorEastAsia"/>
          <w:sz w:val="22"/>
        </w:rPr>
      </w:pPr>
    </w:p>
    <w:p w14:paraId="065B1918" w14:textId="3511D9AD" w:rsidR="00116557" w:rsidRPr="00070D2F" w:rsidRDefault="00AD5F38" w:rsidP="00D30F9B">
      <w:pPr>
        <w:pStyle w:val="af1"/>
        <w:ind w:firstLineChars="100" w:firstLine="221"/>
        <w:jc w:val="left"/>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 xml:space="preserve">②　</w:t>
      </w:r>
      <w:r w:rsidR="00116557" w:rsidRPr="00070D2F">
        <w:rPr>
          <w:rFonts w:ascii="HG丸ｺﾞｼｯｸM-PRO" w:eastAsia="HG丸ｺﾞｼｯｸM-PRO" w:hAnsi="HG丸ｺﾞｼｯｸM-PRO" w:hint="eastAsia"/>
          <w:b/>
          <w:color w:val="000000" w:themeColor="text1"/>
          <w:sz w:val="22"/>
        </w:rPr>
        <w:t>鳴門市社会福祉協議会の体制整備</w:t>
      </w:r>
    </w:p>
    <w:p w14:paraId="6FDE4FCF" w14:textId="770AB56E" w:rsidR="00116557" w:rsidRPr="003114F0" w:rsidRDefault="00116557" w:rsidP="00D30F9B">
      <w:pPr>
        <w:ind w:left="420" w:hangingChars="200" w:hanging="420"/>
        <w:jc w:val="left"/>
        <w:rPr>
          <w:rFonts w:asciiTheme="majorEastAsia" w:eastAsiaTheme="majorEastAsia" w:hAnsiTheme="majorEastAsia"/>
          <w:sz w:val="22"/>
        </w:rPr>
      </w:pPr>
      <w:r w:rsidRPr="00070D2F">
        <w:rPr>
          <w:rFonts w:hint="eastAsia"/>
        </w:rPr>
        <w:t xml:space="preserve">　</w:t>
      </w:r>
      <w:r w:rsidR="00AD5F38">
        <w:rPr>
          <w:rFonts w:hint="eastAsia"/>
        </w:rPr>
        <w:t xml:space="preserve">　　</w:t>
      </w:r>
      <w:r w:rsidRPr="003114F0">
        <w:rPr>
          <w:rFonts w:asciiTheme="majorEastAsia" w:eastAsiaTheme="majorEastAsia" w:hAnsiTheme="majorEastAsia" w:hint="eastAsia"/>
          <w:sz w:val="22"/>
        </w:rPr>
        <w:t>社会福祉協議会は社会福祉法において、地域福祉を推進するうえで中核的な役割を担う団体として位置づけられ、地域における様々な団体の参画を得て構成されています。またその内部組織として地区ごとに地区社会福祉協議会が組織され、地域の住民の自発的・自主的な活動が展開されています。</w:t>
      </w:r>
    </w:p>
    <w:p w14:paraId="3EA8AAD7" w14:textId="3B1B5565" w:rsidR="00116557" w:rsidRPr="003114F0" w:rsidRDefault="00116557" w:rsidP="00D30F9B">
      <w:pPr>
        <w:ind w:left="440" w:hangingChars="200" w:hanging="440"/>
        <w:jc w:val="left"/>
        <w:rPr>
          <w:rFonts w:asciiTheme="majorEastAsia" w:eastAsiaTheme="majorEastAsia" w:hAnsiTheme="majorEastAsia"/>
          <w:sz w:val="22"/>
        </w:rPr>
      </w:pPr>
      <w:r w:rsidRPr="003114F0">
        <w:rPr>
          <w:rFonts w:asciiTheme="majorEastAsia" w:eastAsiaTheme="majorEastAsia" w:hAnsiTheme="majorEastAsia" w:hint="eastAsia"/>
          <w:sz w:val="22"/>
        </w:rPr>
        <w:t xml:space="preserve">　</w:t>
      </w:r>
      <w:r w:rsidR="00AD5F38">
        <w:rPr>
          <w:rFonts w:asciiTheme="majorEastAsia" w:eastAsiaTheme="majorEastAsia" w:hAnsiTheme="majorEastAsia" w:hint="eastAsia"/>
          <w:sz w:val="22"/>
        </w:rPr>
        <w:t xml:space="preserve">　　</w:t>
      </w:r>
      <w:r w:rsidRPr="003114F0">
        <w:rPr>
          <w:rFonts w:asciiTheme="majorEastAsia" w:eastAsiaTheme="majorEastAsia" w:hAnsiTheme="majorEastAsia" w:hint="eastAsia"/>
          <w:sz w:val="22"/>
        </w:rPr>
        <w:t>地域と行政との協働関係を築く上で、コーディネーターとしての社会福祉協議会の役割は大きく、とりわけ多くの</w:t>
      </w:r>
      <w:r w:rsidRPr="003114F0">
        <w:rPr>
          <w:rFonts w:asciiTheme="majorEastAsia" w:eastAsiaTheme="majorEastAsia" w:hAnsiTheme="majorEastAsia"/>
          <w:sz w:val="22"/>
        </w:rPr>
        <w:t>市民から期待されている</w:t>
      </w:r>
      <w:r w:rsidRPr="003114F0">
        <w:rPr>
          <w:rFonts w:asciiTheme="majorEastAsia" w:eastAsiaTheme="majorEastAsia" w:hAnsiTheme="majorEastAsia" w:hint="eastAsia"/>
          <w:sz w:val="22"/>
        </w:rPr>
        <w:t>地域との「つなぎ手」、「相談窓口」として、公的制度の狭間や複合的な地域課題の解決へ向けて積極的に取り組む役割を担う組織となることが求められています。</w:t>
      </w:r>
    </w:p>
    <w:p w14:paraId="67AED0A5" w14:textId="198C22E1" w:rsidR="00116557" w:rsidRPr="003114F0" w:rsidRDefault="00116557" w:rsidP="00D30F9B">
      <w:pPr>
        <w:ind w:left="440" w:hangingChars="200" w:hanging="440"/>
        <w:jc w:val="left"/>
        <w:rPr>
          <w:rFonts w:asciiTheme="majorEastAsia" w:eastAsiaTheme="majorEastAsia" w:hAnsiTheme="majorEastAsia"/>
          <w:sz w:val="22"/>
        </w:rPr>
      </w:pPr>
      <w:r w:rsidRPr="003114F0">
        <w:rPr>
          <w:rFonts w:asciiTheme="majorEastAsia" w:eastAsiaTheme="majorEastAsia" w:hAnsiTheme="majorEastAsia" w:hint="eastAsia"/>
          <w:sz w:val="22"/>
        </w:rPr>
        <w:t xml:space="preserve">　</w:t>
      </w:r>
      <w:r w:rsidR="00AD5F38">
        <w:rPr>
          <w:rFonts w:asciiTheme="majorEastAsia" w:eastAsiaTheme="majorEastAsia" w:hAnsiTheme="majorEastAsia" w:hint="eastAsia"/>
          <w:sz w:val="22"/>
        </w:rPr>
        <w:t xml:space="preserve">　　</w:t>
      </w:r>
      <w:r w:rsidRPr="003114F0">
        <w:rPr>
          <w:rFonts w:asciiTheme="majorEastAsia" w:eastAsiaTheme="majorEastAsia" w:hAnsiTheme="majorEastAsia" w:hint="eastAsia"/>
          <w:sz w:val="22"/>
        </w:rPr>
        <w:t>今後よりいっそう地域と共に福祉活動を推進していく組織として鳴門市社会福祉協議会が本来担うべき役割に取り組むことが出来る体制づくりを支援していきます。</w:t>
      </w:r>
    </w:p>
    <w:p w14:paraId="38874247" w14:textId="77777777" w:rsidR="00116557" w:rsidRPr="003114F0" w:rsidRDefault="00116557" w:rsidP="003114F0">
      <w:pPr>
        <w:rPr>
          <w:rFonts w:asciiTheme="majorEastAsia" w:eastAsiaTheme="majorEastAsia" w:hAnsiTheme="majorEastAsia"/>
          <w:sz w:val="22"/>
        </w:rPr>
      </w:pPr>
    </w:p>
    <w:p w14:paraId="38066CB1" w14:textId="49582A5B" w:rsidR="00116557" w:rsidRPr="003114F0" w:rsidRDefault="00AD5F38" w:rsidP="00D30F9B">
      <w:pPr>
        <w:ind w:firstLineChars="200" w:firstLine="440"/>
        <w:jc w:val="left"/>
        <w:rPr>
          <w:rFonts w:asciiTheme="majorEastAsia" w:eastAsiaTheme="majorEastAsia" w:hAnsiTheme="majorEastAsia"/>
          <w:sz w:val="22"/>
        </w:rPr>
      </w:pPr>
      <w:r>
        <w:rPr>
          <w:rFonts w:asciiTheme="majorEastAsia" w:eastAsiaTheme="majorEastAsia" w:hAnsiTheme="majorEastAsia" w:hint="eastAsia"/>
          <w:sz w:val="22"/>
        </w:rPr>
        <w:t xml:space="preserve">●　</w:t>
      </w:r>
      <w:r w:rsidR="00116557" w:rsidRPr="003114F0">
        <w:rPr>
          <w:rFonts w:asciiTheme="majorEastAsia" w:eastAsiaTheme="majorEastAsia" w:hAnsiTheme="majorEastAsia" w:hint="eastAsia"/>
          <w:sz w:val="22"/>
        </w:rPr>
        <w:t>身近な相談窓口の確保</w:t>
      </w:r>
    </w:p>
    <w:p w14:paraId="6984A667" w14:textId="3F7CCA50" w:rsidR="00116557" w:rsidRPr="003114F0" w:rsidRDefault="00116557" w:rsidP="00D30F9B">
      <w:pPr>
        <w:ind w:left="660" w:hangingChars="300" w:hanging="660"/>
        <w:jc w:val="left"/>
        <w:rPr>
          <w:rFonts w:asciiTheme="majorEastAsia" w:eastAsiaTheme="majorEastAsia" w:hAnsiTheme="majorEastAsia"/>
          <w:sz w:val="22"/>
        </w:rPr>
      </w:pPr>
      <w:r w:rsidRPr="003114F0">
        <w:rPr>
          <w:rFonts w:asciiTheme="majorEastAsia" w:eastAsiaTheme="majorEastAsia" w:hAnsiTheme="majorEastAsia" w:hint="eastAsia"/>
          <w:sz w:val="22"/>
        </w:rPr>
        <w:t xml:space="preserve">　</w:t>
      </w:r>
      <w:r w:rsidR="00AD5F38">
        <w:rPr>
          <w:rFonts w:asciiTheme="majorEastAsia" w:eastAsiaTheme="majorEastAsia" w:hAnsiTheme="majorEastAsia" w:hint="eastAsia"/>
          <w:sz w:val="22"/>
        </w:rPr>
        <w:t xml:space="preserve">　　　</w:t>
      </w:r>
      <w:r w:rsidRPr="003114F0">
        <w:rPr>
          <w:rFonts w:asciiTheme="majorEastAsia" w:eastAsiaTheme="majorEastAsia" w:hAnsiTheme="majorEastAsia" w:hint="eastAsia"/>
          <w:sz w:val="22"/>
        </w:rPr>
        <w:t>高齢者、子ども、障がい者などの様々な制度・施策の枠組みにとらわれず、総合的に相談に対応する窓口を１３地区社会福祉協議会単位に設置することを目指します。相談には地区社会福祉協議会の枠組み以外にも地域の情報に詳しく住民の立場に立って相談に応じ、必要な援助を行う民生・児童委員をはじめとした地域ボランティアが一次的に対応し、相談者が相談しやすい体制を目指します。</w:t>
      </w:r>
    </w:p>
    <w:p w14:paraId="20F0B109" w14:textId="77777777" w:rsidR="00116557" w:rsidRPr="003114F0" w:rsidRDefault="00116557" w:rsidP="00D30F9B">
      <w:pPr>
        <w:ind w:leftChars="300" w:left="630" w:firstLineChars="100" w:firstLine="220"/>
        <w:jc w:val="left"/>
        <w:rPr>
          <w:rFonts w:asciiTheme="majorEastAsia" w:eastAsiaTheme="majorEastAsia" w:hAnsiTheme="majorEastAsia"/>
          <w:sz w:val="22"/>
        </w:rPr>
      </w:pPr>
      <w:r w:rsidRPr="003114F0">
        <w:rPr>
          <w:rFonts w:asciiTheme="majorEastAsia" w:eastAsiaTheme="majorEastAsia" w:hAnsiTheme="majorEastAsia" w:hint="eastAsia"/>
          <w:sz w:val="22"/>
        </w:rPr>
        <w:t>相談場所については既存の公共施設を活用するほか社会福祉法人の運営する社会福祉施設、民間事業者等との協力体制をとれるよう検討を行い、身近な相談場所の確保を図っていきます。</w:t>
      </w:r>
    </w:p>
    <w:p w14:paraId="4CC46429" w14:textId="77777777" w:rsidR="00116557" w:rsidRPr="003114F0" w:rsidRDefault="00116557" w:rsidP="00D30F9B">
      <w:pPr>
        <w:jc w:val="left"/>
        <w:rPr>
          <w:rFonts w:asciiTheme="majorEastAsia" w:eastAsiaTheme="majorEastAsia" w:hAnsiTheme="majorEastAsia"/>
          <w:sz w:val="22"/>
        </w:rPr>
      </w:pPr>
    </w:p>
    <w:p w14:paraId="25435416" w14:textId="0B75D22E" w:rsidR="00116557" w:rsidRPr="003114F0" w:rsidRDefault="00AD5F38" w:rsidP="00D30F9B">
      <w:pPr>
        <w:ind w:firstLineChars="200" w:firstLine="440"/>
        <w:jc w:val="left"/>
        <w:rPr>
          <w:rFonts w:asciiTheme="majorEastAsia" w:eastAsiaTheme="majorEastAsia" w:hAnsiTheme="majorEastAsia"/>
          <w:sz w:val="22"/>
        </w:rPr>
      </w:pPr>
      <w:r>
        <w:rPr>
          <w:rFonts w:asciiTheme="majorEastAsia" w:eastAsiaTheme="majorEastAsia" w:hAnsiTheme="majorEastAsia" w:hint="eastAsia"/>
          <w:sz w:val="22"/>
        </w:rPr>
        <w:t xml:space="preserve">●　</w:t>
      </w:r>
      <w:r w:rsidR="00116557" w:rsidRPr="003114F0">
        <w:rPr>
          <w:rFonts w:asciiTheme="majorEastAsia" w:eastAsiaTheme="majorEastAsia" w:hAnsiTheme="majorEastAsia" w:hint="eastAsia"/>
          <w:sz w:val="22"/>
        </w:rPr>
        <w:t>地域福祉のコーディネーターとしての役割の充実・強化</w:t>
      </w:r>
    </w:p>
    <w:p w14:paraId="22FD85A5" w14:textId="5CC0ABD0" w:rsidR="00116557" w:rsidRPr="003114F0" w:rsidRDefault="00116557" w:rsidP="00D30F9B">
      <w:pPr>
        <w:ind w:left="660" w:hangingChars="300" w:hanging="660"/>
        <w:jc w:val="left"/>
        <w:rPr>
          <w:rFonts w:asciiTheme="majorEastAsia" w:eastAsiaTheme="majorEastAsia" w:hAnsiTheme="majorEastAsia"/>
          <w:sz w:val="22"/>
        </w:rPr>
      </w:pPr>
      <w:r w:rsidRPr="003114F0">
        <w:rPr>
          <w:rFonts w:asciiTheme="majorEastAsia" w:eastAsiaTheme="majorEastAsia" w:hAnsiTheme="majorEastAsia" w:hint="eastAsia"/>
          <w:sz w:val="22"/>
        </w:rPr>
        <w:t xml:space="preserve">　</w:t>
      </w:r>
      <w:r w:rsidR="00AD5F38">
        <w:rPr>
          <w:rFonts w:asciiTheme="majorEastAsia" w:eastAsiaTheme="majorEastAsia" w:hAnsiTheme="majorEastAsia" w:hint="eastAsia"/>
          <w:sz w:val="22"/>
        </w:rPr>
        <w:t xml:space="preserve">　　　</w:t>
      </w:r>
      <w:r w:rsidRPr="003114F0">
        <w:rPr>
          <w:rFonts w:asciiTheme="majorEastAsia" w:eastAsiaTheme="majorEastAsia" w:hAnsiTheme="majorEastAsia" w:hint="eastAsia"/>
          <w:sz w:val="22"/>
        </w:rPr>
        <w:t>１３地区社会福祉協議会</w:t>
      </w:r>
      <w:r w:rsidRPr="003114F0">
        <w:rPr>
          <w:rFonts w:asciiTheme="majorEastAsia" w:eastAsiaTheme="majorEastAsia" w:hAnsiTheme="majorEastAsia"/>
          <w:sz w:val="22"/>
        </w:rPr>
        <w:t>各地区の相談窓口が対応した事例のうち、地区だけでは対応が困難な事例やより広域での対応が必要な事例に対応するため、市社会福祉協議会</w:t>
      </w:r>
      <w:r w:rsidRPr="003114F0">
        <w:rPr>
          <w:rFonts w:asciiTheme="majorEastAsia" w:eastAsiaTheme="majorEastAsia" w:hAnsiTheme="majorEastAsia" w:hint="eastAsia"/>
          <w:sz w:val="22"/>
        </w:rPr>
        <w:t>の</w:t>
      </w:r>
      <w:r w:rsidRPr="003114F0">
        <w:rPr>
          <w:rFonts w:asciiTheme="majorEastAsia" w:eastAsiaTheme="majorEastAsia" w:hAnsiTheme="majorEastAsia"/>
          <w:sz w:val="22"/>
        </w:rPr>
        <w:t>地域福祉</w:t>
      </w:r>
      <w:r w:rsidRPr="003114F0">
        <w:rPr>
          <w:rFonts w:asciiTheme="majorEastAsia" w:eastAsiaTheme="majorEastAsia" w:hAnsiTheme="majorEastAsia" w:hint="eastAsia"/>
          <w:sz w:val="22"/>
        </w:rPr>
        <w:t>推進のための</w:t>
      </w:r>
      <w:r w:rsidRPr="003114F0">
        <w:rPr>
          <w:rFonts w:asciiTheme="majorEastAsia" w:eastAsiaTheme="majorEastAsia" w:hAnsiTheme="majorEastAsia"/>
          <w:sz w:val="22"/>
        </w:rPr>
        <w:t>コーディネーター</w:t>
      </w:r>
      <w:r w:rsidRPr="003114F0">
        <w:rPr>
          <w:rFonts w:asciiTheme="majorEastAsia" w:eastAsiaTheme="majorEastAsia" w:hAnsiTheme="majorEastAsia" w:hint="eastAsia"/>
          <w:sz w:val="22"/>
        </w:rPr>
        <w:t>の役割を強化</w:t>
      </w:r>
      <w:r w:rsidRPr="003114F0">
        <w:rPr>
          <w:rFonts w:asciiTheme="majorEastAsia" w:eastAsiaTheme="majorEastAsia" w:hAnsiTheme="majorEastAsia"/>
          <w:sz w:val="22"/>
        </w:rPr>
        <w:t>します。また、地域福祉</w:t>
      </w:r>
      <w:r w:rsidRPr="003114F0">
        <w:rPr>
          <w:rFonts w:asciiTheme="majorEastAsia" w:eastAsiaTheme="majorEastAsia" w:hAnsiTheme="majorEastAsia" w:hint="eastAsia"/>
          <w:sz w:val="22"/>
        </w:rPr>
        <w:t>の</w:t>
      </w:r>
      <w:r w:rsidRPr="003114F0">
        <w:rPr>
          <w:rFonts w:asciiTheme="majorEastAsia" w:eastAsiaTheme="majorEastAsia" w:hAnsiTheme="majorEastAsia"/>
          <w:sz w:val="22"/>
        </w:rPr>
        <w:t>コーディネーターには</w:t>
      </w:r>
      <w:r w:rsidRPr="003114F0">
        <w:rPr>
          <w:rFonts w:asciiTheme="majorEastAsia" w:eastAsiaTheme="majorEastAsia" w:hAnsiTheme="majorEastAsia" w:hint="eastAsia"/>
          <w:sz w:val="22"/>
        </w:rPr>
        <w:t>市社会福祉協議会と地域で活動する相談窓口との調整の役割を付加し、地区社会福祉協議会ごとの地域福祉活動と専門機関による支援が円滑に機能するよう体制の整備を図ります。</w:t>
      </w:r>
    </w:p>
    <w:p w14:paraId="72FCC083" w14:textId="05F983F6" w:rsidR="00116557" w:rsidRPr="003114F0" w:rsidRDefault="00116557" w:rsidP="00D30F9B">
      <w:pPr>
        <w:ind w:left="660" w:hangingChars="300" w:hanging="660"/>
        <w:jc w:val="left"/>
        <w:rPr>
          <w:rFonts w:asciiTheme="majorEastAsia" w:eastAsiaTheme="majorEastAsia" w:hAnsiTheme="majorEastAsia"/>
          <w:sz w:val="22"/>
        </w:rPr>
      </w:pPr>
      <w:r w:rsidRPr="003114F0">
        <w:rPr>
          <w:rFonts w:asciiTheme="majorEastAsia" w:eastAsiaTheme="majorEastAsia" w:hAnsiTheme="majorEastAsia" w:hint="eastAsia"/>
          <w:sz w:val="22"/>
        </w:rPr>
        <w:t xml:space="preserve">　</w:t>
      </w:r>
      <w:r w:rsidR="00AD5F38">
        <w:rPr>
          <w:rFonts w:asciiTheme="majorEastAsia" w:eastAsiaTheme="majorEastAsia" w:hAnsiTheme="majorEastAsia" w:hint="eastAsia"/>
          <w:sz w:val="22"/>
        </w:rPr>
        <w:t xml:space="preserve">　　　</w:t>
      </w:r>
      <w:r w:rsidRPr="003114F0">
        <w:rPr>
          <w:rFonts w:asciiTheme="majorEastAsia" w:eastAsiaTheme="majorEastAsia" w:hAnsiTheme="majorEastAsia" w:hint="eastAsia"/>
          <w:sz w:val="22"/>
        </w:rPr>
        <w:t>また、地域における身近な相談窓口を設置していくにあたっては、市社会福祉協議会が中心となり、適切に役割を担うことのできる地域人材の育成や研修を実施していけるよう支援を積極的に行うと共に市社会福祉協議会において職員のコーディネート力の一層の向上に努めます。</w:t>
      </w:r>
    </w:p>
    <w:p w14:paraId="4511CB2D" w14:textId="77777777" w:rsidR="003114F0" w:rsidRDefault="003114F0" w:rsidP="00116557">
      <w:pPr>
        <w:pStyle w:val="af1"/>
        <w:jc w:val="left"/>
        <w:rPr>
          <w:rFonts w:asciiTheme="majorEastAsia" w:eastAsiaTheme="majorEastAsia" w:hAnsiTheme="majorEastAsia"/>
          <w:color w:val="000000" w:themeColor="text1"/>
          <w:sz w:val="22"/>
        </w:rPr>
      </w:pPr>
    </w:p>
    <w:p w14:paraId="50482B4A" w14:textId="77777777" w:rsidR="00AD5F38" w:rsidRDefault="00AD5F38" w:rsidP="00116557">
      <w:pPr>
        <w:pStyle w:val="af1"/>
        <w:jc w:val="left"/>
        <w:rPr>
          <w:rFonts w:asciiTheme="majorEastAsia" w:eastAsiaTheme="majorEastAsia" w:hAnsiTheme="majorEastAsia"/>
          <w:color w:val="000000" w:themeColor="text1"/>
          <w:sz w:val="22"/>
        </w:rPr>
      </w:pPr>
    </w:p>
    <w:p w14:paraId="7BB19530" w14:textId="77777777" w:rsidR="00AD5F38" w:rsidRDefault="00AD5F38" w:rsidP="00116557">
      <w:pPr>
        <w:pStyle w:val="af1"/>
        <w:jc w:val="left"/>
        <w:rPr>
          <w:rFonts w:asciiTheme="majorEastAsia" w:eastAsiaTheme="majorEastAsia" w:hAnsiTheme="majorEastAsia"/>
          <w:color w:val="000000" w:themeColor="text1"/>
          <w:sz w:val="22"/>
        </w:rPr>
      </w:pPr>
    </w:p>
    <w:p w14:paraId="66B55470" w14:textId="77777777" w:rsidR="00AD5F38" w:rsidRDefault="00AD5F38" w:rsidP="00116557">
      <w:pPr>
        <w:pStyle w:val="af1"/>
        <w:jc w:val="left"/>
        <w:rPr>
          <w:rFonts w:asciiTheme="majorEastAsia" w:eastAsiaTheme="majorEastAsia" w:hAnsiTheme="majorEastAsia"/>
          <w:color w:val="000000" w:themeColor="text1"/>
          <w:sz w:val="22"/>
        </w:rPr>
      </w:pPr>
    </w:p>
    <w:p w14:paraId="55752C38" w14:textId="77777777" w:rsidR="00AD5F38" w:rsidRDefault="00AD5F38" w:rsidP="00116557">
      <w:pPr>
        <w:pStyle w:val="af1"/>
        <w:jc w:val="left"/>
        <w:rPr>
          <w:rFonts w:asciiTheme="majorEastAsia" w:eastAsiaTheme="majorEastAsia" w:hAnsiTheme="majorEastAsia"/>
          <w:color w:val="000000" w:themeColor="text1"/>
          <w:sz w:val="22"/>
        </w:rPr>
      </w:pPr>
    </w:p>
    <w:p w14:paraId="0B2E50E4" w14:textId="77777777" w:rsidR="00AD5F38" w:rsidRDefault="00AD5F38" w:rsidP="00116557">
      <w:pPr>
        <w:pStyle w:val="af1"/>
        <w:jc w:val="left"/>
        <w:rPr>
          <w:rFonts w:asciiTheme="majorEastAsia" w:eastAsiaTheme="majorEastAsia" w:hAnsiTheme="majorEastAsia"/>
          <w:color w:val="000000" w:themeColor="text1"/>
          <w:sz w:val="22"/>
        </w:rPr>
      </w:pPr>
    </w:p>
    <w:p w14:paraId="0AE1E790" w14:textId="77777777" w:rsidR="00AD5F38" w:rsidRDefault="00AD5F38" w:rsidP="00116557">
      <w:pPr>
        <w:pStyle w:val="af1"/>
        <w:jc w:val="left"/>
        <w:rPr>
          <w:rFonts w:asciiTheme="majorEastAsia" w:eastAsiaTheme="majorEastAsia" w:hAnsiTheme="majorEastAsia"/>
          <w:color w:val="000000" w:themeColor="text1"/>
          <w:sz w:val="22"/>
        </w:rPr>
      </w:pPr>
    </w:p>
    <w:p w14:paraId="177D43A6" w14:textId="77777777" w:rsidR="00AD5F38" w:rsidRDefault="00AD5F38" w:rsidP="00116557">
      <w:pPr>
        <w:pStyle w:val="af1"/>
        <w:jc w:val="left"/>
        <w:rPr>
          <w:rFonts w:asciiTheme="majorEastAsia" w:eastAsiaTheme="majorEastAsia" w:hAnsiTheme="majorEastAsia"/>
          <w:color w:val="000000" w:themeColor="text1"/>
          <w:sz w:val="22"/>
        </w:rPr>
      </w:pPr>
    </w:p>
    <w:p w14:paraId="7839A0DF" w14:textId="77777777" w:rsidR="00AD5F38" w:rsidRDefault="00AD5F38" w:rsidP="00116557">
      <w:pPr>
        <w:pStyle w:val="af1"/>
        <w:jc w:val="left"/>
        <w:rPr>
          <w:rFonts w:asciiTheme="majorEastAsia" w:eastAsiaTheme="majorEastAsia" w:hAnsiTheme="majorEastAsia"/>
          <w:color w:val="000000" w:themeColor="text1"/>
          <w:sz w:val="22"/>
        </w:rPr>
      </w:pPr>
    </w:p>
    <w:p w14:paraId="7A598388" w14:textId="77777777" w:rsidR="003114F0" w:rsidRPr="00A65C49" w:rsidRDefault="003114F0" w:rsidP="003114F0">
      <w:pPr>
        <w:jc w:val="left"/>
        <w:rPr>
          <w:rFonts w:asciiTheme="majorEastAsia" w:eastAsiaTheme="majorEastAsia" w:hAnsiTheme="majorEastAsia"/>
          <w:b/>
          <w:sz w:val="27"/>
          <w:szCs w:val="27"/>
        </w:rPr>
      </w:pPr>
      <w:r w:rsidRPr="00A65C49">
        <w:rPr>
          <w:rFonts w:asciiTheme="majorEastAsia" w:eastAsiaTheme="majorEastAsia" w:hAnsiTheme="majorEastAsia" w:hint="eastAsia"/>
          <w:b/>
          <w:sz w:val="27"/>
          <w:szCs w:val="27"/>
        </w:rPr>
        <w:t>＜鳴門市社会福祉協議会における地域福祉コーディネーターの役割＞</w:t>
      </w:r>
    </w:p>
    <w:p w14:paraId="5717E2BA" w14:textId="77777777" w:rsidR="003114F0" w:rsidRPr="00C6293A" w:rsidRDefault="003114F0" w:rsidP="003114F0">
      <w:pPr>
        <w:jc w:val="left"/>
        <w:rPr>
          <w:rFonts w:asciiTheme="majorEastAsia" w:eastAsiaTheme="majorEastAsia" w:hAnsiTheme="majorEastAsia"/>
          <w:b/>
          <w:sz w:val="28"/>
        </w:rPr>
      </w:pPr>
    </w:p>
    <w:p w14:paraId="4A61F02E" w14:textId="77777777" w:rsidR="003114F0" w:rsidRDefault="003114F0" w:rsidP="003114F0">
      <w:pPr>
        <w:jc w:val="left"/>
        <w:rPr>
          <w:rFonts w:asciiTheme="majorEastAsia" w:eastAsiaTheme="majorEastAsia" w:hAnsiTheme="majorEastAsia"/>
          <w:b/>
          <w:sz w:val="22"/>
        </w:rPr>
      </w:pPr>
      <w:r>
        <w:rPr>
          <w:rFonts w:asciiTheme="majorEastAsia" w:eastAsiaTheme="majorEastAsia" w:hAnsiTheme="majorEastAsia"/>
          <w:b/>
          <w:noProof/>
          <w:sz w:val="22"/>
        </w:rPr>
        <mc:AlternateContent>
          <mc:Choice Requires="wps">
            <w:drawing>
              <wp:anchor distT="0" distB="0" distL="114300" distR="114300" simplePos="0" relativeHeight="251880448" behindDoc="0" locked="0" layoutInCell="1" allowOverlap="1" wp14:anchorId="29EA77F5" wp14:editId="2308B092">
                <wp:simplePos x="0" y="0"/>
                <wp:positionH relativeFrom="column">
                  <wp:posOffset>148590</wp:posOffset>
                </wp:positionH>
                <wp:positionV relativeFrom="paragraph">
                  <wp:posOffset>6350</wp:posOffset>
                </wp:positionV>
                <wp:extent cx="3505200" cy="685800"/>
                <wp:effectExtent l="0" t="0" r="19050" b="19050"/>
                <wp:wrapNone/>
                <wp:docPr id="153" name="角丸四角形 153"/>
                <wp:cNvGraphicFramePr/>
                <a:graphic xmlns:a="http://schemas.openxmlformats.org/drawingml/2006/main">
                  <a:graphicData uri="http://schemas.microsoft.com/office/word/2010/wordprocessingShape">
                    <wps:wsp>
                      <wps:cNvSpPr/>
                      <wps:spPr>
                        <a:xfrm>
                          <a:off x="0" y="0"/>
                          <a:ext cx="3505200" cy="685800"/>
                        </a:xfrm>
                        <a:prstGeom prst="roundRect">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2700000" scaled="1"/>
                          <a:tileRect/>
                        </a:gradFill>
                        <a:ln w="12700" cap="flat" cmpd="sng" algn="ctr">
                          <a:solidFill>
                            <a:srgbClr val="5B9BD5">
                              <a:shade val="50000"/>
                            </a:srgbClr>
                          </a:solidFill>
                          <a:prstDash val="solid"/>
                          <a:miter lim="800000"/>
                        </a:ln>
                        <a:effectLst/>
                      </wps:spPr>
                      <wps:txbx>
                        <w:txbxContent>
                          <w:p w14:paraId="5B737C10" w14:textId="2ABF5373" w:rsidR="00326A54" w:rsidRDefault="00326A54" w:rsidP="003114F0">
                            <w:pPr>
                              <w:jc w:val="center"/>
                              <w:rPr>
                                <w:rFonts w:asciiTheme="majorEastAsia" w:eastAsiaTheme="majorEastAsia" w:hAnsiTheme="majorEastAsia"/>
                                <w:b/>
                                <w:color w:val="000000" w:themeColor="text1"/>
                                <w:sz w:val="36"/>
                              </w:rPr>
                            </w:pPr>
                            <w:r w:rsidRPr="00160F38">
                              <w:rPr>
                                <w:rFonts w:asciiTheme="majorEastAsia" w:eastAsiaTheme="majorEastAsia" w:hAnsiTheme="majorEastAsia" w:hint="eastAsia"/>
                                <w:b/>
                                <w:color w:val="000000" w:themeColor="text1"/>
                                <w:sz w:val="36"/>
                              </w:rPr>
                              <w:t>各</w:t>
                            </w:r>
                            <w:r w:rsidRPr="00160F38">
                              <w:rPr>
                                <w:rFonts w:asciiTheme="majorEastAsia" w:eastAsiaTheme="majorEastAsia" w:hAnsiTheme="majorEastAsia"/>
                                <w:b/>
                                <w:color w:val="000000" w:themeColor="text1"/>
                                <w:sz w:val="36"/>
                              </w:rPr>
                              <w:t>専門機関</w:t>
                            </w:r>
                            <w:r>
                              <w:rPr>
                                <w:rFonts w:asciiTheme="majorEastAsia" w:eastAsiaTheme="majorEastAsia" w:hAnsiTheme="majorEastAsia" w:hint="eastAsia"/>
                                <w:b/>
                                <w:color w:val="000000" w:themeColor="text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EA77F5" id="角丸四角形 153" o:spid="_x0000_s1081" style="position:absolute;margin-left:11.7pt;margin-top:.5pt;width:276pt;height:5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" fillcolor="#9ac3f6" strokecolor="#41719c" strokeweight="1pt">
                <v:fill color2="#e1ecfb" rotate="t" angle="45" colors="0 #9ac3f6;.5 #c1d8f8;1 #e1ecfb" focus="100%" type="gradient"/>
                <v:stroke joinstyle="miter"/>
                <v:textbox>
                  <w:txbxContent>
                    <w:p w14:paraId="5B737C10" w14:textId="2ABF5373" w:rsidR="00326A54" w:rsidRDefault="00326A54" w:rsidP="003114F0">
                      <w:pPr>
                        <w:jc w:val="center"/>
                        <w:rPr>
                          <w:rFonts w:asciiTheme="majorEastAsia" w:eastAsiaTheme="majorEastAsia" w:hAnsiTheme="majorEastAsia"/>
                          <w:b/>
                          <w:color w:val="000000" w:themeColor="text1"/>
                          <w:sz w:val="36"/>
                        </w:rPr>
                      </w:pPr>
                      <w:r w:rsidRPr="00160F38">
                        <w:rPr>
                          <w:rFonts w:asciiTheme="majorEastAsia" w:eastAsiaTheme="majorEastAsia" w:hAnsiTheme="majorEastAsia" w:hint="eastAsia"/>
                          <w:b/>
                          <w:color w:val="000000" w:themeColor="text1"/>
                          <w:sz w:val="36"/>
                        </w:rPr>
                        <w:t>各</w:t>
                      </w:r>
                      <w:r w:rsidRPr="00160F38">
                        <w:rPr>
                          <w:rFonts w:asciiTheme="majorEastAsia" w:eastAsiaTheme="majorEastAsia" w:hAnsiTheme="majorEastAsia"/>
                          <w:b/>
                          <w:color w:val="000000" w:themeColor="text1"/>
                          <w:sz w:val="36"/>
                        </w:rPr>
                        <w:t>専門機関</w:t>
                      </w:r>
                      <w:r>
                        <w:rPr>
                          <w:rFonts w:asciiTheme="majorEastAsia" w:eastAsiaTheme="majorEastAsia" w:hAnsiTheme="majorEastAsia" w:hint="eastAsia"/>
                          <w:b/>
                          <w:color w:val="000000" w:themeColor="text1"/>
                          <w:sz w:val="36"/>
                        </w:rPr>
                        <w:t xml:space="preserve">　</w:t>
                      </w:r>
                    </w:p>
                  </w:txbxContent>
                </v:textbox>
              </v:roundrect>
            </w:pict>
          </mc:Fallback>
        </mc:AlternateContent>
      </w:r>
    </w:p>
    <w:p w14:paraId="2A480328" w14:textId="77777777" w:rsidR="003114F0" w:rsidRDefault="003114F0" w:rsidP="003114F0">
      <w:pPr>
        <w:jc w:val="left"/>
        <w:rPr>
          <w:rFonts w:asciiTheme="majorEastAsia" w:eastAsiaTheme="majorEastAsia" w:hAnsiTheme="majorEastAsia"/>
          <w:b/>
          <w:sz w:val="22"/>
        </w:rPr>
      </w:pPr>
      <w:r>
        <w:rPr>
          <w:rFonts w:asciiTheme="majorEastAsia" w:eastAsiaTheme="majorEastAsia" w:hAnsiTheme="majorEastAsia"/>
          <w:b/>
          <w:noProof/>
          <w:sz w:val="22"/>
        </w:rPr>
        <mc:AlternateContent>
          <mc:Choice Requires="wps">
            <w:drawing>
              <wp:anchor distT="0" distB="0" distL="114300" distR="114300" simplePos="0" relativeHeight="251881472" behindDoc="1" locked="0" layoutInCell="1" allowOverlap="1" wp14:anchorId="1F6A9E38" wp14:editId="58448144">
                <wp:simplePos x="0" y="0"/>
                <wp:positionH relativeFrom="column">
                  <wp:posOffset>-175261</wp:posOffset>
                </wp:positionH>
                <wp:positionV relativeFrom="paragraph">
                  <wp:posOffset>101282</wp:posOffset>
                </wp:positionV>
                <wp:extent cx="1038225" cy="5753418"/>
                <wp:effectExtent l="0" t="0" r="47625" b="0"/>
                <wp:wrapNone/>
                <wp:docPr id="154" name="左カーブ矢印 154"/>
                <wp:cNvGraphicFramePr/>
                <a:graphic xmlns:a="http://schemas.openxmlformats.org/drawingml/2006/main">
                  <a:graphicData uri="http://schemas.microsoft.com/office/word/2010/wordprocessingShape">
                    <wps:wsp>
                      <wps:cNvSpPr/>
                      <wps:spPr>
                        <a:xfrm flipH="1">
                          <a:off x="0" y="0"/>
                          <a:ext cx="1038225" cy="5753418"/>
                        </a:xfrm>
                        <a:prstGeom prst="curvedLeftArrow">
                          <a:avLst/>
                        </a:prstGeom>
                        <a:solidFill>
                          <a:srgbClr val="5B9BD5"/>
                        </a:solidFill>
                        <a:ln w="12700" cap="flat" cmpd="sng" algn="ctr">
                          <a:solidFill>
                            <a:srgbClr val="5B9BD5">
                              <a:shade val="50000"/>
                            </a:srgbClr>
                          </a:solidFill>
                          <a:prstDash val="solid"/>
                          <a:miter lim="800000"/>
                        </a:ln>
                        <a:effectLst/>
                      </wps:spPr>
                      <wps:txbx>
                        <w:txbxContent>
                          <w:p w14:paraId="786B5996" w14:textId="77777777" w:rsidR="00326A54" w:rsidRPr="00894613" w:rsidRDefault="00326A54" w:rsidP="003114F0">
                            <w:pPr>
                              <w:rPr>
                                <w:rFonts w:asciiTheme="majorEastAsia" w:eastAsiaTheme="majorEastAsia" w:hAnsiTheme="majorEastAsia"/>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6A9E38"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左カーブ矢印 154" o:spid="_x0000_s1082" type="#_x0000_t103" style="position:absolute;margin-left:-13.8pt;margin-top:7.95pt;width:81.75pt;height:453.05pt;flip:x;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" adj="19651,21113,5400" fillcolor="#5b9bd5" strokecolor="#41719c" strokeweight="1pt">
                <v:textbox>
                  <w:txbxContent>
                    <w:p w14:paraId="786B5996" w14:textId="77777777" w:rsidR="00326A54" w:rsidRPr="00894613" w:rsidRDefault="00326A54" w:rsidP="003114F0">
                      <w:pPr>
                        <w:rPr>
                          <w:rFonts w:asciiTheme="majorEastAsia" w:eastAsiaTheme="majorEastAsia" w:hAnsiTheme="majorEastAsia"/>
                          <w:b/>
                          <w:sz w:val="32"/>
                          <w:szCs w:val="32"/>
                        </w:rPr>
                      </w:pPr>
                    </w:p>
                  </w:txbxContent>
                </v:textbox>
              </v:shape>
            </w:pict>
          </mc:Fallback>
        </mc:AlternateContent>
      </w:r>
    </w:p>
    <w:p w14:paraId="27ADE555" w14:textId="77777777" w:rsidR="003114F0" w:rsidRDefault="003114F0" w:rsidP="003114F0">
      <w:pPr>
        <w:jc w:val="left"/>
        <w:rPr>
          <w:rFonts w:asciiTheme="majorEastAsia" w:eastAsiaTheme="majorEastAsia" w:hAnsiTheme="majorEastAsia"/>
          <w:b/>
          <w:sz w:val="22"/>
        </w:rPr>
      </w:pPr>
    </w:p>
    <w:p w14:paraId="5543B283" w14:textId="77777777" w:rsidR="003114F0" w:rsidRDefault="003114F0" w:rsidP="003114F0">
      <w:pPr>
        <w:tabs>
          <w:tab w:val="left" w:pos="3034"/>
          <w:tab w:val="left" w:pos="4804"/>
        </w:tabs>
        <w:jc w:val="left"/>
        <w:rPr>
          <w:rFonts w:asciiTheme="majorEastAsia" w:eastAsiaTheme="majorEastAsia" w:hAnsiTheme="majorEastAsia"/>
          <w:b/>
          <w:sz w:val="28"/>
        </w:rPr>
      </w:pPr>
      <w:r>
        <w:rPr>
          <w:rFonts w:asciiTheme="majorEastAsia" w:eastAsiaTheme="majorEastAsia" w:hAnsiTheme="majorEastAsia"/>
          <w:b/>
          <w:noProof/>
          <w:sz w:val="22"/>
        </w:rPr>
        <mc:AlternateContent>
          <mc:Choice Requires="wps">
            <w:drawing>
              <wp:anchor distT="0" distB="0" distL="114300" distR="114300" simplePos="0" relativeHeight="251872256" behindDoc="0" locked="0" layoutInCell="1" allowOverlap="1" wp14:anchorId="571FED03" wp14:editId="7ED467B9">
                <wp:simplePos x="0" y="0"/>
                <wp:positionH relativeFrom="column">
                  <wp:posOffset>2987040</wp:posOffset>
                </wp:positionH>
                <wp:positionV relativeFrom="paragraph">
                  <wp:posOffset>6350</wp:posOffset>
                </wp:positionV>
                <wp:extent cx="409575" cy="695325"/>
                <wp:effectExtent l="19050" t="19050" r="47625" b="47625"/>
                <wp:wrapNone/>
                <wp:docPr id="165" name="上下矢印 165"/>
                <wp:cNvGraphicFramePr/>
                <a:graphic xmlns:a="http://schemas.openxmlformats.org/drawingml/2006/main">
                  <a:graphicData uri="http://schemas.microsoft.com/office/word/2010/wordprocessingShape">
                    <wps:wsp>
                      <wps:cNvSpPr/>
                      <wps:spPr>
                        <a:xfrm>
                          <a:off x="0" y="0"/>
                          <a:ext cx="409575" cy="695325"/>
                        </a:xfrm>
                        <a:prstGeom prst="up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6589BB19"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65" o:spid="_x0000_s1026" type="#_x0000_t70" style="position:absolute;left:0;text-align:left;margin-left:235.2pt;margin-top:.5pt;width:32.25pt;height:54.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" adj=",6362" fillcolor="#5b9bd5" strokecolor="#41719c" strokeweight="1pt"/>
            </w:pict>
          </mc:Fallback>
        </mc:AlternateContent>
      </w:r>
      <w:r>
        <w:rPr>
          <w:rFonts w:asciiTheme="majorEastAsia" w:eastAsiaTheme="majorEastAsia" w:hAnsiTheme="majorEastAsia"/>
          <w:b/>
          <w:noProof/>
          <w:sz w:val="22"/>
        </w:rPr>
        <mc:AlternateContent>
          <mc:Choice Requires="wps">
            <w:drawing>
              <wp:anchor distT="0" distB="0" distL="114300" distR="114300" simplePos="0" relativeHeight="251885568" behindDoc="1" locked="0" layoutInCell="1" allowOverlap="1" wp14:anchorId="359C2A08" wp14:editId="43053844">
                <wp:simplePos x="0" y="0"/>
                <wp:positionH relativeFrom="column">
                  <wp:posOffset>939165</wp:posOffset>
                </wp:positionH>
                <wp:positionV relativeFrom="paragraph">
                  <wp:posOffset>6350</wp:posOffset>
                </wp:positionV>
                <wp:extent cx="484505" cy="5286375"/>
                <wp:effectExtent l="19050" t="19050" r="29845" b="28575"/>
                <wp:wrapNone/>
                <wp:docPr id="166" name="上矢印 166"/>
                <wp:cNvGraphicFramePr/>
                <a:graphic xmlns:a="http://schemas.openxmlformats.org/drawingml/2006/main">
                  <a:graphicData uri="http://schemas.microsoft.com/office/word/2010/wordprocessingShape">
                    <wps:wsp>
                      <wps:cNvSpPr/>
                      <wps:spPr>
                        <a:xfrm>
                          <a:off x="0" y="0"/>
                          <a:ext cx="484505" cy="5286375"/>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type w14:anchorId="61C2589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66" o:spid="_x0000_s1026" type="#_x0000_t68" style="position:absolute;left:0;text-align:left;margin-left:73.95pt;margin-top:.5pt;width:38.15pt;height:416.25pt;z-index:-25143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" adj="990" fillcolor="#5b9bd5" strokecolor="#41719c" strokeweight="1pt"/>
            </w:pict>
          </mc:Fallback>
        </mc:AlternateContent>
      </w:r>
      <w:r>
        <w:rPr>
          <w:rFonts w:asciiTheme="majorEastAsia" w:eastAsiaTheme="majorEastAsia" w:hAnsiTheme="majorEastAsia"/>
          <w:b/>
          <w:sz w:val="22"/>
        </w:rPr>
        <w:tab/>
      </w:r>
      <w:r>
        <w:rPr>
          <w:rFonts w:asciiTheme="majorEastAsia" w:eastAsiaTheme="majorEastAsia" w:hAnsiTheme="majorEastAsia" w:hint="eastAsia"/>
          <w:b/>
          <w:sz w:val="28"/>
        </w:rPr>
        <w:t>連携・協働</w:t>
      </w:r>
      <w:r>
        <w:rPr>
          <w:rFonts w:asciiTheme="majorEastAsia" w:eastAsiaTheme="majorEastAsia" w:hAnsiTheme="majorEastAsia"/>
          <w:b/>
          <w:sz w:val="22"/>
        </w:rPr>
        <w:tab/>
      </w:r>
    </w:p>
    <w:p w14:paraId="2124341E" w14:textId="77777777" w:rsidR="003114F0" w:rsidRPr="00A32E94" w:rsidRDefault="003114F0" w:rsidP="003114F0">
      <w:pPr>
        <w:tabs>
          <w:tab w:val="left" w:pos="5029"/>
        </w:tabs>
        <w:jc w:val="left"/>
        <w:rPr>
          <w:rFonts w:asciiTheme="majorEastAsia" w:eastAsiaTheme="majorEastAsia" w:hAnsiTheme="majorEastAsia"/>
          <w:b/>
          <w:sz w:val="22"/>
        </w:rPr>
      </w:pPr>
    </w:p>
    <w:p w14:paraId="04F0254A" w14:textId="77777777" w:rsidR="003114F0" w:rsidRDefault="003114F0" w:rsidP="003114F0">
      <w:pPr>
        <w:jc w:val="left"/>
        <w:rPr>
          <w:rFonts w:asciiTheme="majorEastAsia" w:eastAsiaTheme="majorEastAsia" w:hAnsiTheme="majorEastAsia"/>
          <w:b/>
          <w:sz w:val="22"/>
        </w:rPr>
      </w:pPr>
      <w:r>
        <w:rPr>
          <w:rFonts w:asciiTheme="majorEastAsia" w:eastAsiaTheme="majorEastAsia" w:hAnsiTheme="majorEastAsia"/>
          <w:b/>
          <w:noProof/>
          <w:sz w:val="22"/>
        </w:rPr>
        <mc:AlternateContent>
          <mc:Choice Requires="wps">
            <w:drawing>
              <wp:anchor distT="0" distB="0" distL="114300" distR="114300" simplePos="0" relativeHeight="251874304" behindDoc="0" locked="0" layoutInCell="1" allowOverlap="1" wp14:anchorId="3A4C6DDB" wp14:editId="211F4CA4">
                <wp:simplePos x="0" y="0"/>
                <wp:positionH relativeFrom="column">
                  <wp:posOffset>253365</wp:posOffset>
                </wp:positionH>
                <wp:positionV relativeFrom="paragraph">
                  <wp:posOffset>15875</wp:posOffset>
                </wp:positionV>
                <wp:extent cx="4876800" cy="1428750"/>
                <wp:effectExtent l="0" t="0" r="19050" b="19050"/>
                <wp:wrapNone/>
                <wp:docPr id="109" name="円/楕円 109"/>
                <wp:cNvGraphicFramePr/>
                <a:graphic xmlns:a="http://schemas.openxmlformats.org/drawingml/2006/main">
                  <a:graphicData uri="http://schemas.microsoft.com/office/word/2010/wordprocessingShape">
                    <wps:wsp>
                      <wps:cNvSpPr/>
                      <wps:spPr>
                        <a:xfrm>
                          <a:off x="0" y="0"/>
                          <a:ext cx="4876800" cy="1428750"/>
                        </a:xfrm>
                        <a:prstGeom prst="ellipse">
                          <a:avLst/>
                        </a:prstGeom>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2700000" scaled="1"/>
                          <a:tileRect/>
                        </a:gradFill>
                        <a:ln w="12700" cap="flat" cmpd="sng" algn="ctr">
                          <a:solidFill>
                            <a:srgbClr val="5B9BD5">
                              <a:shade val="50000"/>
                            </a:srgbClr>
                          </a:solidFill>
                          <a:prstDash val="solid"/>
                          <a:miter lim="800000"/>
                        </a:ln>
                        <a:effectLst/>
                      </wps:spPr>
                      <wps:txbx>
                        <w:txbxContent>
                          <w:p w14:paraId="4958BF49" w14:textId="77777777" w:rsidR="00326A54" w:rsidRPr="00BD271D" w:rsidRDefault="00326A54" w:rsidP="003114F0">
                            <w:pPr>
                              <w:jc w:val="center"/>
                              <w:rPr>
                                <w:rFonts w:asciiTheme="majorEastAsia" w:eastAsiaTheme="majorEastAsia" w:hAnsiTheme="majorEastAsia"/>
                                <w:b/>
                                <w:color w:val="FFFFFF" w:themeColor="background1"/>
                                <w:sz w:val="32"/>
                                <w:szCs w:val="32"/>
                              </w:rPr>
                            </w:pPr>
                            <w:r w:rsidRPr="00BD271D">
                              <w:rPr>
                                <w:rFonts w:asciiTheme="majorEastAsia" w:eastAsiaTheme="majorEastAsia" w:hAnsiTheme="majorEastAsia" w:hint="eastAsia"/>
                                <w:b/>
                                <w:color w:val="FFFFFF" w:themeColor="background1"/>
                                <w:sz w:val="32"/>
                                <w:szCs w:val="32"/>
                              </w:rPr>
                              <w:t>鳴門市</w:t>
                            </w:r>
                            <w:r w:rsidRPr="00BD271D">
                              <w:rPr>
                                <w:rFonts w:asciiTheme="majorEastAsia" w:eastAsiaTheme="majorEastAsia" w:hAnsiTheme="majorEastAsia"/>
                                <w:b/>
                                <w:color w:val="FFFFFF" w:themeColor="background1"/>
                                <w:sz w:val="32"/>
                                <w:szCs w:val="32"/>
                              </w:rPr>
                              <w:t>社会福祉協議会</w:t>
                            </w:r>
                          </w:p>
                          <w:p w14:paraId="6CAF2DA8" w14:textId="77777777" w:rsidR="00326A54" w:rsidRPr="00BD271D" w:rsidRDefault="00326A54" w:rsidP="003114F0">
                            <w:pPr>
                              <w:jc w:val="center"/>
                              <w:rPr>
                                <w:rFonts w:asciiTheme="majorEastAsia" w:eastAsiaTheme="majorEastAsia" w:hAnsiTheme="majorEastAsia"/>
                                <w:b/>
                                <w:color w:val="FFFFFF" w:themeColor="background1"/>
                                <w:sz w:val="28"/>
                                <w:szCs w:val="32"/>
                              </w:rPr>
                            </w:pPr>
                            <w:r>
                              <w:rPr>
                                <w:rFonts w:asciiTheme="majorEastAsia" w:eastAsiaTheme="majorEastAsia" w:hAnsiTheme="majorEastAsia" w:hint="eastAsia"/>
                                <w:b/>
                                <w:color w:val="FFFFFF" w:themeColor="background1"/>
                                <w:sz w:val="28"/>
                                <w:szCs w:val="32"/>
                              </w:rPr>
                              <w:t>【</w:t>
                            </w:r>
                            <w:r w:rsidRPr="00BD271D">
                              <w:rPr>
                                <w:rFonts w:asciiTheme="majorEastAsia" w:eastAsiaTheme="majorEastAsia" w:hAnsiTheme="majorEastAsia" w:hint="eastAsia"/>
                                <w:b/>
                                <w:color w:val="FFFFFF" w:themeColor="background1"/>
                                <w:sz w:val="28"/>
                                <w:szCs w:val="32"/>
                              </w:rPr>
                              <w:t>地域</w:t>
                            </w:r>
                            <w:r w:rsidRPr="00BD271D">
                              <w:rPr>
                                <w:rFonts w:asciiTheme="majorEastAsia" w:eastAsiaTheme="majorEastAsia" w:hAnsiTheme="majorEastAsia"/>
                                <w:b/>
                                <w:color w:val="FFFFFF" w:themeColor="background1"/>
                                <w:sz w:val="28"/>
                                <w:szCs w:val="32"/>
                              </w:rPr>
                              <w:t>福祉</w:t>
                            </w:r>
                            <w:r w:rsidRPr="00BD271D">
                              <w:rPr>
                                <w:rFonts w:asciiTheme="majorEastAsia" w:eastAsiaTheme="majorEastAsia" w:hAnsiTheme="majorEastAsia" w:hint="eastAsia"/>
                                <w:b/>
                                <w:color w:val="FFFFFF" w:themeColor="background1"/>
                                <w:sz w:val="28"/>
                                <w:szCs w:val="32"/>
                              </w:rPr>
                              <w:t>のコーディネー</w:t>
                            </w:r>
                            <w:r>
                              <w:rPr>
                                <w:rFonts w:asciiTheme="majorEastAsia" w:eastAsiaTheme="majorEastAsia" w:hAnsiTheme="majorEastAsia" w:hint="eastAsia"/>
                                <w:b/>
                                <w:color w:val="FFFFFF" w:themeColor="background1"/>
                                <w:sz w:val="28"/>
                                <w:szCs w:val="32"/>
                              </w:rPr>
                              <w:t>ター</w:t>
                            </w:r>
                            <w:r w:rsidRPr="00BD271D">
                              <w:rPr>
                                <w:rFonts w:asciiTheme="majorEastAsia" w:eastAsiaTheme="majorEastAsia" w:hAnsiTheme="majorEastAsia" w:hint="eastAsia"/>
                                <w:b/>
                                <w:color w:val="FFFFFF" w:themeColor="background1"/>
                                <w:sz w:val="28"/>
                                <w:szCs w:val="32"/>
                              </w:rPr>
                              <w:t>の役割</w:t>
                            </w:r>
                            <w:r>
                              <w:rPr>
                                <w:rFonts w:asciiTheme="majorEastAsia" w:eastAsiaTheme="majorEastAsia" w:hAnsiTheme="majorEastAsia" w:hint="eastAsia"/>
                                <w:b/>
                                <w:color w:val="FFFFFF" w:themeColor="background1"/>
                                <w:sz w:val="28"/>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4C6DDB" id="円/楕円 109" o:spid="_x0000_s1083" style="position:absolute;margin-left:19.95pt;margin-top:1.25pt;width:384pt;height:11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" fillcolor="#006d2a" strokecolor="#41719c" strokeweight="1pt">
                <v:fill color2="#00bd4f" rotate="t" angle="45" colors="0 #006d2a;.5 #009e41;1 #00bd4f" focus="100%" type="gradient"/>
                <v:stroke joinstyle="miter"/>
                <v:textbox>
                  <w:txbxContent>
                    <w:p w14:paraId="4958BF49" w14:textId="77777777" w:rsidR="00326A54" w:rsidRPr="00BD271D" w:rsidRDefault="00326A54" w:rsidP="003114F0">
                      <w:pPr>
                        <w:jc w:val="center"/>
                        <w:rPr>
                          <w:rFonts w:asciiTheme="majorEastAsia" w:eastAsiaTheme="majorEastAsia" w:hAnsiTheme="majorEastAsia"/>
                          <w:b/>
                          <w:color w:val="FFFFFF" w:themeColor="background1"/>
                          <w:sz w:val="32"/>
                          <w:szCs w:val="32"/>
                        </w:rPr>
                      </w:pPr>
                      <w:r w:rsidRPr="00BD271D">
                        <w:rPr>
                          <w:rFonts w:asciiTheme="majorEastAsia" w:eastAsiaTheme="majorEastAsia" w:hAnsiTheme="majorEastAsia" w:hint="eastAsia"/>
                          <w:b/>
                          <w:color w:val="FFFFFF" w:themeColor="background1"/>
                          <w:sz w:val="32"/>
                          <w:szCs w:val="32"/>
                        </w:rPr>
                        <w:t>鳴門市</w:t>
                      </w:r>
                      <w:r w:rsidRPr="00BD271D">
                        <w:rPr>
                          <w:rFonts w:asciiTheme="majorEastAsia" w:eastAsiaTheme="majorEastAsia" w:hAnsiTheme="majorEastAsia"/>
                          <w:b/>
                          <w:color w:val="FFFFFF" w:themeColor="background1"/>
                          <w:sz w:val="32"/>
                          <w:szCs w:val="32"/>
                        </w:rPr>
                        <w:t>社会福祉協議会</w:t>
                      </w:r>
                    </w:p>
                    <w:p w14:paraId="6CAF2DA8" w14:textId="77777777" w:rsidR="00326A54" w:rsidRPr="00BD271D" w:rsidRDefault="00326A54" w:rsidP="003114F0">
                      <w:pPr>
                        <w:jc w:val="center"/>
                        <w:rPr>
                          <w:rFonts w:asciiTheme="majorEastAsia" w:eastAsiaTheme="majorEastAsia" w:hAnsiTheme="majorEastAsia"/>
                          <w:b/>
                          <w:color w:val="FFFFFF" w:themeColor="background1"/>
                          <w:sz w:val="28"/>
                          <w:szCs w:val="32"/>
                        </w:rPr>
                      </w:pPr>
                      <w:r>
                        <w:rPr>
                          <w:rFonts w:asciiTheme="majorEastAsia" w:eastAsiaTheme="majorEastAsia" w:hAnsiTheme="majorEastAsia" w:hint="eastAsia"/>
                          <w:b/>
                          <w:color w:val="FFFFFF" w:themeColor="background1"/>
                          <w:sz w:val="28"/>
                          <w:szCs w:val="32"/>
                        </w:rPr>
                        <w:t>【</w:t>
                      </w:r>
                      <w:r w:rsidRPr="00BD271D">
                        <w:rPr>
                          <w:rFonts w:asciiTheme="majorEastAsia" w:eastAsiaTheme="majorEastAsia" w:hAnsiTheme="majorEastAsia" w:hint="eastAsia"/>
                          <w:b/>
                          <w:color w:val="FFFFFF" w:themeColor="background1"/>
                          <w:sz w:val="28"/>
                          <w:szCs w:val="32"/>
                        </w:rPr>
                        <w:t>地域</w:t>
                      </w:r>
                      <w:r w:rsidRPr="00BD271D">
                        <w:rPr>
                          <w:rFonts w:asciiTheme="majorEastAsia" w:eastAsiaTheme="majorEastAsia" w:hAnsiTheme="majorEastAsia"/>
                          <w:b/>
                          <w:color w:val="FFFFFF" w:themeColor="background1"/>
                          <w:sz w:val="28"/>
                          <w:szCs w:val="32"/>
                        </w:rPr>
                        <w:t>福祉</w:t>
                      </w:r>
                      <w:r w:rsidRPr="00BD271D">
                        <w:rPr>
                          <w:rFonts w:asciiTheme="majorEastAsia" w:eastAsiaTheme="majorEastAsia" w:hAnsiTheme="majorEastAsia" w:hint="eastAsia"/>
                          <w:b/>
                          <w:color w:val="FFFFFF" w:themeColor="background1"/>
                          <w:sz w:val="28"/>
                          <w:szCs w:val="32"/>
                        </w:rPr>
                        <w:t>のコーディネー</w:t>
                      </w:r>
                      <w:r>
                        <w:rPr>
                          <w:rFonts w:asciiTheme="majorEastAsia" w:eastAsiaTheme="majorEastAsia" w:hAnsiTheme="majorEastAsia" w:hint="eastAsia"/>
                          <w:b/>
                          <w:color w:val="FFFFFF" w:themeColor="background1"/>
                          <w:sz w:val="28"/>
                          <w:szCs w:val="32"/>
                        </w:rPr>
                        <w:t>ター</w:t>
                      </w:r>
                      <w:r w:rsidRPr="00BD271D">
                        <w:rPr>
                          <w:rFonts w:asciiTheme="majorEastAsia" w:eastAsiaTheme="majorEastAsia" w:hAnsiTheme="majorEastAsia" w:hint="eastAsia"/>
                          <w:b/>
                          <w:color w:val="FFFFFF" w:themeColor="background1"/>
                          <w:sz w:val="28"/>
                          <w:szCs w:val="32"/>
                        </w:rPr>
                        <w:t>の役割</w:t>
                      </w:r>
                      <w:r>
                        <w:rPr>
                          <w:rFonts w:asciiTheme="majorEastAsia" w:eastAsiaTheme="majorEastAsia" w:hAnsiTheme="majorEastAsia" w:hint="eastAsia"/>
                          <w:b/>
                          <w:color w:val="FFFFFF" w:themeColor="background1"/>
                          <w:sz w:val="28"/>
                          <w:szCs w:val="32"/>
                        </w:rPr>
                        <w:t>】</w:t>
                      </w:r>
                    </w:p>
                  </w:txbxContent>
                </v:textbox>
              </v:oval>
            </w:pict>
          </mc:Fallback>
        </mc:AlternateContent>
      </w:r>
    </w:p>
    <w:p w14:paraId="0BD338D1" w14:textId="77777777" w:rsidR="003114F0" w:rsidRDefault="003114F0" w:rsidP="003114F0">
      <w:pPr>
        <w:jc w:val="left"/>
        <w:rPr>
          <w:rFonts w:asciiTheme="majorEastAsia" w:eastAsiaTheme="majorEastAsia" w:hAnsiTheme="majorEastAsia"/>
          <w:b/>
          <w:sz w:val="22"/>
        </w:rPr>
      </w:pPr>
      <w:r>
        <w:rPr>
          <w:rFonts w:asciiTheme="majorEastAsia" w:eastAsiaTheme="majorEastAsia" w:hAnsiTheme="majorEastAsia"/>
          <w:b/>
          <w:noProof/>
          <w:sz w:val="22"/>
        </w:rPr>
        <mc:AlternateContent>
          <mc:Choice Requires="wps">
            <w:drawing>
              <wp:anchor distT="0" distB="0" distL="114300" distR="114300" simplePos="0" relativeHeight="251878400" behindDoc="1" locked="0" layoutInCell="1" allowOverlap="1" wp14:anchorId="48CC0080" wp14:editId="553C0EEF">
                <wp:simplePos x="0" y="0"/>
                <wp:positionH relativeFrom="column">
                  <wp:posOffset>4482465</wp:posOffset>
                </wp:positionH>
                <wp:positionV relativeFrom="paragraph">
                  <wp:posOffset>120650</wp:posOffset>
                </wp:positionV>
                <wp:extent cx="1076325" cy="4591050"/>
                <wp:effectExtent l="19050" t="0" r="28575" b="0"/>
                <wp:wrapNone/>
                <wp:docPr id="152" name="左カーブ矢印 152"/>
                <wp:cNvGraphicFramePr/>
                <a:graphic xmlns:a="http://schemas.openxmlformats.org/drawingml/2006/main">
                  <a:graphicData uri="http://schemas.microsoft.com/office/word/2010/wordprocessingShape">
                    <wps:wsp>
                      <wps:cNvSpPr/>
                      <wps:spPr>
                        <a:xfrm>
                          <a:off x="0" y="0"/>
                          <a:ext cx="1076325" cy="4591050"/>
                        </a:xfrm>
                        <a:prstGeom prst="curvedLeftArrow">
                          <a:avLst/>
                        </a:prstGeom>
                        <a:solidFill>
                          <a:srgbClr val="5B9BD5"/>
                        </a:solidFill>
                        <a:ln w="12700" cap="flat" cmpd="sng" algn="ctr">
                          <a:solidFill>
                            <a:srgbClr val="5B9BD5">
                              <a:shade val="50000"/>
                            </a:srgbClr>
                          </a:solidFill>
                          <a:prstDash val="solid"/>
                          <a:miter lim="800000"/>
                        </a:ln>
                        <a:effectLst/>
                      </wps:spPr>
                      <wps:txbx>
                        <w:txbxContent>
                          <w:p w14:paraId="17777394" w14:textId="77777777" w:rsidR="00326A54" w:rsidRPr="00894613" w:rsidRDefault="00326A54" w:rsidP="003114F0">
                            <w:pPr>
                              <w:ind w:firstLineChars="100" w:firstLine="321"/>
                              <w:rPr>
                                <w:rFonts w:asciiTheme="majorEastAsia" w:eastAsiaTheme="majorEastAsia" w:hAnsiTheme="majorEastAsia"/>
                                <w:b/>
                                <w:color w:val="000000" w:themeColor="text1"/>
                                <w:sz w:val="32"/>
                                <w:szCs w:val="30"/>
                              </w:rPr>
                            </w:pPr>
                            <w:r w:rsidRPr="00894613">
                              <w:rPr>
                                <w:rFonts w:asciiTheme="majorEastAsia" w:eastAsiaTheme="majorEastAsia" w:hAnsiTheme="majorEastAsia" w:hint="eastAsia"/>
                                <w:b/>
                                <w:color w:val="000000" w:themeColor="text1"/>
                                <w:sz w:val="32"/>
                                <w:szCs w:val="30"/>
                              </w:rPr>
                              <w:t>解決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C0080" id="左カーブ矢印 152" o:spid="_x0000_s1084" type="#_x0000_t103" style="position:absolute;margin-left:352.95pt;margin-top:9.5pt;width:84.75pt;height:361.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" adj="19068,20967,5400" fillcolor="#5b9bd5" strokecolor="#41719c" strokeweight="1pt">
                <v:textbox>
                  <w:txbxContent>
                    <w:p w14:paraId="17777394" w14:textId="77777777" w:rsidR="00326A54" w:rsidRPr="00894613" w:rsidRDefault="00326A54" w:rsidP="003114F0">
                      <w:pPr>
                        <w:ind w:firstLineChars="100" w:firstLine="321"/>
                        <w:rPr>
                          <w:rFonts w:asciiTheme="majorEastAsia" w:eastAsiaTheme="majorEastAsia" w:hAnsiTheme="majorEastAsia"/>
                          <w:b/>
                          <w:color w:val="000000" w:themeColor="text1"/>
                          <w:sz w:val="32"/>
                          <w:szCs w:val="30"/>
                        </w:rPr>
                      </w:pPr>
                      <w:r w:rsidRPr="00894613">
                        <w:rPr>
                          <w:rFonts w:asciiTheme="majorEastAsia" w:eastAsiaTheme="majorEastAsia" w:hAnsiTheme="majorEastAsia" w:hint="eastAsia"/>
                          <w:b/>
                          <w:color w:val="000000" w:themeColor="text1"/>
                          <w:sz w:val="32"/>
                          <w:szCs w:val="30"/>
                        </w:rPr>
                        <w:t>解決</w:t>
                      </w:r>
                    </w:p>
                  </w:txbxContent>
                </v:textbox>
              </v:shape>
            </w:pict>
          </mc:Fallback>
        </mc:AlternateContent>
      </w:r>
    </w:p>
    <w:p w14:paraId="41374E7E" w14:textId="77777777" w:rsidR="003114F0" w:rsidRDefault="003114F0" w:rsidP="003114F0">
      <w:pPr>
        <w:jc w:val="left"/>
        <w:rPr>
          <w:rFonts w:asciiTheme="majorEastAsia" w:eastAsiaTheme="majorEastAsia" w:hAnsiTheme="majorEastAsia"/>
          <w:b/>
          <w:sz w:val="22"/>
        </w:rPr>
      </w:pPr>
    </w:p>
    <w:p w14:paraId="01CB03D4" w14:textId="77777777" w:rsidR="003114F0" w:rsidRDefault="003114F0" w:rsidP="003114F0">
      <w:pPr>
        <w:jc w:val="left"/>
        <w:rPr>
          <w:rFonts w:asciiTheme="majorEastAsia" w:eastAsiaTheme="majorEastAsia" w:hAnsiTheme="majorEastAsia"/>
          <w:b/>
          <w:sz w:val="22"/>
        </w:rPr>
      </w:pPr>
    </w:p>
    <w:p w14:paraId="645E9D80" w14:textId="77777777" w:rsidR="003114F0" w:rsidRDefault="003114F0" w:rsidP="003114F0">
      <w:pPr>
        <w:jc w:val="left"/>
        <w:rPr>
          <w:rFonts w:asciiTheme="majorEastAsia" w:eastAsiaTheme="majorEastAsia" w:hAnsiTheme="majorEastAsia"/>
          <w:b/>
          <w:sz w:val="22"/>
        </w:rPr>
      </w:pPr>
    </w:p>
    <w:p w14:paraId="1CCD2E44" w14:textId="77777777" w:rsidR="003114F0" w:rsidRDefault="003114F0" w:rsidP="003114F0">
      <w:pPr>
        <w:jc w:val="left"/>
        <w:rPr>
          <w:rFonts w:asciiTheme="majorEastAsia" w:eastAsiaTheme="majorEastAsia" w:hAnsiTheme="majorEastAsia"/>
          <w:b/>
          <w:sz w:val="22"/>
        </w:rPr>
      </w:pPr>
      <w:r>
        <w:rPr>
          <w:rFonts w:asciiTheme="majorEastAsia" w:eastAsiaTheme="majorEastAsia" w:hAnsiTheme="majorEastAsia"/>
          <w:b/>
          <w:noProof/>
          <w:sz w:val="22"/>
        </w:rPr>
        <mc:AlternateContent>
          <mc:Choice Requires="wps">
            <w:drawing>
              <wp:anchor distT="0" distB="0" distL="114300" distR="114300" simplePos="0" relativeHeight="251879424" behindDoc="1" locked="0" layoutInCell="1" allowOverlap="1" wp14:anchorId="7C15B7E5" wp14:editId="683CBA8F">
                <wp:simplePos x="0" y="0"/>
                <wp:positionH relativeFrom="column">
                  <wp:posOffset>3863340</wp:posOffset>
                </wp:positionH>
                <wp:positionV relativeFrom="paragraph">
                  <wp:posOffset>225425</wp:posOffset>
                </wp:positionV>
                <wp:extent cx="484505" cy="3114675"/>
                <wp:effectExtent l="19050" t="19050" r="29845" b="28575"/>
                <wp:wrapNone/>
                <wp:docPr id="150" name="上矢印 150"/>
                <wp:cNvGraphicFramePr/>
                <a:graphic xmlns:a="http://schemas.openxmlformats.org/drawingml/2006/main">
                  <a:graphicData uri="http://schemas.microsoft.com/office/word/2010/wordprocessingShape">
                    <wps:wsp>
                      <wps:cNvSpPr/>
                      <wps:spPr>
                        <a:xfrm>
                          <a:off x="0" y="0"/>
                          <a:ext cx="484505" cy="3114675"/>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4CD8679A" id="上矢印 150" o:spid="_x0000_s1026" type="#_x0000_t68" style="position:absolute;left:0;text-align:left;margin-left:304.2pt;margin-top:17.75pt;width:38.15pt;height:245.25pt;z-index:-25143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" adj="1680" fillcolor="#5b9bd5" strokecolor="#41719c" strokeweight="1pt"/>
            </w:pict>
          </mc:Fallback>
        </mc:AlternateContent>
      </w:r>
    </w:p>
    <w:p w14:paraId="0674AD5D" w14:textId="77777777" w:rsidR="003114F0" w:rsidRDefault="003114F0" w:rsidP="003114F0">
      <w:pPr>
        <w:jc w:val="left"/>
        <w:rPr>
          <w:rFonts w:asciiTheme="majorEastAsia" w:eastAsiaTheme="majorEastAsia" w:hAnsiTheme="majorEastAsia"/>
          <w:b/>
          <w:sz w:val="22"/>
        </w:rPr>
      </w:pPr>
      <w:r>
        <w:rPr>
          <w:rFonts w:asciiTheme="majorEastAsia" w:eastAsiaTheme="majorEastAsia" w:hAnsiTheme="majorEastAsia" w:hint="eastAsia"/>
          <w:b/>
          <w:noProof/>
          <w:color w:val="000000" w:themeColor="text1"/>
          <w:sz w:val="32"/>
          <w:szCs w:val="30"/>
        </w:rPr>
        <mc:AlternateContent>
          <mc:Choice Requires="wps">
            <w:drawing>
              <wp:anchor distT="0" distB="0" distL="114300" distR="114300" simplePos="0" relativeHeight="251873280" behindDoc="0" locked="0" layoutInCell="1" allowOverlap="1" wp14:anchorId="7CCDEF37" wp14:editId="035F0712">
                <wp:simplePos x="0" y="0"/>
                <wp:positionH relativeFrom="column">
                  <wp:posOffset>1644015</wp:posOffset>
                </wp:positionH>
                <wp:positionV relativeFrom="paragraph">
                  <wp:posOffset>82550</wp:posOffset>
                </wp:positionV>
                <wp:extent cx="2295525" cy="1628775"/>
                <wp:effectExtent l="152400" t="38100" r="161925" b="66675"/>
                <wp:wrapNone/>
                <wp:docPr id="164" name="上下矢印 164"/>
                <wp:cNvGraphicFramePr/>
                <a:graphic xmlns:a="http://schemas.openxmlformats.org/drawingml/2006/main">
                  <a:graphicData uri="http://schemas.microsoft.com/office/word/2010/wordprocessingShape">
                    <wps:wsp>
                      <wps:cNvSpPr/>
                      <wps:spPr>
                        <a:xfrm>
                          <a:off x="0" y="0"/>
                          <a:ext cx="2295525" cy="1628775"/>
                        </a:xfrm>
                        <a:prstGeom prst="upDownArrow">
                          <a:avLst>
                            <a:gd name="adj1" fmla="val 59959"/>
                            <a:gd name="adj2" fmla="val 27120"/>
                          </a:avLst>
                        </a:prstGeom>
                        <a:noFill/>
                        <a:ln w="571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B2F40D4" id="上下矢印 164" o:spid="_x0000_s1026" type="#_x0000_t70" style="position:absolute;left:0;text-align:left;margin-left:129.45pt;margin-top:6.5pt;width:180.75pt;height:128.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" adj="4324,5858" filled="f" strokecolor="#41719c" strokeweight="4.5pt"/>
            </w:pict>
          </mc:Fallback>
        </mc:AlternateContent>
      </w:r>
    </w:p>
    <w:p w14:paraId="452B8746" w14:textId="77777777" w:rsidR="003114F0" w:rsidRDefault="003114F0" w:rsidP="003114F0">
      <w:pPr>
        <w:tabs>
          <w:tab w:val="center" w:pos="4252"/>
        </w:tabs>
        <w:jc w:val="left"/>
        <w:rPr>
          <w:rFonts w:asciiTheme="majorEastAsia" w:eastAsiaTheme="majorEastAsia" w:hAnsiTheme="majorEastAsia"/>
          <w:b/>
          <w:color w:val="000000" w:themeColor="text1"/>
          <w:sz w:val="32"/>
          <w:szCs w:val="30"/>
        </w:rPr>
      </w:pPr>
      <w:r w:rsidRPr="00894613">
        <w:rPr>
          <w:rFonts w:asciiTheme="majorEastAsia" w:eastAsiaTheme="majorEastAsia" w:hAnsiTheme="majorEastAsia" w:hint="eastAsia"/>
          <w:b/>
          <w:color w:val="000000" w:themeColor="text1"/>
          <w:sz w:val="32"/>
          <w:szCs w:val="30"/>
        </w:rPr>
        <w:t>解決</w:t>
      </w:r>
      <w:r>
        <w:rPr>
          <w:rFonts w:asciiTheme="majorEastAsia" w:eastAsiaTheme="majorEastAsia" w:hAnsiTheme="majorEastAsia"/>
          <w:b/>
          <w:color w:val="000000" w:themeColor="text1"/>
          <w:sz w:val="32"/>
          <w:szCs w:val="30"/>
        </w:rPr>
        <w:tab/>
      </w:r>
    </w:p>
    <w:p w14:paraId="31F17501" w14:textId="77777777" w:rsidR="003114F0" w:rsidRPr="009216A8" w:rsidRDefault="003114F0" w:rsidP="003114F0">
      <w:pPr>
        <w:tabs>
          <w:tab w:val="center" w:pos="4252"/>
        </w:tabs>
        <w:ind w:firstLineChars="1200" w:firstLine="3373"/>
        <w:jc w:val="left"/>
        <w:rPr>
          <w:rFonts w:asciiTheme="majorEastAsia" w:eastAsiaTheme="majorEastAsia" w:hAnsiTheme="majorEastAsia"/>
          <w:b/>
          <w:color w:val="000000" w:themeColor="text1"/>
          <w:sz w:val="28"/>
          <w:szCs w:val="30"/>
        </w:rPr>
      </w:pPr>
      <w:r w:rsidRPr="009216A8">
        <w:rPr>
          <w:rFonts w:asciiTheme="majorEastAsia" w:eastAsiaTheme="majorEastAsia" w:hAnsiTheme="majorEastAsia" w:hint="eastAsia"/>
          <w:b/>
          <w:color w:val="000000" w:themeColor="text1"/>
          <w:sz w:val="28"/>
          <w:szCs w:val="30"/>
        </w:rPr>
        <w:t>相談支援・調整</w:t>
      </w:r>
    </w:p>
    <w:p w14:paraId="17226269" w14:textId="77777777" w:rsidR="003114F0" w:rsidRDefault="003114F0" w:rsidP="003114F0">
      <w:pPr>
        <w:jc w:val="left"/>
        <w:rPr>
          <w:rFonts w:asciiTheme="majorEastAsia" w:eastAsiaTheme="majorEastAsia" w:hAnsiTheme="majorEastAsia"/>
          <w:b/>
          <w:sz w:val="22"/>
        </w:rPr>
      </w:pPr>
    </w:p>
    <w:p w14:paraId="1D260EB8" w14:textId="77777777" w:rsidR="003114F0" w:rsidRDefault="003114F0" w:rsidP="003114F0">
      <w:pPr>
        <w:jc w:val="left"/>
        <w:rPr>
          <w:rFonts w:asciiTheme="majorEastAsia" w:eastAsiaTheme="majorEastAsia" w:hAnsiTheme="majorEastAsia"/>
          <w:b/>
          <w:sz w:val="22"/>
        </w:rPr>
      </w:pPr>
    </w:p>
    <w:p w14:paraId="580F61A3" w14:textId="77777777" w:rsidR="003114F0" w:rsidRDefault="003114F0" w:rsidP="003114F0">
      <w:pPr>
        <w:jc w:val="left"/>
        <w:rPr>
          <w:rFonts w:asciiTheme="majorEastAsia" w:eastAsiaTheme="majorEastAsia" w:hAnsiTheme="majorEastAsia"/>
          <w:b/>
          <w:sz w:val="22"/>
        </w:rPr>
      </w:pPr>
      <w:r>
        <w:rPr>
          <w:rFonts w:asciiTheme="majorEastAsia" w:eastAsiaTheme="majorEastAsia" w:hAnsiTheme="majorEastAsia"/>
          <w:b/>
          <w:noProof/>
          <w:sz w:val="22"/>
        </w:rPr>
        <mc:AlternateContent>
          <mc:Choice Requires="wps">
            <w:drawing>
              <wp:anchor distT="0" distB="0" distL="114300" distR="114300" simplePos="0" relativeHeight="251875328" behindDoc="0" locked="0" layoutInCell="1" allowOverlap="1" wp14:anchorId="6F9EFB34" wp14:editId="4117E689">
                <wp:simplePos x="0" y="0"/>
                <wp:positionH relativeFrom="column">
                  <wp:posOffset>253365</wp:posOffset>
                </wp:positionH>
                <wp:positionV relativeFrom="paragraph">
                  <wp:posOffset>130175</wp:posOffset>
                </wp:positionV>
                <wp:extent cx="5010150" cy="771525"/>
                <wp:effectExtent l="0" t="0" r="19050" b="28575"/>
                <wp:wrapNone/>
                <wp:docPr id="134" name="角丸四角形 134"/>
                <wp:cNvGraphicFramePr/>
                <a:graphic xmlns:a="http://schemas.openxmlformats.org/drawingml/2006/main">
                  <a:graphicData uri="http://schemas.microsoft.com/office/word/2010/wordprocessingShape">
                    <wps:wsp>
                      <wps:cNvSpPr/>
                      <wps:spPr>
                        <a:xfrm>
                          <a:off x="0" y="0"/>
                          <a:ext cx="5010150" cy="771525"/>
                        </a:xfrm>
                        <a:prstGeom prst="roundRect">
                          <a:avLst/>
                        </a:prstGeom>
                        <a:gradFill flip="none" rotWithShape="1">
                          <a:gsLst>
                            <a:gs pos="0">
                              <a:srgbClr val="44546A">
                                <a:lumMod val="20000"/>
                                <a:lumOff val="80000"/>
                                <a:shade val="30000"/>
                                <a:satMod val="115000"/>
                              </a:srgbClr>
                            </a:gs>
                            <a:gs pos="50000">
                              <a:srgbClr val="44546A">
                                <a:lumMod val="20000"/>
                                <a:lumOff val="80000"/>
                                <a:shade val="67500"/>
                                <a:satMod val="115000"/>
                              </a:srgbClr>
                            </a:gs>
                            <a:gs pos="100000">
                              <a:srgbClr val="44546A">
                                <a:lumMod val="20000"/>
                                <a:lumOff val="80000"/>
                                <a:shade val="100000"/>
                                <a:satMod val="115000"/>
                              </a:srgbClr>
                            </a:gs>
                          </a:gsLst>
                          <a:path path="circle">
                            <a:fillToRect t="100000" r="100000"/>
                          </a:path>
                          <a:tileRect l="-100000" b="-100000"/>
                        </a:gradFill>
                        <a:ln w="12700" cap="flat" cmpd="sng" algn="ctr">
                          <a:solidFill>
                            <a:srgbClr val="5B9BD5">
                              <a:shade val="50000"/>
                            </a:srgbClr>
                          </a:solidFill>
                          <a:prstDash val="solid"/>
                          <a:miter lim="800000"/>
                        </a:ln>
                        <a:effectLst/>
                      </wps:spPr>
                      <wps:txbx>
                        <w:txbxContent>
                          <w:p w14:paraId="5C99BDD2" w14:textId="77777777" w:rsidR="00326A54" w:rsidRPr="0073171F" w:rsidRDefault="00326A54" w:rsidP="003114F0">
                            <w:pPr>
                              <w:jc w:val="center"/>
                              <w:rPr>
                                <w:rFonts w:asciiTheme="majorEastAsia" w:eastAsiaTheme="majorEastAsia" w:hAnsiTheme="majorEastAsia"/>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171F">
                              <w:rPr>
                                <w:rFonts w:asciiTheme="majorEastAsia" w:eastAsiaTheme="majorEastAsia" w:hAnsiTheme="majorEastAsia" w:hint="eastAsia"/>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13地域</w:t>
                            </w:r>
                            <w:r>
                              <w:rPr>
                                <w:rFonts w:asciiTheme="majorEastAsia" w:eastAsiaTheme="majorEastAsia" w:hAnsiTheme="majorEastAsia" w:hint="eastAsia"/>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171F">
                              <w:rPr>
                                <w:rFonts w:asciiTheme="majorEastAsia" w:eastAsiaTheme="majorEastAsia" w:hAnsiTheme="majorEastAsia"/>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地区社会福祉協議会</w:t>
                            </w:r>
                            <w:r>
                              <w:rPr>
                                <w:rFonts w:asciiTheme="majorEastAsia" w:eastAsiaTheme="majorEastAsia" w:hAnsiTheme="majorEastAsia" w:hint="eastAsia"/>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heme="majorEastAsia" w:eastAsiaTheme="majorEastAsia" w:hAnsiTheme="majorEastAsia"/>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相談窓口】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F9EFB34" id="角丸四角形 134" o:spid="_x0000_s1085" style="position:absolute;margin-left:19.95pt;margin-top:10.25pt;width:394.5pt;height:60.75pt;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" fillcolor="#7b8086" strokecolor="#41719c" strokeweight="1pt">
                <v:fill color2="#d5dce6" rotate="t" focusposition=",1" focussize="" colors="0 #7b8086;.5 #b3b9c1;1 #d5dce6" focus="100%" type="gradientRadial"/>
                <v:stroke joinstyle="miter"/>
                <v:textbox>
                  <w:txbxContent>
                    <w:p w14:paraId="5C99BDD2" w14:textId="77777777" w:rsidR="00326A54" w:rsidRPr="0073171F" w:rsidRDefault="00326A54" w:rsidP="003114F0">
                      <w:pPr>
                        <w:jc w:val="center"/>
                        <w:rPr>
                          <w:rFonts w:asciiTheme="majorEastAsia" w:eastAsiaTheme="majorEastAsia" w:hAnsiTheme="majorEastAsia"/>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171F">
                        <w:rPr>
                          <w:rFonts w:asciiTheme="majorEastAsia" w:eastAsiaTheme="majorEastAsia" w:hAnsiTheme="majorEastAsia" w:hint="eastAsia"/>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13地域</w:t>
                      </w:r>
                      <w:r>
                        <w:rPr>
                          <w:rFonts w:asciiTheme="majorEastAsia" w:eastAsiaTheme="majorEastAsia" w:hAnsiTheme="majorEastAsia" w:hint="eastAsia"/>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171F">
                        <w:rPr>
                          <w:rFonts w:asciiTheme="majorEastAsia" w:eastAsiaTheme="majorEastAsia" w:hAnsiTheme="majorEastAsia"/>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地区社会福祉協議会</w:t>
                      </w:r>
                      <w:r>
                        <w:rPr>
                          <w:rFonts w:asciiTheme="majorEastAsia" w:eastAsiaTheme="majorEastAsia" w:hAnsiTheme="majorEastAsia" w:hint="eastAsia"/>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heme="majorEastAsia" w:eastAsiaTheme="majorEastAsia" w:hAnsiTheme="majorEastAsia"/>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相談窓口】</w:t>
                      </w:r>
                    </w:p>
                  </w:txbxContent>
                </v:textbox>
              </v:roundrect>
            </w:pict>
          </mc:Fallback>
        </mc:AlternateContent>
      </w:r>
    </w:p>
    <w:p w14:paraId="61219E47" w14:textId="77777777" w:rsidR="003114F0" w:rsidRDefault="003114F0" w:rsidP="003114F0">
      <w:pPr>
        <w:jc w:val="left"/>
        <w:rPr>
          <w:rFonts w:asciiTheme="majorEastAsia" w:eastAsiaTheme="majorEastAsia" w:hAnsiTheme="majorEastAsia"/>
          <w:b/>
          <w:sz w:val="22"/>
        </w:rPr>
      </w:pPr>
      <w:r>
        <w:rPr>
          <w:rFonts w:asciiTheme="majorEastAsia" w:eastAsiaTheme="majorEastAsia" w:hAnsiTheme="majorEastAsia"/>
          <w:b/>
          <w:noProof/>
          <w:sz w:val="22"/>
        </w:rPr>
        <mc:AlternateContent>
          <mc:Choice Requires="wps">
            <w:drawing>
              <wp:anchor distT="0" distB="0" distL="114300" distR="114300" simplePos="0" relativeHeight="251882496" behindDoc="1" locked="0" layoutInCell="1" allowOverlap="1" wp14:anchorId="4CF3FE4B" wp14:editId="476F6BFF">
                <wp:simplePos x="0" y="0"/>
                <wp:positionH relativeFrom="column">
                  <wp:posOffset>2091690</wp:posOffset>
                </wp:positionH>
                <wp:positionV relativeFrom="paragraph">
                  <wp:posOffset>177800</wp:posOffset>
                </wp:positionV>
                <wp:extent cx="590550" cy="2133600"/>
                <wp:effectExtent l="0" t="0" r="38100" b="19050"/>
                <wp:wrapNone/>
                <wp:docPr id="161" name="左カーブ矢印 161"/>
                <wp:cNvGraphicFramePr/>
                <a:graphic xmlns:a="http://schemas.openxmlformats.org/drawingml/2006/main">
                  <a:graphicData uri="http://schemas.microsoft.com/office/word/2010/wordprocessingShape">
                    <wps:wsp>
                      <wps:cNvSpPr/>
                      <wps:spPr>
                        <a:xfrm flipH="1">
                          <a:off x="0" y="0"/>
                          <a:ext cx="590550" cy="2133600"/>
                        </a:xfrm>
                        <a:prstGeom prst="curvedLeftArrow">
                          <a:avLst>
                            <a:gd name="adj1" fmla="val 25000"/>
                            <a:gd name="adj2" fmla="val 64751"/>
                            <a:gd name="adj3" fmla="val 25000"/>
                          </a:avLst>
                        </a:prstGeom>
                        <a:solidFill>
                          <a:srgbClr val="5B9BD5"/>
                        </a:solidFill>
                        <a:ln w="12700" cap="flat" cmpd="sng" algn="ctr">
                          <a:solidFill>
                            <a:srgbClr val="5B9BD5">
                              <a:shade val="50000"/>
                            </a:srgbClr>
                          </a:solidFill>
                          <a:prstDash val="solid"/>
                          <a:miter lim="800000"/>
                        </a:ln>
                        <a:effectLst/>
                      </wps:spPr>
                      <wps:txbx>
                        <w:txbxContent>
                          <w:p w14:paraId="1113FEF4" w14:textId="77777777" w:rsidR="00326A54" w:rsidRPr="00894613" w:rsidRDefault="00326A54" w:rsidP="003114F0">
                            <w:pPr>
                              <w:rPr>
                                <w:rFonts w:asciiTheme="majorEastAsia" w:eastAsiaTheme="majorEastAsia" w:hAnsiTheme="majorEastAsia"/>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3FE4B" id="左カーブ矢印 161" o:spid="_x0000_s1086" type="#_x0000_t103" style="position:absolute;margin-left:164.7pt;margin-top:14pt;width:46.5pt;height:168pt;flip:x;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" adj="17729,20412,5400" fillcolor="#5b9bd5" strokecolor="#41719c" strokeweight="1pt">
                <v:textbox>
                  <w:txbxContent>
                    <w:p w14:paraId="1113FEF4" w14:textId="77777777" w:rsidR="00326A54" w:rsidRPr="00894613" w:rsidRDefault="00326A54" w:rsidP="003114F0">
                      <w:pPr>
                        <w:rPr>
                          <w:rFonts w:asciiTheme="majorEastAsia" w:eastAsiaTheme="majorEastAsia" w:hAnsiTheme="majorEastAsia"/>
                          <w:b/>
                          <w:sz w:val="32"/>
                          <w:szCs w:val="32"/>
                        </w:rPr>
                      </w:pPr>
                    </w:p>
                  </w:txbxContent>
                </v:textbox>
              </v:shape>
            </w:pict>
          </mc:Fallback>
        </mc:AlternateContent>
      </w:r>
    </w:p>
    <w:p w14:paraId="61C1F17E" w14:textId="77777777" w:rsidR="003114F0" w:rsidRDefault="003114F0" w:rsidP="003114F0">
      <w:pPr>
        <w:jc w:val="center"/>
        <w:rPr>
          <w:rFonts w:asciiTheme="majorEastAsia" w:eastAsiaTheme="majorEastAsia" w:hAnsiTheme="majorEastAsia"/>
          <w:b/>
          <w:sz w:val="22"/>
        </w:rPr>
      </w:pPr>
    </w:p>
    <w:p w14:paraId="685A5799" w14:textId="77777777" w:rsidR="003114F0" w:rsidRDefault="003114F0" w:rsidP="003114F0">
      <w:pPr>
        <w:ind w:firstLineChars="1300" w:firstLine="2871"/>
        <w:rPr>
          <w:rFonts w:asciiTheme="majorEastAsia" w:eastAsiaTheme="majorEastAsia" w:hAnsiTheme="majorEastAsia"/>
          <w:b/>
          <w:sz w:val="22"/>
        </w:rPr>
      </w:pPr>
      <w:r>
        <w:rPr>
          <w:rFonts w:asciiTheme="majorEastAsia" w:eastAsiaTheme="majorEastAsia" w:hAnsiTheme="majorEastAsia"/>
          <w:b/>
          <w:noProof/>
          <w:sz w:val="22"/>
        </w:rPr>
        <mc:AlternateContent>
          <mc:Choice Requires="wps">
            <w:drawing>
              <wp:anchor distT="0" distB="0" distL="114300" distR="114300" simplePos="0" relativeHeight="251884544" behindDoc="1" locked="0" layoutInCell="1" allowOverlap="1" wp14:anchorId="188EECEE" wp14:editId="3E243164">
                <wp:simplePos x="0" y="0"/>
                <wp:positionH relativeFrom="column">
                  <wp:posOffset>2767965</wp:posOffset>
                </wp:positionH>
                <wp:positionV relativeFrom="paragraph">
                  <wp:posOffset>215899</wp:posOffset>
                </wp:positionV>
                <wp:extent cx="484505" cy="1704975"/>
                <wp:effectExtent l="19050" t="19050" r="29845" b="28575"/>
                <wp:wrapNone/>
                <wp:docPr id="163" name="上矢印 163"/>
                <wp:cNvGraphicFramePr/>
                <a:graphic xmlns:a="http://schemas.openxmlformats.org/drawingml/2006/main">
                  <a:graphicData uri="http://schemas.microsoft.com/office/word/2010/wordprocessingShape">
                    <wps:wsp>
                      <wps:cNvSpPr/>
                      <wps:spPr>
                        <a:xfrm>
                          <a:off x="0" y="0"/>
                          <a:ext cx="484505" cy="1704975"/>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7212689E" id="上矢印 163" o:spid="_x0000_s1026" type="#_x0000_t68" style="position:absolute;left:0;text-align:left;margin-left:217.95pt;margin-top:17pt;width:38.15pt;height:134.25pt;z-index:-25143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" adj="3069" fillcolor="#5b9bd5" strokecolor="#41719c" strokeweight="1pt"/>
            </w:pict>
          </mc:Fallback>
        </mc:AlternateContent>
      </w:r>
      <w:r w:rsidRPr="00165EDB">
        <w:rPr>
          <w:rFonts w:asciiTheme="majorEastAsia" w:eastAsiaTheme="majorEastAsia" w:hAnsiTheme="majorEastAsia"/>
          <w:b/>
          <w:noProof/>
          <w:sz w:val="28"/>
        </w:rPr>
        <mc:AlternateContent>
          <mc:Choice Requires="wps">
            <w:drawing>
              <wp:anchor distT="0" distB="0" distL="114300" distR="114300" simplePos="0" relativeHeight="251877376" behindDoc="0" locked="0" layoutInCell="1" allowOverlap="1" wp14:anchorId="0D879562" wp14:editId="257A9217">
                <wp:simplePos x="0" y="0"/>
                <wp:positionH relativeFrom="column">
                  <wp:posOffset>3098800</wp:posOffset>
                </wp:positionH>
                <wp:positionV relativeFrom="paragraph">
                  <wp:posOffset>448310</wp:posOffset>
                </wp:positionV>
                <wp:extent cx="1485900" cy="1047750"/>
                <wp:effectExtent l="38100" t="19050" r="38100" b="57150"/>
                <wp:wrapNone/>
                <wp:docPr id="147" name="爆発 1 147"/>
                <wp:cNvGraphicFramePr/>
                <a:graphic xmlns:a="http://schemas.openxmlformats.org/drawingml/2006/main">
                  <a:graphicData uri="http://schemas.microsoft.com/office/word/2010/wordprocessingShape">
                    <wps:wsp>
                      <wps:cNvSpPr/>
                      <wps:spPr>
                        <a:xfrm>
                          <a:off x="0" y="0"/>
                          <a:ext cx="1485900" cy="1047750"/>
                        </a:xfrm>
                        <a:prstGeom prst="irregularSeal1">
                          <a:avLst/>
                        </a:prstGeom>
                        <a:solidFill>
                          <a:srgbClr val="ED7D31">
                            <a:lumMod val="75000"/>
                          </a:srgbClr>
                        </a:solidFill>
                        <a:ln w="12700" cap="flat" cmpd="sng" algn="ctr">
                          <a:solidFill>
                            <a:srgbClr val="5B9BD5">
                              <a:shade val="50000"/>
                            </a:srgbClr>
                          </a:solidFill>
                          <a:prstDash val="solid"/>
                          <a:miter lim="800000"/>
                        </a:ln>
                        <a:effectLst/>
                      </wps:spPr>
                      <wps:txbx>
                        <w:txbxContent>
                          <w:p w14:paraId="47288C10" w14:textId="77777777" w:rsidR="00326A54" w:rsidRPr="003114F0" w:rsidRDefault="00326A54" w:rsidP="003114F0">
                            <w:pPr>
                              <w:jc w:val="center"/>
                              <w:rPr>
                                <w:b/>
                                <w:color w:val="000000" w:themeColor="text1"/>
                                <w:sz w:val="22"/>
                              </w:rPr>
                            </w:pPr>
                            <w:r w:rsidRPr="003114F0">
                              <w:rPr>
                                <w:rFonts w:hint="eastAsia"/>
                                <w:b/>
                                <w:color w:val="000000" w:themeColor="text1"/>
                                <w:sz w:val="22"/>
                              </w:rPr>
                              <w:t>地域課題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79562"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147" o:spid="_x0000_s1087" type="#_x0000_t71" style="position:absolute;left:0;text-align:left;margin-left:244pt;margin-top:35.3pt;width:117pt;height:8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" fillcolor="#c55a11" strokecolor="#41719c" strokeweight="1pt">
                <v:textbox>
                  <w:txbxContent>
                    <w:p w14:paraId="47288C10" w14:textId="77777777" w:rsidR="00326A54" w:rsidRPr="003114F0" w:rsidRDefault="00326A54" w:rsidP="003114F0">
                      <w:pPr>
                        <w:jc w:val="center"/>
                        <w:rPr>
                          <w:b/>
                          <w:color w:val="000000" w:themeColor="text1"/>
                          <w:sz w:val="22"/>
                        </w:rPr>
                      </w:pPr>
                      <w:r w:rsidRPr="003114F0">
                        <w:rPr>
                          <w:rFonts w:hint="eastAsia"/>
                          <w:b/>
                          <w:color w:val="000000" w:themeColor="text1"/>
                          <w:sz w:val="22"/>
                        </w:rPr>
                        <w:t>地域課題</w:t>
                      </w:r>
                    </w:p>
                  </w:txbxContent>
                </v:textbox>
              </v:shape>
            </w:pict>
          </mc:Fallback>
        </mc:AlternateContent>
      </w:r>
    </w:p>
    <w:p w14:paraId="6CDF66D7" w14:textId="77777777" w:rsidR="003114F0" w:rsidRDefault="003114F0" w:rsidP="003114F0">
      <w:pPr>
        <w:jc w:val="left"/>
        <w:rPr>
          <w:rFonts w:asciiTheme="majorEastAsia" w:eastAsiaTheme="majorEastAsia" w:hAnsiTheme="majorEastAsia"/>
          <w:b/>
          <w:sz w:val="22"/>
        </w:rPr>
      </w:pPr>
      <w:r w:rsidRPr="00165EDB">
        <w:rPr>
          <w:rFonts w:asciiTheme="majorEastAsia" w:eastAsiaTheme="majorEastAsia" w:hAnsiTheme="majorEastAsia"/>
          <w:b/>
          <w:noProof/>
          <w:sz w:val="28"/>
        </w:rPr>
        <mc:AlternateContent>
          <mc:Choice Requires="wps">
            <w:drawing>
              <wp:anchor distT="0" distB="0" distL="114300" distR="114300" simplePos="0" relativeHeight="251876352" behindDoc="0" locked="0" layoutInCell="1" allowOverlap="1" wp14:anchorId="6A434CC0" wp14:editId="32E45E22">
                <wp:simplePos x="0" y="0"/>
                <wp:positionH relativeFrom="column">
                  <wp:posOffset>777240</wp:posOffset>
                </wp:positionH>
                <wp:positionV relativeFrom="paragraph">
                  <wp:posOffset>215900</wp:posOffset>
                </wp:positionV>
                <wp:extent cx="1390650" cy="1295400"/>
                <wp:effectExtent l="19050" t="38100" r="19050" b="57150"/>
                <wp:wrapNone/>
                <wp:docPr id="145" name="爆発 1 145"/>
                <wp:cNvGraphicFramePr/>
                <a:graphic xmlns:a="http://schemas.openxmlformats.org/drawingml/2006/main">
                  <a:graphicData uri="http://schemas.microsoft.com/office/word/2010/wordprocessingShape">
                    <wps:wsp>
                      <wps:cNvSpPr/>
                      <wps:spPr>
                        <a:xfrm>
                          <a:off x="0" y="0"/>
                          <a:ext cx="1390650" cy="1295400"/>
                        </a:xfrm>
                        <a:prstGeom prst="irregularSeal1">
                          <a:avLst/>
                        </a:prstGeom>
                        <a:solidFill>
                          <a:srgbClr val="ED7D31">
                            <a:lumMod val="75000"/>
                          </a:srgbClr>
                        </a:solidFill>
                        <a:ln w="12700" cap="flat" cmpd="sng" algn="ctr">
                          <a:solidFill>
                            <a:srgbClr val="5B9BD5">
                              <a:shade val="50000"/>
                            </a:srgbClr>
                          </a:solidFill>
                          <a:prstDash val="solid"/>
                          <a:miter lim="800000"/>
                        </a:ln>
                        <a:effectLst/>
                      </wps:spPr>
                      <wps:txbx>
                        <w:txbxContent>
                          <w:p w14:paraId="79922F34" w14:textId="77777777" w:rsidR="00326A54" w:rsidRPr="003114F0" w:rsidRDefault="00326A54" w:rsidP="003114F0">
                            <w:pPr>
                              <w:jc w:val="center"/>
                              <w:rPr>
                                <w:b/>
                                <w:color w:val="000000" w:themeColor="text1"/>
                                <w:sz w:val="22"/>
                              </w:rPr>
                            </w:pPr>
                            <w:r w:rsidRPr="003114F0">
                              <w:rPr>
                                <w:rFonts w:hint="eastAsia"/>
                                <w:b/>
                                <w:color w:val="000000" w:themeColor="text1"/>
                                <w:sz w:val="22"/>
                              </w:rPr>
                              <w:t>地域</w:t>
                            </w:r>
                            <w:r w:rsidRPr="003114F0">
                              <w:rPr>
                                <w:b/>
                                <w:color w:val="000000" w:themeColor="text1"/>
                                <w:sz w:val="22"/>
                              </w:rPr>
                              <w:t>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34CC0" id="爆発 1 145" o:spid="_x0000_s1088" type="#_x0000_t71" style="position:absolute;margin-left:61.2pt;margin-top:17pt;width:109.5pt;height:102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" fillcolor="#c55a11" strokecolor="#41719c" strokeweight="1pt">
                <v:textbox>
                  <w:txbxContent>
                    <w:p w14:paraId="79922F34" w14:textId="77777777" w:rsidR="00326A54" w:rsidRPr="003114F0" w:rsidRDefault="00326A54" w:rsidP="003114F0">
                      <w:pPr>
                        <w:jc w:val="center"/>
                        <w:rPr>
                          <w:b/>
                          <w:color w:val="000000" w:themeColor="text1"/>
                          <w:sz w:val="22"/>
                        </w:rPr>
                      </w:pPr>
                      <w:r w:rsidRPr="003114F0">
                        <w:rPr>
                          <w:rFonts w:hint="eastAsia"/>
                          <w:b/>
                          <w:color w:val="000000" w:themeColor="text1"/>
                          <w:sz w:val="22"/>
                        </w:rPr>
                        <w:t>地域</w:t>
                      </w:r>
                      <w:r w:rsidRPr="003114F0">
                        <w:rPr>
                          <w:b/>
                          <w:color w:val="000000" w:themeColor="text1"/>
                          <w:sz w:val="22"/>
                        </w:rPr>
                        <w:t>課題</w:t>
                      </w:r>
                    </w:p>
                  </w:txbxContent>
                </v:textbox>
              </v:shape>
            </w:pict>
          </mc:Fallback>
        </mc:AlternateContent>
      </w:r>
    </w:p>
    <w:p w14:paraId="51793346" w14:textId="77777777" w:rsidR="003114F0" w:rsidRDefault="003114F0" w:rsidP="003114F0">
      <w:pPr>
        <w:jc w:val="left"/>
        <w:rPr>
          <w:rFonts w:asciiTheme="majorEastAsia" w:eastAsiaTheme="majorEastAsia" w:hAnsiTheme="majorEastAsia"/>
          <w:b/>
          <w:sz w:val="22"/>
        </w:rPr>
      </w:pPr>
    </w:p>
    <w:p w14:paraId="31B0F74C" w14:textId="77777777" w:rsidR="003114F0" w:rsidRDefault="003114F0" w:rsidP="003114F0">
      <w:pPr>
        <w:jc w:val="left"/>
        <w:rPr>
          <w:rFonts w:asciiTheme="majorEastAsia" w:eastAsiaTheme="majorEastAsia" w:hAnsiTheme="majorEastAsia"/>
          <w:b/>
          <w:sz w:val="22"/>
        </w:rPr>
      </w:pPr>
    </w:p>
    <w:p w14:paraId="6D0BE38A" w14:textId="77777777" w:rsidR="003114F0" w:rsidRPr="003114F0" w:rsidRDefault="003114F0" w:rsidP="003114F0">
      <w:pPr>
        <w:tabs>
          <w:tab w:val="left" w:pos="3750"/>
        </w:tabs>
        <w:jc w:val="left"/>
        <w:rPr>
          <w:rFonts w:asciiTheme="majorEastAsia" w:eastAsiaTheme="majorEastAsia" w:hAnsiTheme="majorEastAsia"/>
          <w:b/>
          <w:sz w:val="24"/>
        </w:rPr>
      </w:pPr>
      <w:r>
        <w:rPr>
          <w:rFonts w:asciiTheme="majorEastAsia" w:eastAsiaTheme="majorEastAsia" w:hAnsiTheme="majorEastAsia"/>
          <w:b/>
          <w:sz w:val="22"/>
        </w:rPr>
        <w:tab/>
      </w:r>
      <w:r w:rsidRPr="003114F0">
        <w:rPr>
          <w:rFonts w:asciiTheme="majorEastAsia" w:eastAsiaTheme="majorEastAsia" w:hAnsiTheme="majorEastAsia" w:hint="eastAsia"/>
          <w:b/>
          <w:sz w:val="24"/>
        </w:rPr>
        <w:t>解決</w:t>
      </w:r>
    </w:p>
    <w:p w14:paraId="7C252987" w14:textId="77777777" w:rsidR="003114F0" w:rsidRDefault="003114F0" w:rsidP="003114F0">
      <w:pPr>
        <w:jc w:val="left"/>
        <w:rPr>
          <w:rFonts w:asciiTheme="majorEastAsia" w:eastAsiaTheme="majorEastAsia" w:hAnsiTheme="majorEastAsia"/>
          <w:b/>
          <w:sz w:val="22"/>
        </w:rPr>
      </w:pPr>
      <w:r w:rsidRPr="00165EDB">
        <w:rPr>
          <w:rFonts w:asciiTheme="majorEastAsia" w:eastAsiaTheme="majorEastAsia" w:hAnsiTheme="majorEastAsia"/>
          <w:b/>
          <w:noProof/>
          <w:sz w:val="28"/>
        </w:rPr>
        <mc:AlternateContent>
          <mc:Choice Requires="wps">
            <w:drawing>
              <wp:anchor distT="0" distB="0" distL="114300" distR="114300" simplePos="0" relativeHeight="251883520" behindDoc="0" locked="0" layoutInCell="1" allowOverlap="1" wp14:anchorId="7DFC05E8" wp14:editId="487B8107">
                <wp:simplePos x="0" y="0"/>
                <wp:positionH relativeFrom="column">
                  <wp:posOffset>2529840</wp:posOffset>
                </wp:positionH>
                <wp:positionV relativeFrom="paragraph">
                  <wp:posOffset>139700</wp:posOffset>
                </wp:positionV>
                <wp:extent cx="1485900" cy="990600"/>
                <wp:effectExtent l="38100" t="19050" r="57150" b="57150"/>
                <wp:wrapNone/>
                <wp:docPr id="162" name="爆発 1 162"/>
                <wp:cNvGraphicFramePr/>
                <a:graphic xmlns:a="http://schemas.openxmlformats.org/drawingml/2006/main">
                  <a:graphicData uri="http://schemas.microsoft.com/office/word/2010/wordprocessingShape">
                    <wps:wsp>
                      <wps:cNvSpPr/>
                      <wps:spPr>
                        <a:xfrm>
                          <a:off x="0" y="0"/>
                          <a:ext cx="1485900" cy="990600"/>
                        </a:xfrm>
                        <a:prstGeom prst="irregularSeal1">
                          <a:avLst/>
                        </a:prstGeom>
                        <a:solidFill>
                          <a:srgbClr val="ED7D31">
                            <a:lumMod val="75000"/>
                          </a:srgbClr>
                        </a:solidFill>
                        <a:ln w="12700" cap="flat" cmpd="sng" algn="ctr">
                          <a:solidFill>
                            <a:srgbClr val="5B9BD5">
                              <a:shade val="50000"/>
                            </a:srgbClr>
                          </a:solidFill>
                          <a:prstDash val="solid"/>
                          <a:miter lim="800000"/>
                        </a:ln>
                        <a:effectLst/>
                      </wps:spPr>
                      <wps:txbx>
                        <w:txbxContent>
                          <w:p w14:paraId="7829E595" w14:textId="77777777" w:rsidR="00326A54" w:rsidRPr="003114F0" w:rsidRDefault="00326A54" w:rsidP="003114F0">
                            <w:pPr>
                              <w:jc w:val="center"/>
                              <w:rPr>
                                <w:b/>
                                <w:color w:val="000000" w:themeColor="text1"/>
                                <w:sz w:val="22"/>
                              </w:rPr>
                            </w:pPr>
                            <w:r w:rsidRPr="003114F0">
                              <w:rPr>
                                <w:rFonts w:hint="eastAsia"/>
                                <w:b/>
                                <w:color w:val="000000" w:themeColor="text1"/>
                                <w:sz w:val="22"/>
                              </w:rPr>
                              <w:t>地域</w:t>
                            </w:r>
                            <w:r w:rsidRPr="003114F0">
                              <w:rPr>
                                <w:b/>
                                <w:color w:val="000000" w:themeColor="text1"/>
                                <w:sz w:val="22"/>
                              </w:rPr>
                              <w:t>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C05E8" id="爆発 1 162" o:spid="_x0000_s1089" type="#_x0000_t71" style="position:absolute;margin-left:199.2pt;margin-top:11pt;width:117pt;height:7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" fillcolor="#c55a11" strokecolor="#41719c" strokeweight="1pt">
                <v:textbox>
                  <w:txbxContent>
                    <w:p w14:paraId="7829E595" w14:textId="77777777" w:rsidR="00326A54" w:rsidRPr="003114F0" w:rsidRDefault="00326A54" w:rsidP="003114F0">
                      <w:pPr>
                        <w:jc w:val="center"/>
                        <w:rPr>
                          <w:b/>
                          <w:color w:val="000000" w:themeColor="text1"/>
                          <w:sz w:val="22"/>
                        </w:rPr>
                      </w:pPr>
                      <w:r w:rsidRPr="003114F0">
                        <w:rPr>
                          <w:rFonts w:hint="eastAsia"/>
                          <w:b/>
                          <w:color w:val="000000" w:themeColor="text1"/>
                          <w:sz w:val="22"/>
                        </w:rPr>
                        <w:t>地域</w:t>
                      </w:r>
                      <w:r w:rsidRPr="003114F0">
                        <w:rPr>
                          <w:b/>
                          <w:color w:val="000000" w:themeColor="text1"/>
                          <w:sz w:val="22"/>
                        </w:rPr>
                        <w:t>課題</w:t>
                      </w:r>
                    </w:p>
                  </w:txbxContent>
                </v:textbox>
              </v:shape>
            </w:pict>
          </mc:Fallback>
        </mc:AlternateContent>
      </w:r>
    </w:p>
    <w:p w14:paraId="38B71EBF" w14:textId="77777777" w:rsidR="003114F0" w:rsidRDefault="003114F0" w:rsidP="003114F0">
      <w:pPr>
        <w:jc w:val="left"/>
        <w:rPr>
          <w:rFonts w:asciiTheme="majorEastAsia" w:eastAsiaTheme="majorEastAsia" w:hAnsiTheme="majorEastAsia"/>
          <w:b/>
          <w:sz w:val="22"/>
        </w:rPr>
      </w:pPr>
    </w:p>
    <w:p w14:paraId="64236538" w14:textId="77777777" w:rsidR="003114F0" w:rsidRDefault="003114F0" w:rsidP="003114F0">
      <w:pPr>
        <w:jc w:val="left"/>
        <w:rPr>
          <w:rFonts w:asciiTheme="majorEastAsia" w:eastAsiaTheme="majorEastAsia" w:hAnsiTheme="majorEastAsia"/>
          <w:b/>
          <w:sz w:val="22"/>
        </w:rPr>
      </w:pPr>
    </w:p>
    <w:p w14:paraId="3CEEFB66" w14:textId="77777777" w:rsidR="003114F0" w:rsidRDefault="003114F0" w:rsidP="003114F0">
      <w:pPr>
        <w:jc w:val="left"/>
        <w:rPr>
          <w:rFonts w:asciiTheme="majorEastAsia" w:eastAsiaTheme="majorEastAsia" w:hAnsiTheme="majorEastAsia"/>
          <w:b/>
          <w:sz w:val="22"/>
        </w:rPr>
      </w:pPr>
    </w:p>
    <w:p w14:paraId="525F196E" w14:textId="77777777" w:rsidR="006E6E8D" w:rsidRDefault="006E6E8D" w:rsidP="00FA4385">
      <w:pPr>
        <w:rPr>
          <w:rFonts w:asciiTheme="majorEastAsia" w:eastAsiaTheme="majorEastAsia" w:hAnsiTheme="majorEastAsia"/>
          <w:b/>
          <w:color w:val="000000" w:themeColor="text1"/>
          <w:sz w:val="26"/>
          <w:szCs w:val="26"/>
          <w:shd w:val="pct15" w:color="auto" w:fill="FFFFFF"/>
        </w:rPr>
      </w:pPr>
    </w:p>
    <w:p w14:paraId="0224FC57" w14:textId="77777777" w:rsidR="00C418C9" w:rsidRDefault="00C418C9" w:rsidP="00FA4385">
      <w:pPr>
        <w:rPr>
          <w:rFonts w:asciiTheme="majorEastAsia" w:eastAsiaTheme="majorEastAsia" w:hAnsiTheme="majorEastAsia"/>
          <w:b/>
          <w:color w:val="000000" w:themeColor="text1"/>
          <w:sz w:val="26"/>
          <w:szCs w:val="26"/>
          <w:shd w:val="pct15" w:color="auto" w:fill="FFFFFF"/>
        </w:rPr>
      </w:pPr>
    </w:p>
    <w:p w14:paraId="1ED218B7" w14:textId="59014228" w:rsidR="00FA4385" w:rsidRPr="00A44B3E" w:rsidRDefault="00FA4385" w:rsidP="00C418C9">
      <w:pPr>
        <w:rPr>
          <w:rFonts w:asciiTheme="majorEastAsia" w:eastAsiaTheme="majorEastAsia" w:hAnsiTheme="majorEastAsia"/>
          <w:b/>
          <w:color w:val="FF0000"/>
          <w:sz w:val="26"/>
          <w:szCs w:val="26"/>
          <w:shd w:val="pct15" w:color="auto" w:fill="FFFFFF"/>
        </w:rPr>
      </w:pPr>
      <w:r w:rsidRPr="00070D2F">
        <w:rPr>
          <w:rFonts w:asciiTheme="majorEastAsia" w:eastAsiaTheme="majorEastAsia" w:hAnsiTheme="majorEastAsia" w:hint="eastAsia"/>
          <w:b/>
          <w:color w:val="000000" w:themeColor="text1"/>
          <w:sz w:val="26"/>
          <w:szCs w:val="26"/>
          <w:shd w:val="pct15" w:color="auto" w:fill="FFFFFF"/>
        </w:rPr>
        <w:t>支援を必要とする人を支えるネットワークづくりの促進</w:t>
      </w:r>
      <w:r w:rsidR="00C418C9">
        <w:rPr>
          <w:rFonts w:asciiTheme="majorEastAsia" w:eastAsiaTheme="majorEastAsia" w:hAnsiTheme="majorEastAsia" w:hint="eastAsia"/>
          <w:b/>
          <w:color w:val="000000" w:themeColor="text1"/>
          <w:sz w:val="26"/>
          <w:szCs w:val="26"/>
          <w:shd w:val="pct15" w:color="auto" w:fill="FFFFFF"/>
        </w:rPr>
        <w:t xml:space="preserve">　　</w:t>
      </w:r>
      <w:r w:rsidRPr="00070D2F">
        <w:rPr>
          <w:rFonts w:asciiTheme="majorEastAsia" w:eastAsiaTheme="majorEastAsia" w:hAnsiTheme="majorEastAsia" w:hint="eastAsia"/>
          <w:b/>
          <w:color w:val="000000" w:themeColor="text1"/>
          <w:sz w:val="26"/>
          <w:szCs w:val="26"/>
          <w:shd w:val="pct15" w:color="auto" w:fill="FFFFFF"/>
        </w:rPr>
        <w:t xml:space="preserve">　　　　</w:t>
      </w:r>
      <w:r>
        <w:rPr>
          <w:rFonts w:asciiTheme="majorEastAsia" w:eastAsiaTheme="majorEastAsia" w:hAnsiTheme="majorEastAsia" w:hint="eastAsia"/>
          <w:b/>
          <w:color w:val="FF0000"/>
          <w:sz w:val="26"/>
          <w:szCs w:val="26"/>
          <w:shd w:val="pct15" w:color="auto" w:fill="FFFFFF"/>
        </w:rPr>
        <w:t xml:space="preserve">　　</w:t>
      </w:r>
    </w:p>
    <w:p w14:paraId="7D0AEAC3" w14:textId="77777777" w:rsidR="00FA4385" w:rsidRDefault="00FA4385" w:rsidP="00FA4385">
      <w:pPr>
        <w:rPr>
          <w:rFonts w:asciiTheme="majorEastAsia" w:eastAsiaTheme="majorEastAsia" w:hAnsiTheme="majorEastAsia"/>
          <w:sz w:val="22"/>
        </w:rPr>
      </w:pPr>
    </w:p>
    <w:p w14:paraId="26DD2338" w14:textId="46B9847C" w:rsidR="00FA4385" w:rsidRPr="00C47E02" w:rsidRDefault="00FA4385" w:rsidP="00D30F9B">
      <w:pPr>
        <w:jc w:val="left"/>
        <w:rPr>
          <w:rFonts w:ascii="HG丸ｺﾞｼｯｸM-PRO" w:eastAsia="HG丸ｺﾞｼｯｸM-PRO" w:hAnsi="HG丸ｺﾞｼｯｸM-PRO"/>
          <w:b/>
          <w:sz w:val="22"/>
        </w:rPr>
      </w:pPr>
      <w:r>
        <w:rPr>
          <w:rFonts w:asciiTheme="majorEastAsia" w:eastAsiaTheme="majorEastAsia" w:hAnsiTheme="majorEastAsia" w:hint="eastAsia"/>
          <w:sz w:val="22"/>
        </w:rPr>
        <w:t xml:space="preserve">　</w:t>
      </w:r>
      <w:r w:rsidR="00C418C9">
        <w:rPr>
          <w:rFonts w:ascii="HG丸ｺﾞｼｯｸM-PRO" w:eastAsia="HG丸ｺﾞｼｯｸM-PRO" w:hAnsi="HG丸ｺﾞｼｯｸM-PRO" w:hint="eastAsia"/>
          <w:b/>
          <w:color w:val="000000" w:themeColor="text1"/>
          <w:sz w:val="22"/>
        </w:rPr>
        <w:t xml:space="preserve">①　</w:t>
      </w:r>
      <w:r w:rsidRPr="00C47E02">
        <w:rPr>
          <w:rFonts w:ascii="HG丸ｺﾞｼｯｸM-PRO" w:eastAsia="HG丸ｺﾞｼｯｸM-PRO" w:hAnsi="HG丸ｺﾞｼｯｸM-PRO" w:hint="eastAsia"/>
          <w:b/>
          <w:sz w:val="22"/>
        </w:rPr>
        <w:t>ネットワークの構築</w:t>
      </w:r>
    </w:p>
    <w:p w14:paraId="0C9CCFDF" w14:textId="18497D59" w:rsidR="00FA4385" w:rsidRDefault="00FA4385" w:rsidP="00D30F9B">
      <w:pPr>
        <w:ind w:leftChars="200" w:left="420"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地域での見守りや交流活動のなかで、本人、家族などの変化に気づいた人が相談できる窓口として</w:t>
      </w:r>
      <w:r w:rsidRPr="00146B43">
        <w:rPr>
          <w:rFonts w:asciiTheme="majorEastAsia" w:eastAsiaTheme="majorEastAsia" w:hAnsiTheme="majorEastAsia" w:hint="eastAsia"/>
          <w:sz w:val="22"/>
        </w:rPr>
        <w:t>民生委員・児童委員、市社会福祉協議会、地区社会福祉協議会等</w:t>
      </w:r>
      <w:r>
        <w:rPr>
          <w:rFonts w:asciiTheme="majorEastAsia" w:eastAsiaTheme="majorEastAsia" w:hAnsiTheme="majorEastAsia" w:hint="eastAsia"/>
          <w:sz w:val="22"/>
        </w:rPr>
        <w:t>があります。それら</w:t>
      </w:r>
      <w:r w:rsidRPr="00146B43">
        <w:rPr>
          <w:rFonts w:asciiTheme="majorEastAsia" w:eastAsiaTheme="majorEastAsia" w:hAnsiTheme="majorEastAsia" w:hint="eastAsia"/>
          <w:sz w:val="22"/>
        </w:rPr>
        <w:t>の</w:t>
      </w:r>
      <w:r>
        <w:rPr>
          <w:rFonts w:asciiTheme="majorEastAsia" w:eastAsiaTheme="majorEastAsia" w:hAnsiTheme="majorEastAsia" w:hint="eastAsia"/>
          <w:sz w:val="22"/>
        </w:rPr>
        <w:t>窓口としての</w:t>
      </w:r>
      <w:r w:rsidRPr="00146B43">
        <w:rPr>
          <w:rFonts w:asciiTheme="majorEastAsia" w:eastAsiaTheme="majorEastAsia" w:hAnsiTheme="majorEastAsia" w:hint="eastAsia"/>
          <w:sz w:val="22"/>
        </w:rPr>
        <w:t>認知度の向上、また</w:t>
      </w:r>
      <w:r>
        <w:rPr>
          <w:rFonts w:asciiTheme="majorEastAsia" w:eastAsiaTheme="majorEastAsia" w:hAnsiTheme="majorEastAsia" w:hint="eastAsia"/>
          <w:sz w:val="22"/>
        </w:rPr>
        <w:t>福祉分野の専門機関等が相談に対して迅速にバックアップできる総合的な相談体制の</w:t>
      </w:r>
      <w:r w:rsidRPr="00070D2F">
        <w:rPr>
          <w:rFonts w:asciiTheme="majorEastAsia" w:eastAsiaTheme="majorEastAsia" w:hAnsiTheme="majorEastAsia" w:hint="eastAsia"/>
          <w:color w:val="000000" w:themeColor="text1"/>
          <w:sz w:val="22"/>
        </w:rPr>
        <w:t>確保</w:t>
      </w:r>
      <w:r w:rsidRPr="00146B43">
        <w:rPr>
          <w:rFonts w:asciiTheme="majorEastAsia" w:eastAsiaTheme="majorEastAsia" w:hAnsiTheme="majorEastAsia" w:hint="eastAsia"/>
          <w:sz w:val="22"/>
        </w:rPr>
        <w:t>に取り組みます。</w:t>
      </w:r>
    </w:p>
    <w:p w14:paraId="561C6F53" w14:textId="77777777" w:rsidR="00C418C9" w:rsidRDefault="00C418C9" w:rsidP="00D30F9B">
      <w:pPr>
        <w:ind w:firstLineChars="128" w:firstLine="283"/>
        <w:jc w:val="left"/>
        <w:rPr>
          <w:rFonts w:ascii="HG丸ｺﾞｼｯｸM-PRO" w:eastAsia="HG丸ｺﾞｼｯｸM-PRO" w:hAnsi="HG丸ｺﾞｼｯｸM-PRO"/>
          <w:b/>
          <w:sz w:val="22"/>
        </w:rPr>
      </w:pPr>
    </w:p>
    <w:p w14:paraId="009756EF" w14:textId="78389170" w:rsidR="00AD5F38" w:rsidRPr="00A76979" w:rsidRDefault="00C418C9" w:rsidP="00D30F9B">
      <w:pPr>
        <w:ind w:firstLineChars="100" w:firstLine="221"/>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②　</w:t>
      </w:r>
      <w:r w:rsidR="00AD5F38" w:rsidRPr="00A76979">
        <w:rPr>
          <w:rFonts w:ascii="HG丸ｺﾞｼｯｸM-PRO" w:eastAsia="HG丸ｺﾞｼｯｸM-PRO" w:hAnsi="HG丸ｺﾞｼｯｸM-PRO" w:hint="eastAsia"/>
          <w:b/>
          <w:sz w:val="22"/>
        </w:rPr>
        <w:t>助け合い活動</w:t>
      </w:r>
      <w:r>
        <w:rPr>
          <w:rFonts w:ascii="HG丸ｺﾞｼｯｸM-PRO" w:eastAsia="HG丸ｺﾞｼｯｸM-PRO" w:hAnsi="HG丸ｺﾞｼｯｸM-PRO" w:hint="eastAsia"/>
          <w:b/>
          <w:sz w:val="22"/>
        </w:rPr>
        <w:t>の充実による生活支援体制の整備</w:t>
      </w:r>
    </w:p>
    <w:p w14:paraId="48EEAC32" w14:textId="2D54C1FB" w:rsidR="00AD5F38" w:rsidRDefault="00AD5F38" w:rsidP="00D30F9B">
      <w:pPr>
        <w:ind w:left="440" w:hangingChars="200" w:hanging="440"/>
        <w:jc w:val="left"/>
        <w:rPr>
          <w:rFonts w:asciiTheme="majorEastAsia" w:eastAsiaTheme="majorEastAsia" w:hAnsiTheme="majorEastAsia"/>
          <w:sz w:val="22"/>
        </w:rPr>
      </w:pPr>
      <w:r>
        <w:rPr>
          <w:rFonts w:asciiTheme="majorEastAsia" w:eastAsiaTheme="majorEastAsia" w:hAnsiTheme="majorEastAsia" w:hint="eastAsia"/>
          <w:sz w:val="22"/>
        </w:rPr>
        <w:t xml:space="preserve">　</w:t>
      </w:r>
      <w:r w:rsidR="00C418C9">
        <w:rPr>
          <w:rFonts w:asciiTheme="majorEastAsia" w:eastAsiaTheme="majorEastAsia" w:hAnsiTheme="majorEastAsia" w:hint="eastAsia"/>
          <w:sz w:val="22"/>
        </w:rPr>
        <w:t xml:space="preserve">　　</w:t>
      </w:r>
      <w:r>
        <w:rPr>
          <w:rFonts w:asciiTheme="majorEastAsia" w:eastAsiaTheme="majorEastAsia" w:hAnsiTheme="majorEastAsia" w:hint="eastAsia"/>
          <w:sz w:val="22"/>
        </w:rPr>
        <w:t>地域の身近な場所に高齢者を始め誰もが気軽に集える場所があり、各地域で様々な住民主体の介護予防が行われ、住民間の日常的な交流を通じて見守り、掃除や買い物のサポートといった随時対応の様々な助け合いが行われている地域づくりを推進します。</w:t>
      </w:r>
    </w:p>
    <w:p w14:paraId="76DF5E26" w14:textId="27A29227" w:rsidR="00FA4385" w:rsidRDefault="00AD5F38" w:rsidP="00D30F9B">
      <w:pPr>
        <w:ind w:leftChars="100" w:left="430" w:hangingChars="100" w:hanging="220"/>
        <w:jc w:val="left"/>
        <w:rPr>
          <w:rFonts w:asciiTheme="majorEastAsia" w:eastAsiaTheme="majorEastAsia" w:hAnsiTheme="majorEastAsia"/>
          <w:sz w:val="22"/>
        </w:rPr>
      </w:pPr>
      <w:r>
        <w:rPr>
          <w:rFonts w:asciiTheme="majorEastAsia" w:eastAsiaTheme="majorEastAsia" w:hAnsiTheme="majorEastAsia"/>
          <w:sz w:val="22"/>
        </w:rPr>
        <w:t xml:space="preserve">　</w:t>
      </w:r>
      <w:r w:rsidR="00C418C9">
        <w:rPr>
          <w:rFonts w:asciiTheme="majorEastAsia" w:eastAsiaTheme="majorEastAsia" w:hAnsiTheme="majorEastAsia" w:hint="eastAsia"/>
          <w:sz w:val="22"/>
        </w:rPr>
        <w:t xml:space="preserve">　</w:t>
      </w:r>
      <w:r>
        <w:rPr>
          <w:rFonts w:asciiTheme="majorEastAsia" w:eastAsiaTheme="majorEastAsia" w:hAnsiTheme="majorEastAsia"/>
          <w:sz w:val="22"/>
        </w:rPr>
        <w:t>具体的には、地域において、ニーズ把握や関係者間の情報共有、様々な主体による多様な取り組みのコーディネート機能等を担う「生活支援コーディネーター」を</w:t>
      </w:r>
      <w:r>
        <w:rPr>
          <w:rFonts w:asciiTheme="majorEastAsia" w:eastAsiaTheme="majorEastAsia" w:hAnsiTheme="majorEastAsia" w:hint="eastAsia"/>
          <w:sz w:val="22"/>
        </w:rPr>
        <w:t>配置するとともに</w:t>
      </w:r>
      <w:r>
        <w:rPr>
          <w:rFonts w:asciiTheme="majorEastAsia" w:eastAsiaTheme="majorEastAsia" w:hAnsiTheme="majorEastAsia"/>
          <w:sz w:val="22"/>
        </w:rPr>
        <w:t>、多様な関係</w:t>
      </w:r>
      <w:r>
        <w:rPr>
          <w:rFonts w:asciiTheme="majorEastAsia" w:eastAsiaTheme="majorEastAsia" w:hAnsiTheme="majorEastAsia" w:hint="eastAsia"/>
          <w:sz w:val="22"/>
        </w:rPr>
        <w:t>主体</w:t>
      </w:r>
      <w:r>
        <w:rPr>
          <w:rFonts w:asciiTheme="majorEastAsia" w:eastAsiaTheme="majorEastAsia" w:hAnsiTheme="majorEastAsia"/>
          <w:sz w:val="22"/>
        </w:rPr>
        <w:t>間の定期的な情報共有を図り、助け合いの仕組みづくりや活動の拠点づくりを推進する「協議体」を設置するものとし、生活支援コーディネーターと協議体、地域住民や行政等の連携による取</w:t>
      </w:r>
      <w:r>
        <w:rPr>
          <w:rFonts w:asciiTheme="majorEastAsia" w:eastAsiaTheme="majorEastAsia" w:hAnsiTheme="majorEastAsia" w:hint="eastAsia"/>
          <w:sz w:val="22"/>
        </w:rPr>
        <w:t>り</w:t>
      </w:r>
      <w:r>
        <w:rPr>
          <w:rFonts w:asciiTheme="majorEastAsia" w:eastAsiaTheme="majorEastAsia" w:hAnsiTheme="majorEastAsia"/>
          <w:sz w:val="22"/>
        </w:rPr>
        <w:t>組みの推進を図ります。</w:t>
      </w:r>
    </w:p>
    <w:p w14:paraId="22CD9F16" w14:textId="77777777" w:rsidR="00C418C9" w:rsidRDefault="00C418C9" w:rsidP="00D30F9B">
      <w:pPr>
        <w:ind w:leftChars="100" w:left="431" w:hangingChars="100" w:hanging="221"/>
        <w:jc w:val="left"/>
        <w:rPr>
          <w:rFonts w:asciiTheme="majorEastAsia" w:eastAsiaTheme="majorEastAsia" w:hAnsiTheme="majorEastAsia"/>
          <w:b/>
          <w:color w:val="FF0000"/>
          <w:sz w:val="22"/>
        </w:rPr>
      </w:pPr>
    </w:p>
    <w:p w14:paraId="722BC439" w14:textId="4D0F98F8" w:rsidR="00FA4385" w:rsidRPr="00C47E02" w:rsidRDefault="00C418C9" w:rsidP="00D30F9B">
      <w:pPr>
        <w:ind w:firstLineChars="100" w:firstLine="221"/>
        <w:jc w:val="left"/>
        <w:rPr>
          <w:rFonts w:ascii="HG丸ｺﾞｼｯｸM-PRO" w:eastAsia="HG丸ｺﾞｼｯｸM-PRO" w:hAnsi="HG丸ｺﾞｼｯｸM-PRO"/>
          <w:sz w:val="22"/>
        </w:rPr>
      </w:pPr>
      <w:r>
        <w:rPr>
          <w:rFonts w:ascii="HG丸ｺﾞｼｯｸM-PRO" w:eastAsia="HG丸ｺﾞｼｯｸM-PRO" w:hAnsi="HG丸ｺﾞｼｯｸM-PRO" w:hint="eastAsia"/>
          <w:b/>
          <w:sz w:val="22"/>
        </w:rPr>
        <w:t xml:space="preserve">③　</w:t>
      </w:r>
      <w:r w:rsidR="00FA4385" w:rsidRPr="00C47E02">
        <w:rPr>
          <w:rFonts w:ascii="HG丸ｺﾞｼｯｸM-PRO" w:eastAsia="HG丸ｺﾞｼｯｸM-PRO" w:hAnsi="HG丸ｺﾞｼｯｸM-PRO" w:hint="eastAsia"/>
          <w:b/>
          <w:sz w:val="22"/>
        </w:rPr>
        <w:t>災害時要援護者（避難行動要支援者）対策</w:t>
      </w:r>
    </w:p>
    <w:p w14:paraId="1413B89E" w14:textId="57327B40" w:rsidR="00FA4385" w:rsidRDefault="00FA4385" w:rsidP="00D30F9B">
      <w:pPr>
        <w:ind w:left="440" w:hangingChars="200" w:hanging="440"/>
        <w:jc w:val="left"/>
        <w:rPr>
          <w:rFonts w:asciiTheme="majorEastAsia" w:eastAsiaTheme="majorEastAsia" w:hAnsiTheme="majorEastAsia"/>
          <w:sz w:val="22"/>
        </w:rPr>
      </w:pPr>
      <w:r w:rsidRPr="00146B43">
        <w:rPr>
          <w:rFonts w:asciiTheme="majorEastAsia" w:eastAsiaTheme="majorEastAsia" w:hAnsiTheme="majorEastAsia" w:hint="eastAsia"/>
          <w:sz w:val="22"/>
        </w:rPr>
        <w:t xml:space="preserve">　</w:t>
      </w:r>
      <w:r w:rsidR="00C418C9">
        <w:rPr>
          <w:rFonts w:asciiTheme="majorEastAsia" w:eastAsiaTheme="majorEastAsia" w:hAnsiTheme="majorEastAsia" w:hint="eastAsia"/>
          <w:sz w:val="22"/>
        </w:rPr>
        <w:t xml:space="preserve">　　</w:t>
      </w:r>
      <w:r w:rsidRPr="00146B43">
        <w:rPr>
          <w:rFonts w:asciiTheme="majorEastAsia" w:eastAsiaTheme="majorEastAsia" w:hAnsiTheme="majorEastAsia" w:hint="eastAsia"/>
          <w:sz w:val="22"/>
        </w:rPr>
        <w:t>地震や津波、豪雨、土砂災害などの発生時に、高齢者や障がい者など災害発生時に自力での避難が困難な人を「災害時要援護者</w:t>
      </w:r>
      <w:r>
        <w:rPr>
          <w:rFonts w:asciiTheme="majorEastAsia" w:eastAsiaTheme="majorEastAsia" w:hAnsiTheme="majorEastAsia" w:hint="eastAsia"/>
          <w:sz w:val="22"/>
        </w:rPr>
        <w:t>（避難行動要支援者）</w:t>
      </w:r>
      <w:r w:rsidRPr="00146B43">
        <w:rPr>
          <w:rFonts w:asciiTheme="majorEastAsia" w:eastAsiaTheme="majorEastAsia" w:hAnsiTheme="majorEastAsia" w:hint="eastAsia"/>
          <w:sz w:val="22"/>
        </w:rPr>
        <w:t>」としてあらかじめ把握</w:t>
      </w:r>
      <w:r>
        <w:rPr>
          <w:rFonts w:asciiTheme="majorEastAsia" w:eastAsiaTheme="majorEastAsia" w:hAnsiTheme="majorEastAsia" w:hint="eastAsia"/>
          <w:sz w:val="22"/>
        </w:rPr>
        <w:t>する必要があります。</w:t>
      </w:r>
    </w:p>
    <w:p w14:paraId="539E4D41" w14:textId="4A600225" w:rsidR="00FA4385" w:rsidRDefault="00FA4385" w:rsidP="00D30F9B">
      <w:pPr>
        <w:ind w:left="440" w:hangingChars="200" w:hanging="440"/>
        <w:jc w:val="left"/>
        <w:rPr>
          <w:rFonts w:asciiTheme="majorEastAsia" w:eastAsiaTheme="majorEastAsia" w:hAnsiTheme="majorEastAsia"/>
          <w:sz w:val="22"/>
        </w:rPr>
      </w:pPr>
      <w:r>
        <w:rPr>
          <w:rFonts w:asciiTheme="majorEastAsia" w:eastAsiaTheme="majorEastAsia" w:hAnsiTheme="majorEastAsia"/>
          <w:sz w:val="22"/>
        </w:rPr>
        <w:t xml:space="preserve">　</w:t>
      </w:r>
      <w:r w:rsidR="00C418C9">
        <w:rPr>
          <w:rFonts w:asciiTheme="majorEastAsia" w:eastAsiaTheme="majorEastAsia" w:hAnsiTheme="majorEastAsia" w:hint="eastAsia"/>
          <w:sz w:val="22"/>
        </w:rPr>
        <w:t xml:space="preserve">　　</w:t>
      </w:r>
      <w:r>
        <w:rPr>
          <w:rFonts w:asciiTheme="majorEastAsia" w:eastAsiaTheme="majorEastAsia" w:hAnsiTheme="majorEastAsia"/>
          <w:sz w:val="22"/>
        </w:rPr>
        <w:t>民生委員・児童委員や自主防災会が平常時においても普段の生活の中で地域による見守りに努めるとともに、地域と行政が一体となって、災害時に要援護者を支援する情報伝達、救助等の体制整備を図るものとし、地域住民の協力を幅広く得て地域における支援者を確保するなど、支援体制を確立することに取り組んでいきます。</w:t>
      </w:r>
    </w:p>
    <w:p w14:paraId="7B0697DE" w14:textId="77777777" w:rsidR="00FA4385" w:rsidRDefault="00FA4385" w:rsidP="00FA4385">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xml:space="preserve">　</w:t>
      </w:r>
    </w:p>
    <w:p w14:paraId="46FD1702" w14:textId="3322776A" w:rsidR="00FA4385" w:rsidRPr="00C47E02" w:rsidRDefault="00C418C9" w:rsidP="00FA4385">
      <w:pPr>
        <w:ind w:firstLineChars="100" w:firstLine="221"/>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④　新たな移動手段の確保等施策の考察</w:t>
      </w:r>
    </w:p>
    <w:p w14:paraId="3A351056" w14:textId="440034F4" w:rsidR="00FA4385" w:rsidRPr="00070D2F" w:rsidRDefault="00FA4385" w:rsidP="00C418C9">
      <w:pPr>
        <w:ind w:left="442" w:hangingChars="200" w:hanging="442"/>
        <w:jc w:val="left"/>
        <w:rPr>
          <w:rFonts w:asciiTheme="majorEastAsia" w:eastAsiaTheme="majorEastAsia" w:hAnsiTheme="majorEastAsia"/>
          <w:sz w:val="22"/>
        </w:rPr>
      </w:pPr>
      <w:r>
        <w:rPr>
          <w:rFonts w:asciiTheme="majorEastAsia" w:eastAsiaTheme="majorEastAsia" w:hAnsiTheme="majorEastAsia" w:hint="eastAsia"/>
          <w:b/>
          <w:sz w:val="22"/>
        </w:rPr>
        <w:t xml:space="preserve">　</w:t>
      </w:r>
      <w:r w:rsidR="00C418C9">
        <w:rPr>
          <w:rFonts w:asciiTheme="majorEastAsia" w:eastAsiaTheme="majorEastAsia" w:hAnsiTheme="majorEastAsia" w:hint="eastAsia"/>
          <w:b/>
          <w:sz w:val="22"/>
        </w:rPr>
        <w:t xml:space="preserve">　　</w:t>
      </w:r>
      <w:r>
        <w:rPr>
          <w:rFonts w:asciiTheme="majorEastAsia" w:eastAsiaTheme="majorEastAsia" w:hAnsiTheme="majorEastAsia" w:hint="eastAsia"/>
          <w:sz w:val="22"/>
        </w:rPr>
        <w:t>移動手段の課題については地域座談会内で課題として多くの意見がでた項目の１つです。</w:t>
      </w:r>
      <w:r w:rsidRPr="00070D2F">
        <w:rPr>
          <w:rFonts w:asciiTheme="majorEastAsia" w:eastAsiaTheme="majorEastAsia" w:hAnsiTheme="majorEastAsia" w:hint="eastAsia"/>
          <w:sz w:val="22"/>
        </w:rPr>
        <w:t>また計画策定のためのアンケート調査においても｢交通の便や移動手段に関すること｣に不安を抱えていると回答した人は約２２％と多くの人が移動手段を課題と感じています。</w:t>
      </w:r>
    </w:p>
    <w:p w14:paraId="20C08A3C" w14:textId="77777777" w:rsidR="00FA4385" w:rsidRDefault="00FA4385" w:rsidP="00C418C9">
      <w:pPr>
        <w:ind w:leftChars="200" w:left="420" w:firstLineChars="100" w:firstLine="220"/>
        <w:jc w:val="left"/>
        <w:rPr>
          <w:rFonts w:asciiTheme="majorEastAsia" w:eastAsiaTheme="majorEastAsia" w:hAnsiTheme="majorEastAsia"/>
          <w:color w:val="000000" w:themeColor="text1"/>
          <w:sz w:val="22"/>
        </w:rPr>
      </w:pPr>
      <w:r>
        <w:rPr>
          <w:rFonts w:asciiTheme="majorEastAsia" w:eastAsiaTheme="majorEastAsia" w:hAnsiTheme="majorEastAsia" w:hint="eastAsia"/>
          <w:sz w:val="22"/>
        </w:rPr>
        <w:t>現状として鳴門市内の既存の公共交通路線の拡充にはある程度の限界があります。そのため、新たな移動手段の施策を検討する必要が生じています。地域コミュニティ内において支え合いによる乗り合いや有償ボランティア等による移動手段の</w:t>
      </w:r>
      <w:r w:rsidRPr="00070D2F">
        <w:rPr>
          <w:rFonts w:asciiTheme="majorEastAsia" w:eastAsiaTheme="majorEastAsia" w:hAnsiTheme="majorEastAsia" w:hint="eastAsia"/>
          <w:color w:val="000000" w:themeColor="text1"/>
          <w:sz w:val="22"/>
        </w:rPr>
        <w:t>仕組みづくり、また買い物に行くための移動手段の課題に対して、既存の移動販売サービスや配食、宅配の周知など、柔軟で利用しやすい移動手段の確保や充実に向けた検討を進めていきます。</w:t>
      </w:r>
    </w:p>
    <w:p w14:paraId="1583F538" w14:textId="77777777" w:rsidR="00FA4385" w:rsidRPr="00070D2F" w:rsidRDefault="00FA4385" w:rsidP="00FA4385">
      <w:pPr>
        <w:ind w:left="1" w:firstLineChars="100" w:firstLine="220"/>
        <w:jc w:val="left"/>
        <w:rPr>
          <w:rFonts w:asciiTheme="majorEastAsia" w:eastAsiaTheme="majorEastAsia" w:hAnsiTheme="majorEastAsia"/>
          <w:color w:val="000000" w:themeColor="text1"/>
          <w:sz w:val="22"/>
        </w:rPr>
      </w:pPr>
    </w:p>
    <w:p w14:paraId="02631B85" w14:textId="0CD3893A" w:rsidR="00FA4385" w:rsidRPr="00070D2F" w:rsidRDefault="00C418C9" w:rsidP="00C418C9">
      <w:pPr>
        <w:ind w:firstLineChars="100" w:firstLine="221"/>
        <w:jc w:val="left"/>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 xml:space="preserve">⑤　</w:t>
      </w:r>
      <w:r w:rsidR="00FA4385" w:rsidRPr="00070D2F">
        <w:rPr>
          <w:rFonts w:ascii="HG丸ｺﾞｼｯｸM-PRO" w:eastAsia="HG丸ｺﾞｼｯｸM-PRO" w:hAnsi="HG丸ｺﾞｼｯｸM-PRO" w:hint="eastAsia"/>
          <w:b/>
          <w:color w:val="000000" w:themeColor="text1"/>
          <w:sz w:val="22"/>
        </w:rPr>
        <w:t>空き家の課題対策</w:t>
      </w:r>
    </w:p>
    <w:p w14:paraId="2F237D4E" w14:textId="151744BB" w:rsidR="00FA4385" w:rsidRPr="00070D2F" w:rsidRDefault="00FA4385" w:rsidP="00C418C9">
      <w:pPr>
        <w:ind w:left="442" w:hangingChars="200" w:hanging="442"/>
        <w:jc w:val="left"/>
        <w:rPr>
          <w:rFonts w:asciiTheme="majorEastAsia" w:eastAsiaTheme="majorEastAsia" w:hAnsiTheme="majorEastAsia"/>
          <w:color w:val="000000" w:themeColor="text1"/>
          <w:sz w:val="22"/>
        </w:rPr>
      </w:pPr>
      <w:r w:rsidRPr="00070D2F">
        <w:rPr>
          <w:rFonts w:asciiTheme="majorEastAsia" w:eastAsiaTheme="majorEastAsia" w:hAnsiTheme="majorEastAsia" w:hint="eastAsia"/>
          <w:b/>
          <w:color w:val="000000" w:themeColor="text1"/>
          <w:sz w:val="22"/>
        </w:rPr>
        <w:t xml:space="preserve">　</w:t>
      </w:r>
      <w:r w:rsidR="00C418C9">
        <w:rPr>
          <w:rFonts w:asciiTheme="majorEastAsia" w:eastAsiaTheme="majorEastAsia" w:hAnsiTheme="majorEastAsia" w:hint="eastAsia"/>
          <w:b/>
          <w:color w:val="000000" w:themeColor="text1"/>
          <w:sz w:val="22"/>
        </w:rPr>
        <w:t xml:space="preserve">　　</w:t>
      </w:r>
      <w:r w:rsidRPr="00070D2F">
        <w:rPr>
          <w:rFonts w:asciiTheme="majorEastAsia" w:eastAsiaTheme="majorEastAsia" w:hAnsiTheme="majorEastAsia" w:hint="eastAsia"/>
          <w:color w:val="000000" w:themeColor="text1"/>
          <w:sz w:val="22"/>
        </w:rPr>
        <w:t>安心・安全に地域で生活するための施策として、地域座談会でも課題とされた空き家に関する対策が必要となってきています。</w:t>
      </w:r>
    </w:p>
    <w:p w14:paraId="7F8AF7D2" w14:textId="7EDE6F68" w:rsidR="00FA4385" w:rsidRPr="00070D2F" w:rsidRDefault="00FA4385" w:rsidP="00C418C9">
      <w:pPr>
        <w:ind w:leftChars="-1" w:left="440" w:hangingChars="200" w:hanging="442"/>
        <w:jc w:val="left"/>
        <w:rPr>
          <w:rFonts w:asciiTheme="majorEastAsia" w:eastAsiaTheme="majorEastAsia" w:hAnsiTheme="majorEastAsia"/>
          <w:color w:val="000000" w:themeColor="text1"/>
          <w:sz w:val="22"/>
        </w:rPr>
      </w:pPr>
      <w:r w:rsidRPr="00070D2F">
        <w:rPr>
          <w:rFonts w:asciiTheme="majorEastAsia" w:eastAsiaTheme="majorEastAsia" w:hAnsiTheme="majorEastAsia" w:hint="eastAsia"/>
          <w:b/>
          <w:color w:val="000000" w:themeColor="text1"/>
          <w:sz w:val="22"/>
        </w:rPr>
        <w:t xml:space="preserve">　</w:t>
      </w:r>
      <w:r w:rsidR="00C418C9">
        <w:rPr>
          <w:rFonts w:asciiTheme="majorEastAsia" w:eastAsiaTheme="majorEastAsia" w:hAnsiTheme="majorEastAsia" w:hint="eastAsia"/>
          <w:b/>
          <w:color w:val="000000" w:themeColor="text1"/>
          <w:sz w:val="22"/>
        </w:rPr>
        <w:t xml:space="preserve">　　</w:t>
      </w:r>
      <w:r w:rsidRPr="00070D2F">
        <w:rPr>
          <w:rFonts w:asciiTheme="majorEastAsia" w:eastAsiaTheme="majorEastAsia" w:hAnsiTheme="majorEastAsia" w:hint="eastAsia"/>
          <w:color w:val="000000" w:themeColor="text1"/>
          <w:sz w:val="22"/>
        </w:rPr>
        <w:t>空き家については管理責任が所有者等にあることを理解してもらうとともに、関心をもって問題に取り組んでもらえるよう、意識啓発に取り組んでいきます。</w:t>
      </w:r>
    </w:p>
    <w:p w14:paraId="1788D1CD" w14:textId="0E7B8654" w:rsidR="00FA4385" w:rsidRPr="00070D2F" w:rsidRDefault="00FA4385" w:rsidP="001333F5">
      <w:pPr>
        <w:ind w:leftChars="200" w:left="420" w:firstLineChars="100" w:firstLine="220"/>
        <w:jc w:val="left"/>
        <w:rPr>
          <w:rFonts w:asciiTheme="majorEastAsia" w:eastAsiaTheme="majorEastAsia" w:hAnsiTheme="majorEastAsia"/>
          <w:color w:val="000000" w:themeColor="text1"/>
          <w:sz w:val="22"/>
        </w:rPr>
      </w:pPr>
      <w:r w:rsidRPr="00070D2F">
        <w:rPr>
          <w:rFonts w:asciiTheme="majorEastAsia" w:eastAsiaTheme="majorEastAsia" w:hAnsiTheme="majorEastAsia" w:hint="eastAsia"/>
          <w:color w:val="000000" w:themeColor="text1"/>
          <w:sz w:val="22"/>
        </w:rPr>
        <w:t>老朽化し危険な空き家については災害時に危険を及ぼす恐れもあるため、除却を促すとともに、使用可能な空き家や除却後の跡地については、有効活用を促します。空き家の問題は地域と密接な関わりがあることから、地域と情報共有を密に行い、地域と連携しながら空き家の対策を進めます。</w:t>
      </w:r>
    </w:p>
    <w:p w14:paraId="76E56C5A" w14:textId="77777777" w:rsidR="00FA4385" w:rsidRPr="00070D2F" w:rsidRDefault="00FA4385" w:rsidP="00FA4385">
      <w:pPr>
        <w:jc w:val="left"/>
        <w:rPr>
          <w:rFonts w:asciiTheme="majorEastAsia" w:eastAsiaTheme="majorEastAsia" w:hAnsiTheme="majorEastAsia"/>
          <w:color w:val="000000" w:themeColor="text1"/>
          <w:sz w:val="22"/>
        </w:rPr>
      </w:pPr>
    </w:p>
    <w:p w14:paraId="4B26351A" w14:textId="7ED0402C" w:rsidR="001F1CED" w:rsidRPr="00070D2F" w:rsidRDefault="001F1CED" w:rsidP="00FA4385">
      <w:pPr>
        <w:ind w:left="783" w:hangingChars="300" w:hanging="783"/>
        <w:rPr>
          <w:rFonts w:asciiTheme="majorEastAsia" w:eastAsiaTheme="majorEastAsia" w:hAnsiTheme="majorEastAsia"/>
          <w:b/>
          <w:color w:val="000000" w:themeColor="text1"/>
          <w:sz w:val="26"/>
          <w:szCs w:val="26"/>
          <w:shd w:val="pct15" w:color="auto" w:fill="FFFFFF"/>
        </w:rPr>
      </w:pPr>
      <w:r w:rsidRPr="00070D2F">
        <w:rPr>
          <w:rFonts w:asciiTheme="majorEastAsia" w:eastAsiaTheme="majorEastAsia" w:hAnsiTheme="majorEastAsia" w:hint="eastAsia"/>
          <w:b/>
          <w:color w:val="000000" w:themeColor="text1"/>
          <w:sz w:val="26"/>
          <w:szCs w:val="26"/>
          <w:shd w:val="pct15" w:color="auto" w:fill="FFFFFF"/>
        </w:rPr>
        <w:t>地域での自立した生活の支援</w:t>
      </w:r>
      <w:r w:rsidR="00C418C9">
        <w:rPr>
          <w:rFonts w:asciiTheme="majorEastAsia" w:eastAsiaTheme="majorEastAsia" w:hAnsiTheme="majorEastAsia" w:hint="eastAsia"/>
          <w:b/>
          <w:color w:val="000000" w:themeColor="text1"/>
          <w:sz w:val="26"/>
          <w:szCs w:val="26"/>
          <w:shd w:val="pct15" w:color="auto" w:fill="FFFFFF"/>
        </w:rPr>
        <w:t xml:space="preserve">　　　　</w:t>
      </w:r>
      <w:r w:rsidR="00E3799D" w:rsidRPr="00070D2F">
        <w:rPr>
          <w:rFonts w:asciiTheme="majorEastAsia" w:eastAsiaTheme="majorEastAsia" w:hAnsiTheme="majorEastAsia" w:hint="eastAsia"/>
          <w:b/>
          <w:color w:val="000000" w:themeColor="text1"/>
          <w:sz w:val="26"/>
          <w:szCs w:val="26"/>
          <w:shd w:val="pct15" w:color="auto" w:fill="FFFFFF"/>
        </w:rPr>
        <w:t xml:space="preserve">　　　　　　　　　　　　　　　　</w:t>
      </w:r>
    </w:p>
    <w:p w14:paraId="57F41DC0" w14:textId="77777777" w:rsidR="001F1CED" w:rsidRPr="00070D2F" w:rsidRDefault="001F1CED" w:rsidP="00E537CF">
      <w:pPr>
        <w:jc w:val="left"/>
        <w:rPr>
          <w:rFonts w:asciiTheme="majorEastAsia" w:eastAsiaTheme="majorEastAsia" w:hAnsiTheme="majorEastAsia"/>
          <w:b/>
          <w:color w:val="000000" w:themeColor="text1"/>
          <w:sz w:val="22"/>
        </w:rPr>
      </w:pPr>
    </w:p>
    <w:p w14:paraId="4E588F8E" w14:textId="163AC622" w:rsidR="0014545D" w:rsidRPr="00C47E02" w:rsidRDefault="00C418C9" w:rsidP="00D30F9B">
      <w:pPr>
        <w:ind w:firstLineChars="100" w:firstLine="221"/>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①　</w:t>
      </w:r>
      <w:r w:rsidR="0014545D" w:rsidRPr="00C47E02">
        <w:rPr>
          <w:rFonts w:ascii="HG丸ｺﾞｼｯｸM-PRO" w:eastAsia="HG丸ｺﾞｼｯｸM-PRO" w:hAnsi="HG丸ｺﾞｼｯｸM-PRO" w:hint="eastAsia"/>
          <w:b/>
          <w:sz w:val="22"/>
        </w:rPr>
        <w:t>社会的孤立者・生活困窮者への支援</w:t>
      </w:r>
    </w:p>
    <w:p w14:paraId="4C23E30D" w14:textId="38E311F9" w:rsidR="00A25165" w:rsidRDefault="00A25165" w:rsidP="00D30F9B">
      <w:pPr>
        <w:ind w:leftChars="200" w:left="420" w:firstLineChars="100" w:firstLine="220"/>
        <w:jc w:val="left"/>
        <w:rPr>
          <w:rFonts w:asciiTheme="majorEastAsia" w:eastAsiaTheme="majorEastAsia" w:hAnsiTheme="majorEastAsia"/>
          <w:sz w:val="22"/>
        </w:rPr>
      </w:pPr>
      <w:r w:rsidRPr="00070D2F">
        <w:rPr>
          <w:rFonts w:asciiTheme="majorEastAsia" w:eastAsiaTheme="majorEastAsia" w:hAnsiTheme="majorEastAsia" w:hint="eastAsia"/>
          <w:sz w:val="22"/>
        </w:rPr>
        <w:t>アンケート調査のなかで生活困窮者や困窮状態にある世帯への支援として何が必要かに対して「世帯が孤立しないように、困窮状態の早期発見に向けた支援」が</w:t>
      </w:r>
      <w:r w:rsidR="00FA4385">
        <w:rPr>
          <w:rFonts w:asciiTheme="majorEastAsia" w:eastAsiaTheme="majorEastAsia" w:hAnsiTheme="majorEastAsia" w:hint="eastAsia"/>
          <w:sz w:val="22"/>
        </w:rPr>
        <w:t>必要であるとの回答がありました</w:t>
      </w:r>
      <w:r w:rsidRPr="00070D2F">
        <w:rPr>
          <w:rFonts w:asciiTheme="majorEastAsia" w:eastAsiaTheme="majorEastAsia" w:hAnsiTheme="majorEastAsia" w:hint="eastAsia"/>
          <w:sz w:val="22"/>
        </w:rPr>
        <w:t>。</w:t>
      </w:r>
    </w:p>
    <w:p w14:paraId="25B85C4C" w14:textId="1B25A057" w:rsidR="0014545D" w:rsidRDefault="0014545D" w:rsidP="00D30F9B">
      <w:pPr>
        <w:ind w:leftChars="200" w:left="420" w:firstLineChars="100" w:firstLine="220"/>
        <w:jc w:val="left"/>
        <w:rPr>
          <w:rFonts w:asciiTheme="majorEastAsia" w:eastAsiaTheme="majorEastAsia" w:hAnsiTheme="majorEastAsia"/>
          <w:sz w:val="22"/>
        </w:rPr>
      </w:pPr>
      <w:r w:rsidRPr="00146B43">
        <w:rPr>
          <w:rFonts w:asciiTheme="majorEastAsia" w:eastAsiaTheme="majorEastAsia" w:hAnsiTheme="majorEastAsia" w:hint="eastAsia"/>
          <w:sz w:val="22"/>
        </w:rPr>
        <w:t>福祉の領域と考えられていた課題も、住民が考える生活課題が複合的となっており、社会的孤立や生活困窮者の問題が顕在化しています。本市では生活困窮者だけでなく、社会的孤立状態にある人</w:t>
      </w:r>
      <w:r w:rsidR="00FA4385">
        <w:rPr>
          <w:rFonts w:asciiTheme="majorEastAsia" w:eastAsiaTheme="majorEastAsia" w:hAnsiTheme="majorEastAsia" w:hint="eastAsia"/>
          <w:sz w:val="22"/>
        </w:rPr>
        <w:t>も</w:t>
      </w:r>
      <w:r w:rsidRPr="00146B43">
        <w:rPr>
          <w:rFonts w:asciiTheme="majorEastAsia" w:eastAsiaTheme="majorEastAsia" w:hAnsiTheme="majorEastAsia" w:hint="eastAsia"/>
          <w:sz w:val="22"/>
        </w:rPr>
        <w:t>含めて</w:t>
      </w:r>
      <w:r w:rsidR="00A272F6">
        <w:rPr>
          <w:rFonts w:asciiTheme="majorEastAsia" w:eastAsiaTheme="majorEastAsia" w:hAnsiTheme="majorEastAsia" w:hint="eastAsia"/>
          <w:sz w:val="22"/>
        </w:rPr>
        <w:t>各分野において横断的・</w:t>
      </w:r>
      <w:r w:rsidR="00855452">
        <w:rPr>
          <w:rFonts w:asciiTheme="majorEastAsia" w:eastAsiaTheme="majorEastAsia" w:hAnsiTheme="majorEastAsia" w:hint="eastAsia"/>
          <w:sz w:val="22"/>
        </w:rPr>
        <w:t>重層的な支援を行える体制づくり</w:t>
      </w:r>
      <w:r w:rsidRPr="00146B43">
        <w:rPr>
          <w:rFonts w:asciiTheme="majorEastAsia" w:eastAsiaTheme="majorEastAsia" w:hAnsiTheme="majorEastAsia" w:hint="eastAsia"/>
          <w:sz w:val="22"/>
        </w:rPr>
        <w:t>を進めます。</w:t>
      </w:r>
    </w:p>
    <w:p w14:paraId="2B4DEE4B" w14:textId="77777777" w:rsidR="0040661B" w:rsidRPr="00146B43" w:rsidRDefault="0040661B" w:rsidP="00D30F9B">
      <w:pPr>
        <w:jc w:val="left"/>
        <w:rPr>
          <w:rFonts w:asciiTheme="majorEastAsia" w:eastAsiaTheme="majorEastAsia" w:hAnsiTheme="majorEastAsia"/>
          <w:sz w:val="22"/>
        </w:rPr>
      </w:pPr>
    </w:p>
    <w:p w14:paraId="03CFF900" w14:textId="6A6CC585" w:rsidR="00D16712" w:rsidRPr="00C47E02" w:rsidRDefault="00C418C9" w:rsidP="00D30F9B">
      <w:pPr>
        <w:ind w:firstLineChars="100" w:firstLine="221"/>
        <w:jc w:val="left"/>
        <w:rPr>
          <w:rFonts w:ascii="HG丸ｺﾞｼｯｸM-PRO" w:eastAsia="HG丸ｺﾞｼｯｸM-PRO" w:hAnsi="HG丸ｺﾞｼｯｸM-PRO"/>
          <w:sz w:val="22"/>
        </w:rPr>
      </w:pPr>
      <w:r>
        <w:rPr>
          <w:rFonts w:ascii="HG丸ｺﾞｼｯｸM-PRO" w:eastAsia="HG丸ｺﾞｼｯｸM-PRO" w:hAnsi="HG丸ｺﾞｼｯｸM-PRO" w:hint="eastAsia"/>
          <w:b/>
          <w:color w:val="000000" w:themeColor="text1"/>
          <w:sz w:val="22"/>
        </w:rPr>
        <w:t xml:space="preserve">②　</w:t>
      </w:r>
      <w:r w:rsidR="00D759AC" w:rsidRPr="00C47E02">
        <w:rPr>
          <w:rFonts w:ascii="HG丸ｺﾞｼｯｸM-PRO" w:eastAsia="HG丸ｺﾞｼｯｸM-PRO" w:hAnsi="HG丸ｺﾞｼｯｸM-PRO" w:hint="eastAsia"/>
          <w:b/>
          <w:sz w:val="22"/>
        </w:rPr>
        <w:t>生活困窮世帯の子どもたちの支援</w:t>
      </w:r>
    </w:p>
    <w:p w14:paraId="195DAFA9" w14:textId="2ED03F2F" w:rsidR="006B10C8" w:rsidRDefault="00D759AC" w:rsidP="00D30F9B">
      <w:pPr>
        <w:ind w:left="442" w:hangingChars="200" w:hanging="442"/>
        <w:jc w:val="left"/>
        <w:rPr>
          <w:rFonts w:asciiTheme="majorEastAsia" w:eastAsiaTheme="majorEastAsia" w:hAnsiTheme="majorEastAsia"/>
          <w:sz w:val="22"/>
        </w:rPr>
      </w:pPr>
      <w:r>
        <w:rPr>
          <w:rFonts w:asciiTheme="majorEastAsia" w:eastAsiaTheme="majorEastAsia" w:hAnsiTheme="majorEastAsia" w:hint="eastAsia"/>
          <w:b/>
          <w:sz w:val="22"/>
        </w:rPr>
        <w:t xml:space="preserve">　</w:t>
      </w:r>
      <w:r w:rsidR="00C418C9">
        <w:rPr>
          <w:rFonts w:asciiTheme="majorEastAsia" w:eastAsiaTheme="majorEastAsia" w:hAnsiTheme="majorEastAsia" w:hint="eastAsia"/>
          <w:b/>
          <w:sz w:val="22"/>
        </w:rPr>
        <w:t xml:space="preserve">　　</w:t>
      </w:r>
      <w:r w:rsidR="000A2579" w:rsidRPr="00070D2F">
        <w:rPr>
          <w:rFonts w:asciiTheme="majorEastAsia" w:eastAsiaTheme="majorEastAsia" w:hAnsiTheme="majorEastAsia" w:hint="eastAsia"/>
          <w:color w:val="000000" w:themeColor="text1"/>
          <w:sz w:val="22"/>
        </w:rPr>
        <w:t>アンケート調査のなかで</w:t>
      </w:r>
      <w:r w:rsidR="00070D2F" w:rsidRPr="00070D2F">
        <w:rPr>
          <w:rFonts w:asciiTheme="majorEastAsia" w:eastAsiaTheme="majorEastAsia" w:hAnsiTheme="majorEastAsia" w:hint="eastAsia"/>
          <w:color w:val="000000" w:themeColor="text1"/>
          <w:sz w:val="22"/>
        </w:rPr>
        <w:t>、</w:t>
      </w:r>
      <w:r w:rsidR="00070D2F">
        <w:rPr>
          <w:rFonts w:asciiTheme="majorEastAsia" w:eastAsiaTheme="majorEastAsia" w:hAnsiTheme="majorEastAsia" w:hint="eastAsia"/>
          <w:color w:val="000000" w:themeColor="text1"/>
          <w:sz w:val="22"/>
        </w:rPr>
        <w:t>「生活困窮世帯の子どもたちの学習支援や進学支援」が支援として必要である</w:t>
      </w:r>
      <w:r w:rsidR="006B10C8" w:rsidRPr="00070D2F">
        <w:rPr>
          <w:rFonts w:asciiTheme="majorEastAsia" w:eastAsiaTheme="majorEastAsia" w:hAnsiTheme="majorEastAsia" w:hint="eastAsia"/>
          <w:color w:val="000000" w:themeColor="text1"/>
          <w:sz w:val="22"/>
        </w:rPr>
        <w:t>との回答</w:t>
      </w:r>
      <w:r w:rsidR="00070D2F">
        <w:rPr>
          <w:rFonts w:asciiTheme="majorEastAsia" w:eastAsiaTheme="majorEastAsia" w:hAnsiTheme="majorEastAsia" w:hint="eastAsia"/>
          <w:color w:val="000000" w:themeColor="text1"/>
          <w:sz w:val="22"/>
        </w:rPr>
        <w:t>もあげられました</w:t>
      </w:r>
      <w:r w:rsidR="006B10C8" w:rsidRPr="00070D2F">
        <w:rPr>
          <w:rFonts w:asciiTheme="majorEastAsia" w:eastAsiaTheme="majorEastAsia" w:hAnsiTheme="majorEastAsia" w:hint="eastAsia"/>
          <w:color w:val="000000" w:themeColor="text1"/>
          <w:sz w:val="22"/>
        </w:rPr>
        <w:t>。</w:t>
      </w:r>
    </w:p>
    <w:p w14:paraId="1EDF77EF" w14:textId="7AB53C88" w:rsidR="00D759AC" w:rsidRPr="00070D2F" w:rsidRDefault="009B483D" w:rsidP="00D30F9B">
      <w:pPr>
        <w:ind w:leftChars="200" w:left="420" w:firstLineChars="100" w:firstLine="220"/>
        <w:jc w:val="left"/>
        <w:rPr>
          <w:rFonts w:asciiTheme="majorEastAsia" w:eastAsiaTheme="majorEastAsia" w:hAnsiTheme="majorEastAsia"/>
          <w:color w:val="000000" w:themeColor="text1"/>
          <w:sz w:val="22"/>
        </w:rPr>
      </w:pPr>
      <w:r>
        <w:rPr>
          <w:rFonts w:asciiTheme="majorEastAsia" w:eastAsiaTheme="majorEastAsia" w:hAnsiTheme="majorEastAsia" w:hint="eastAsia"/>
          <w:sz w:val="22"/>
        </w:rPr>
        <w:t>本市において</w:t>
      </w:r>
      <w:r w:rsidRPr="009B483D">
        <w:rPr>
          <w:rFonts w:asciiTheme="majorEastAsia" w:eastAsiaTheme="majorEastAsia" w:hAnsiTheme="majorEastAsia" w:hint="eastAsia"/>
          <w:sz w:val="22"/>
        </w:rPr>
        <w:t>生活困窮者の</w:t>
      </w:r>
      <w:r w:rsidR="006B10C8">
        <w:rPr>
          <w:rFonts w:asciiTheme="majorEastAsia" w:eastAsiaTheme="majorEastAsia" w:hAnsiTheme="majorEastAsia" w:hint="eastAsia"/>
          <w:sz w:val="22"/>
        </w:rPr>
        <w:t>自立支援の一環として、生活保護受給世帯等の生活困窮者である子どもたち</w:t>
      </w:r>
      <w:r w:rsidR="00832AAB">
        <w:rPr>
          <w:rFonts w:asciiTheme="majorEastAsia" w:eastAsiaTheme="majorEastAsia" w:hAnsiTheme="majorEastAsia" w:hint="eastAsia"/>
          <w:sz w:val="22"/>
        </w:rPr>
        <w:t>を対象に、学習支援や様々</w:t>
      </w:r>
      <w:r w:rsidRPr="009B483D">
        <w:rPr>
          <w:rFonts w:asciiTheme="majorEastAsia" w:eastAsiaTheme="majorEastAsia" w:hAnsiTheme="majorEastAsia" w:hint="eastAsia"/>
          <w:sz w:val="22"/>
        </w:rPr>
        <w:t>な交流活動を実施し、学力向上と、社会性や自立</w:t>
      </w:r>
      <w:r w:rsidR="006B10C8">
        <w:rPr>
          <w:rFonts w:asciiTheme="majorEastAsia" w:eastAsiaTheme="majorEastAsia" w:hAnsiTheme="majorEastAsia" w:hint="eastAsia"/>
          <w:sz w:val="22"/>
        </w:rPr>
        <w:t>心を育むことによって、将来的な自立の素地を育成することを目的とした支援を進めていきます。</w:t>
      </w:r>
      <w:r w:rsidR="00313C4E" w:rsidRPr="00070D2F">
        <w:rPr>
          <w:rFonts w:asciiTheme="majorEastAsia" w:eastAsiaTheme="majorEastAsia" w:hAnsiTheme="majorEastAsia" w:hint="eastAsia"/>
          <w:color w:val="000000" w:themeColor="text1"/>
          <w:sz w:val="22"/>
        </w:rPr>
        <w:t>支援を進めていくにあたっては、学校や、教育関係機関との連携を図りながら行っていきます。</w:t>
      </w:r>
    </w:p>
    <w:p w14:paraId="788E2FAD" w14:textId="13056D15" w:rsidR="000A2579" w:rsidRPr="00C47E02" w:rsidRDefault="00C418C9" w:rsidP="00D30F9B">
      <w:pPr>
        <w:ind w:firstLineChars="100" w:firstLine="221"/>
        <w:jc w:val="left"/>
        <w:rPr>
          <w:rFonts w:ascii="HG丸ｺﾞｼｯｸM-PRO" w:eastAsia="HG丸ｺﾞｼｯｸM-PRO" w:hAnsi="HG丸ｺﾞｼｯｸM-PRO"/>
          <w:b/>
          <w:sz w:val="22"/>
        </w:rPr>
      </w:pPr>
      <w:r>
        <w:rPr>
          <w:rFonts w:ascii="HG丸ｺﾞｼｯｸM-PRO" w:eastAsia="HG丸ｺﾞｼｯｸM-PRO" w:hAnsi="HG丸ｺﾞｼｯｸM-PRO" w:hint="eastAsia"/>
          <w:b/>
          <w:color w:val="000000" w:themeColor="text1"/>
          <w:sz w:val="22"/>
        </w:rPr>
        <w:t xml:space="preserve">③　</w:t>
      </w:r>
      <w:r w:rsidR="000A2579" w:rsidRPr="00C47E02">
        <w:rPr>
          <w:rFonts w:ascii="HG丸ｺﾞｼｯｸM-PRO" w:eastAsia="HG丸ｺﾞｼｯｸM-PRO" w:hAnsi="HG丸ｺﾞｼｯｸM-PRO" w:hint="eastAsia"/>
          <w:b/>
          <w:sz w:val="22"/>
        </w:rPr>
        <w:t>自立を目指した支援の仕組み</w:t>
      </w:r>
    </w:p>
    <w:p w14:paraId="01C805C0" w14:textId="1AF39D0C" w:rsidR="000A2579" w:rsidRDefault="002C2ABF" w:rsidP="00D30F9B">
      <w:pPr>
        <w:ind w:left="440" w:hangingChars="200" w:hanging="440"/>
        <w:jc w:val="left"/>
        <w:rPr>
          <w:rFonts w:asciiTheme="majorEastAsia" w:eastAsiaTheme="majorEastAsia" w:hAnsiTheme="majorEastAsia"/>
          <w:sz w:val="22"/>
        </w:rPr>
      </w:pPr>
      <w:r>
        <w:rPr>
          <w:rFonts w:asciiTheme="majorEastAsia" w:eastAsiaTheme="majorEastAsia" w:hAnsiTheme="majorEastAsia" w:hint="eastAsia"/>
          <w:sz w:val="22"/>
        </w:rPr>
        <w:t xml:space="preserve">　</w:t>
      </w:r>
      <w:r w:rsidR="00C418C9">
        <w:rPr>
          <w:rFonts w:asciiTheme="majorEastAsia" w:eastAsiaTheme="majorEastAsia" w:hAnsiTheme="majorEastAsia" w:hint="eastAsia"/>
          <w:sz w:val="22"/>
        </w:rPr>
        <w:t xml:space="preserve">　　</w:t>
      </w:r>
      <w:r>
        <w:rPr>
          <w:rFonts w:asciiTheme="majorEastAsia" w:eastAsiaTheme="majorEastAsia" w:hAnsiTheme="majorEastAsia" w:hint="eastAsia"/>
          <w:sz w:val="22"/>
        </w:rPr>
        <w:t>社会との関わりに不安を感じて長期の引き</w:t>
      </w:r>
      <w:r w:rsidR="000A2579" w:rsidRPr="00146B43">
        <w:rPr>
          <w:rFonts w:asciiTheme="majorEastAsia" w:eastAsiaTheme="majorEastAsia" w:hAnsiTheme="majorEastAsia" w:hint="eastAsia"/>
          <w:sz w:val="22"/>
        </w:rPr>
        <w:t>こもりに至ったり、ニートになったりした若者などについては自立支援のひとつとして就労が求められます。ただ、そこに至るまでの過程として生活習慣の形成や、社会参加に向けての居場所づくりなど、一歩踏み出すための支援が必要となってきます。福祉施策と就労支援事業が連携して実施する内容であり、関係機関が相互に連携して具体的な対応をするべく生活自</w:t>
      </w:r>
      <w:r w:rsidR="000A2579">
        <w:rPr>
          <w:rFonts w:asciiTheme="majorEastAsia" w:eastAsiaTheme="majorEastAsia" w:hAnsiTheme="majorEastAsia" w:hint="eastAsia"/>
          <w:sz w:val="22"/>
        </w:rPr>
        <w:t>立支援や社会参加自立支援など</w:t>
      </w:r>
      <w:r w:rsidR="000A2579" w:rsidRPr="00146B43">
        <w:rPr>
          <w:rFonts w:asciiTheme="majorEastAsia" w:eastAsiaTheme="majorEastAsia" w:hAnsiTheme="majorEastAsia" w:hint="eastAsia"/>
          <w:sz w:val="22"/>
        </w:rPr>
        <w:t>のいっそうの取り組みを推進します。</w:t>
      </w:r>
    </w:p>
    <w:p w14:paraId="590BBB09" w14:textId="77777777" w:rsidR="00646540" w:rsidRDefault="00646540" w:rsidP="00146B43">
      <w:pPr>
        <w:rPr>
          <w:rFonts w:asciiTheme="majorEastAsia" w:eastAsiaTheme="majorEastAsia" w:hAnsiTheme="majorEastAsia"/>
          <w:sz w:val="22"/>
        </w:rPr>
      </w:pPr>
    </w:p>
    <w:p w14:paraId="2DB36407" w14:textId="4F8FD771" w:rsidR="00632E61" w:rsidRPr="00070D2F" w:rsidRDefault="00C418C9" w:rsidP="001A7095">
      <w:pPr>
        <w:ind w:firstLineChars="100" w:firstLine="221"/>
        <w:jc w:val="left"/>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 xml:space="preserve">④　</w:t>
      </w:r>
      <w:r w:rsidR="00632E61" w:rsidRPr="00070D2F">
        <w:rPr>
          <w:rFonts w:ascii="HG丸ｺﾞｼｯｸM-PRO" w:eastAsia="HG丸ｺﾞｼｯｸM-PRO" w:hAnsi="HG丸ｺﾞｼｯｸM-PRO" w:hint="eastAsia"/>
          <w:b/>
          <w:color w:val="000000" w:themeColor="text1"/>
          <w:sz w:val="22"/>
        </w:rPr>
        <w:t>地域づくりの観点も踏まえた</w:t>
      </w:r>
      <w:r>
        <w:rPr>
          <w:rFonts w:ascii="HG丸ｺﾞｼｯｸM-PRO" w:eastAsia="HG丸ｺﾞｼｯｸM-PRO" w:hAnsi="HG丸ｺﾞｼｯｸM-PRO" w:hint="eastAsia"/>
          <w:b/>
          <w:color w:val="000000" w:themeColor="text1"/>
          <w:sz w:val="22"/>
        </w:rPr>
        <w:t>権利擁護</w:t>
      </w:r>
    </w:p>
    <w:p w14:paraId="56111E35" w14:textId="77777777" w:rsidR="00632E61" w:rsidRPr="00070D2F" w:rsidRDefault="00632E61" w:rsidP="00C418C9">
      <w:pPr>
        <w:ind w:leftChars="199" w:left="418" w:firstLineChars="100" w:firstLine="220"/>
        <w:jc w:val="left"/>
        <w:rPr>
          <w:rFonts w:asciiTheme="majorEastAsia" w:eastAsiaTheme="majorEastAsia" w:hAnsiTheme="majorEastAsia"/>
          <w:color w:val="000000" w:themeColor="text1"/>
          <w:sz w:val="22"/>
        </w:rPr>
      </w:pPr>
      <w:r w:rsidRPr="00070D2F">
        <w:rPr>
          <w:rFonts w:asciiTheme="majorEastAsia" w:eastAsiaTheme="majorEastAsia" w:hAnsiTheme="majorEastAsia"/>
          <w:color w:val="000000" w:themeColor="text1"/>
          <w:sz w:val="22"/>
        </w:rPr>
        <w:t>自ら</w:t>
      </w:r>
      <w:r w:rsidRPr="00070D2F">
        <w:rPr>
          <w:rFonts w:asciiTheme="majorEastAsia" w:eastAsiaTheme="majorEastAsia" w:hAnsiTheme="majorEastAsia" w:hint="eastAsia"/>
          <w:color w:val="000000" w:themeColor="text1"/>
          <w:sz w:val="22"/>
        </w:rPr>
        <w:t>の権利を侵害されることなく、その能力に応じてできる限り地域で自立した生活を送れるよう、法人後見制度の整備や市民後見人の養成など権利擁護体制について運用可能な方法の検討を進めます。</w:t>
      </w:r>
    </w:p>
    <w:p w14:paraId="69C0C3E6" w14:textId="77777777" w:rsidR="00632E61" w:rsidRPr="00070D2F" w:rsidRDefault="00632E61" w:rsidP="00C418C9">
      <w:pPr>
        <w:ind w:leftChars="199" w:left="418" w:firstLineChars="100" w:firstLine="220"/>
        <w:jc w:val="left"/>
        <w:rPr>
          <w:rFonts w:asciiTheme="majorEastAsia" w:eastAsiaTheme="majorEastAsia" w:hAnsiTheme="majorEastAsia"/>
          <w:color w:val="000000" w:themeColor="text1"/>
          <w:sz w:val="22"/>
        </w:rPr>
      </w:pPr>
      <w:r w:rsidRPr="00070D2F">
        <w:rPr>
          <w:rFonts w:asciiTheme="majorEastAsia" w:eastAsiaTheme="majorEastAsia" w:hAnsiTheme="majorEastAsia" w:hint="eastAsia"/>
          <w:color w:val="000000" w:themeColor="text1"/>
          <w:sz w:val="22"/>
        </w:rPr>
        <w:t>また成年後見制度利用促進に関して市における成年後見制度利用促進の計画の策定について、市社会福祉協議会や各専門職団体、またＮＰＯや福祉事業者からなる地域の連携したネットワーク構築や、それらの機関の調整役となる中核機関の担い手やあり方など各関係機関と連絡調整を行いながら、策定に向けての調査・研究に取り組んでいきます。</w:t>
      </w:r>
    </w:p>
    <w:p w14:paraId="13D004EF" w14:textId="77777777" w:rsidR="001F1CED" w:rsidRPr="00070D2F" w:rsidRDefault="001F1CED" w:rsidP="00146B43">
      <w:pPr>
        <w:rPr>
          <w:rFonts w:asciiTheme="majorEastAsia" w:eastAsiaTheme="majorEastAsia" w:hAnsiTheme="majorEastAsia"/>
          <w:color w:val="000000" w:themeColor="text1"/>
          <w:sz w:val="22"/>
        </w:rPr>
      </w:pPr>
    </w:p>
    <w:p w14:paraId="2E59FA2D" w14:textId="77777777" w:rsidR="001F1CED" w:rsidRPr="00070D2F" w:rsidRDefault="001F1CED" w:rsidP="00146B43">
      <w:pPr>
        <w:rPr>
          <w:rFonts w:asciiTheme="majorEastAsia" w:eastAsiaTheme="majorEastAsia" w:hAnsiTheme="majorEastAsia"/>
          <w:color w:val="000000" w:themeColor="text1"/>
          <w:sz w:val="22"/>
        </w:rPr>
      </w:pPr>
    </w:p>
    <w:p w14:paraId="0E2F33AF" w14:textId="77777777" w:rsidR="00EE6C4A" w:rsidRDefault="00EE6C4A" w:rsidP="00993E65">
      <w:pPr>
        <w:jc w:val="left"/>
        <w:rPr>
          <w:rFonts w:asciiTheme="majorEastAsia" w:eastAsiaTheme="majorEastAsia" w:hAnsiTheme="majorEastAsia"/>
          <w:sz w:val="22"/>
        </w:rPr>
      </w:pPr>
    </w:p>
    <w:p w14:paraId="7330BC66" w14:textId="77777777" w:rsidR="00BF5EC7" w:rsidRDefault="00BF5EC7" w:rsidP="00993E65">
      <w:pPr>
        <w:jc w:val="left"/>
        <w:rPr>
          <w:rFonts w:asciiTheme="majorEastAsia" w:eastAsiaTheme="majorEastAsia" w:hAnsiTheme="majorEastAsia"/>
          <w:sz w:val="22"/>
        </w:rPr>
      </w:pPr>
    </w:p>
    <w:p w14:paraId="6BFDE655" w14:textId="77777777" w:rsidR="00EE6C4A" w:rsidRPr="00070D2F" w:rsidRDefault="00EE6C4A" w:rsidP="00993E65">
      <w:pPr>
        <w:jc w:val="left"/>
        <w:rPr>
          <w:rFonts w:asciiTheme="majorEastAsia" w:eastAsiaTheme="majorEastAsia" w:hAnsiTheme="majorEastAsia"/>
          <w:color w:val="000000" w:themeColor="text1"/>
          <w:sz w:val="22"/>
        </w:rPr>
      </w:pPr>
    </w:p>
    <w:p w14:paraId="246E01F6" w14:textId="77777777" w:rsidR="0040661B" w:rsidRDefault="0040661B" w:rsidP="00EE1395">
      <w:pPr>
        <w:pStyle w:val="af1"/>
        <w:jc w:val="left"/>
        <w:rPr>
          <w:rFonts w:asciiTheme="majorEastAsia" w:eastAsiaTheme="majorEastAsia" w:hAnsiTheme="majorEastAsia"/>
          <w:color w:val="FF0000"/>
          <w:sz w:val="22"/>
        </w:rPr>
      </w:pPr>
    </w:p>
    <w:p w14:paraId="7BA04DF3" w14:textId="77777777" w:rsidR="0040661B" w:rsidRDefault="0040661B" w:rsidP="007369A5">
      <w:pPr>
        <w:jc w:val="left"/>
        <w:rPr>
          <w:rFonts w:asciiTheme="majorEastAsia" w:eastAsiaTheme="majorEastAsia" w:hAnsiTheme="majorEastAsia"/>
          <w:b/>
          <w:sz w:val="22"/>
        </w:rPr>
      </w:pPr>
    </w:p>
    <w:p w14:paraId="11B26C3C" w14:textId="77777777" w:rsidR="009F1DAE" w:rsidRDefault="009F1DAE" w:rsidP="007369A5">
      <w:pPr>
        <w:jc w:val="left"/>
        <w:rPr>
          <w:rFonts w:asciiTheme="majorEastAsia" w:eastAsiaTheme="majorEastAsia" w:hAnsiTheme="majorEastAsia"/>
          <w:b/>
          <w:sz w:val="22"/>
        </w:rPr>
      </w:pPr>
    </w:p>
    <w:p w14:paraId="04EEEA34" w14:textId="77777777" w:rsidR="009F1DAE" w:rsidRDefault="009F1DAE" w:rsidP="007369A5">
      <w:pPr>
        <w:jc w:val="left"/>
        <w:rPr>
          <w:rFonts w:asciiTheme="majorEastAsia" w:eastAsiaTheme="majorEastAsia" w:hAnsiTheme="majorEastAsia"/>
          <w:b/>
          <w:sz w:val="22"/>
        </w:rPr>
      </w:pPr>
    </w:p>
    <w:p w14:paraId="5C9B8D67" w14:textId="77777777" w:rsidR="009F1DAE" w:rsidRDefault="009F1DAE" w:rsidP="007369A5">
      <w:pPr>
        <w:jc w:val="left"/>
        <w:rPr>
          <w:rFonts w:asciiTheme="majorEastAsia" w:eastAsiaTheme="majorEastAsia" w:hAnsiTheme="majorEastAsia"/>
          <w:b/>
          <w:sz w:val="22"/>
        </w:rPr>
      </w:pPr>
    </w:p>
    <w:p w14:paraId="568C9151" w14:textId="77777777" w:rsidR="009F1DAE" w:rsidRDefault="009F1DAE" w:rsidP="007369A5">
      <w:pPr>
        <w:jc w:val="left"/>
        <w:rPr>
          <w:rFonts w:asciiTheme="majorEastAsia" w:eastAsiaTheme="majorEastAsia" w:hAnsiTheme="majorEastAsia"/>
          <w:b/>
          <w:sz w:val="22"/>
        </w:rPr>
      </w:pPr>
    </w:p>
    <w:p w14:paraId="69AFB5A7" w14:textId="77777777" w:rsidR="009F1DAE" w:rsidRDefault="009F1DAE" w:rsidP="007369A5">
      <w:pPr>
        <w:jc w:val="left"/>
        <w:rPr>
          <w:rFonts w:asciiTheme="majorEastAsia" w:eastAsiaTheme="majorEastAsia" w:hAnsiTheme="majorEastAsia"/>
          <w:b/>
          <w:sz w:val="22"/>
        </w:rPr>
      </w:pPr>
    </w:p>
    <w:p w14:paraId="14D8B0B8" w14:textId="77777777" w:rsidR="009F1DAE" w:rsidRDefault="009F1DAE" w:rsidP="007369A5">
      <w:pPr>
        <w:jc w:val="left"/>
        <w:rPr>
          <w:rFonts w:asciiTheme="majorEastAsia" w:eastAsiaTheme="majorEastAsia" w:hAnsiTheme="majorEastAsia"/>
          <w:b/>
          <w:sz w:val="22"/>
        </w:rPr>
      </w:pPr>
    </w:p>
    <w:p w14:paraId="74B721B8" w14:textId="77777777" w:rsidR="00116557" w:rsidRDefault="00116557" w:rsidP="007369A5">
      <w:pPr>
        <w:jc w:val="left"/>
        <w:rPr>
          <w:rFonts w:asciiTheme="majorEastAsia" w:eastAsiaTheme="majorEastAsia" w:hAnsiTheme="majorEastAsia"/>
          <w:b/>
          <w:sz w:val="22"/>
        </w:rPr>
      </w:pPr>
    </w:p>
    <w:p w14:paraId="30957838" w14:textId="77777777" w:rsidR="00116557" w:rsidRDefault="00116557" w:rsidP="007369A5">
      <w:pPr>
        <w:jc w:val="left"/>
        <w:rPr>
          <w:rFonts w:asciiTheme="majorEastAsia" w:eastAsiaTheme="majorEastAsia" w:hAnsiTheme="majorEastAsia"/>
          <w:b/>
          <w:sz w:val="22"/>
        </w:rPr>
      </w:pPr>
    </w:p>
    <w:p w14:paraId="7131D73B" w14:textId="77777777" w:rsidR="00116557" w:rsidRDefault="00116557" w:rsidP="007369A5">
      <w:pPr>
        <w:jc w:val="left"/>
        <w:rPr>
          <w:rFonts w:asciiTheme="majorEastAsia" w:eastAsiaTheme="majorEastAsia" w:hAnsiTheme="majorEastAsia"/>
          <w:b/>
          <w:sz w:val="22"/>
        </w:rPr>
      </w:pPr>
    </w:p>
    <w:p w14:paraId="201AD8F0" w14:textId="77777777" w:rsidR="00116557" w:rsidRDefault="00116557" w:rsidP="007369A5">
      <w:pPr>
        <w:jc w:val="left"/>
        <w:rPr>
          <w:rFonts w:asciiTheme="majorEastAsia" w:eastAsiaTheme="majorEastAsia" w:hAnsiTheme="majorEastAsia"/>
          <w:b/>
          <w:sz w:val="22"/>
        </w:rPr>
      </w:pPr>
    </w:p>
    <w:p w14:paraId="4101353F" w14:textId="77777777" w:rsidR="00116557" w:rsidRDefault="00116557" w:rsidP="007369A5">
      <w:pPr>
        <w:jc w:val="left"/>
        <w:rPr>
          <w:rFonts w:asciiTheme="majorEastAsia" w:eastAsiaTheme="majorEastAsia" w:hAnsiTheme="majorEastAsia"/>
          <w:b/>
          <w:sz w:val="22"/>
        </w:rPr>
      </w:pPr>
    </w:p>
    <w:p w14:paraId="2A9A3FEF" w14:textId="36CAA5AD" w:rsidR="00890BCB" w:rsidRPr="00A471D4" w:rsidRDefault="006F4F4E" w:rsidP="007369A5">
      <w:pPr>
        <w:jc w:val="left"/>
        <w:rPr>
          <w:rFonts w:ascii="HG丸ｺﾞｼｯｸM-PRO" w:eastAsia="HG丸ｺﾞｼｯｸM-PRO" w:hAnsi="HG丸ｺﾞｼｯｸM-PRO"/>
          <w:b/>
          <w:sz w:val="28"/>
          <w:szCs w:val="28"/>
        </w:rPr>
      </w:pPr>
      <w:r w:rsidRPr="00A471D4">
        <w:rPr>
          <w:rFonts w:ascii="HG丸ｺﾞｼｯｸM-PRO" w:eastAsia="HG丸ｺﾞｼｯｸM-PRO" w:hAnsi="HG丸ｺﾞｼｯｸM-PRO" w:hint="eastAsia"/>
          <w:b/>
          <w:sz w:val="28"/>
          <w:szCs w:val="28"/>
        </w:rPr>
        <w:t>第２節　計画の推進にあたって</w:t>
      </w:r>
    </w:p>
    <w:p w14:paraId="5545EB26" w14:textId="77777777" w:rsidR="00C3130F" w:rsidRDefault="00C3130F" w:rsidP="007369A5">
      <w:pPr>
        <w:jc w:val="left"/>
        <w:rPr>
          <w:rFonts w:asciiTheme="majorEastAsia" w:eastAsiaTheme="majorEastAsia" w:hAnsiTheme="majorEastAsia"/>
          <w:b/>
          <w:sz w:val="22"/>
        </w:rPr>
      </w:pPr>
    </w:p>
    <w:p w14:paraId="1C0F43DE" w14:textId="77777777" w:rsidR="00A65C49" w:rsidRPr="000500BC" w:rsidRDefault="00A65C49" w:rsidP="00A65C49">
      <w:pPr>
        <w:ind w:firstLineChars="100" w:firstLine="220"/>
        <w:jc w:val="left"/>
        <w:rPr>
          <w:rFonts w:asciiTheme="majorEastAsia" w:eastAsiaTheme="majorEastAsia" w:hAnsiTheme="majorEastAsia"/>
          <w:sz w:val="22"/>
        </w:rPr>
      </w:pPr>
      <w:r w:rsidRPr="000500BC">
        <w:rPr>
          <w:rFonts w:asciiTheme="majorEastAsia" w:eastAsiaTheme="majorEastAsia" w:hAnsiTheme="majorEastAsia" w:hint="eastAsia"/>
          <w:sz w:val="22"/>
        </w:rPr>
        <w:t>計画の推進にあたっては、市の関係部局・市社会福祉協議会・地区社会福祉協議会と連携しながら、また地域</w:t>
      </w:r>
      <w:r>
        <w:rPr>
          <w:rFonts w:asciiTheme="majorEastAsia" w:eastAsiaTheme="majorEastAsia" w:hAnsiTheme="majorEastAsia" w:hint="eastAsia"/>
          <w:sz w:val="22"/>
        </w:rPr>
        <w:t>住民</w:t>
      </w:r>
      <w:r w:rsidRPr="000500BC">
        <w:rPr>
          <w:rFonts w:asciiTheme="majorEastAsia" w:eastAsiaTheme="majorEastAsia" w:hAnsiTheme="majorEastAsia" w:hint="eastAsia"/>
          <w:sz w:val="22"/>
        </w:rPr>
        <w:t>と協働し、</w:t>
      </w:r>
      <w:r w:rsidRPr="008E06D3">
        <w:rPr>
          <w:rFonts w:asciiTheme="majorEastAsia" w:eastAsiaTheme="majorEastAsia" w:hAnsiTheme="majorEastAsia" w:hint="eastAsia"/>
          <w:color w:val="0D0D0D" w:themeColor="text1" w:themeTint="F2"/>
          <w:sz w:val="22"/>
        </w:rPr>
        <w:t>それぞれがどこまでの範囲の事を実行していくかの検討も含めながら実施をしていきます</w:t>
      </w:r>
      <w:r w:rsidRPr="000500BC">
        <w:rPr>
          <w:rFonts w:asciiTheme="majorEastAsia" w:eastAsiaTheme="majorEastAsia" w:hAnsiTheme="majorEastAsia" w:hint="eastAsia"/>
          <w:sz w:val="22"/>
        </w:rPr>
        <w:t>。</w:t>
      </w:r>
    </w:p>
    <w:p w14:paraId="10AB6A40" w14:textId="77777777" w:rsidR="00A65C49" w:rsidRPr="008E06D3" w:rsidRDefault="00A65C49" w:rsidP="00A65C49">
      <w:pPr>
        <w:pStyle w:val="ab"/>
        <w:ind w:firstLineChars="100" w:firstLine="220"/>
        <w:rPr>
          <w:rFonts w:asciiTheme="majorEastAsia" w:eastAsiaTheme="majorEastAsia" w:hAnsiTheme="majorEastAsia"/>
          <w:color w:val="0D0D0D" w:themeColor="text1" w:themeTint="F2"/>
          <w:sz w:val="22"/>
        </w:rPr>
      </w:pPr>
      <w:r w:rsidRPr="008E06D3">
        <w:rPr>
          <w:rFonts w:asciiTheme="majorEastAsia" w:eastAsiaTheme="majorEastAsia" w:hAnsiTheme="majorEastAsia" w:hint="eastAsia"/>
          <w:color w:val="0D0D0D" w:themeColor="text1" w:themeTint="F2"/>
          <w:sz w:val="22"/>
        </w:rPr>
        <w:t>計画</w:t>
      </w:r>
      <w:r w:rsidRPr="008E06D3">
        <w:rPr>
          <w:rFonts w:asciiTheme="majorEastAsia" w:eastAsiaTheme="majorEastAsia" w:hAnsiTheme="majorEastAsia"/>
          <w:color w:val="0D0D0D" w:themeColor="text1" w:themeTint="F2"/>
          <w:sz w:val="22"/>
        </w:rPr>
        <w:t>の進捗管理について、市、市</w:t>
      </w:r>
      <w:r w:rsidRPr="008E06D3">
        <w:rPr>
          <w:rFonts w:asciiTheme="majorEastAsia" w:eastAsiaTheme="majorEastAsia" w:hAnsiTheme="majorEastAsia" w:hint="eastAsia"/>
          <w:color w:val="0D0D0D" w:themeColor="text1" w:themeTint="F2"/>
          <w:sz w:val="22"/>
        </w:rPr>
        <w:t>社会福祉協議会</w:t>
      </w:r>
      <w:r w:rsidRPr="008E06D3">
        <w:rPr>
          <w:rFonts w:asciiTheme="majorEastAsia" w:eastAsiaTheme="majorEastAsia" w:hAnsiTheme="majorEastAsia"/>
          <w:color w:val="0D0D0D" w:themeColor="text1" w:themeTint="F2"/>
          <w:sz w:val="22"/>
        </w:rPr>
        <w:t>、地区社会福祉協議会、有識者</w:t>
      </w:r>
      <w:r>
        <w:rPr>
          <w:rFonts w:asciiTheme="majorEastAsia" w:eastAsiaTheme="majorEastAsia" w:hAnsiTheme="majorEastAsia" w:hint="eastAsia"/>
          <w:color w:val="0D0D0D" w:themeColor="text1" w:themeTint="F2"/>
          <w:sz w:val="22"/>
        </w:rPr>
        <w:t>など</w:t>
      </w:r>
      <w:r w:rsidRPr="008E06D3">
        <w:rPr>
          <w:rFonts w:asciiTheme="majorEastAsia" w:eastAsiaTheme="majorEastAsia" w:hAnsiTheme="majorEastAsia"/>
          <w:color w:val="0D0D0D" w:themeColor="text1" w:themeTint="F2"/>
          <w:sz w:val="22"/>
        </w:rPr>
        <w:t>からなる地域福祉評価推進会議</w:t>
      </w:r>
      <w:r w:rsidRPr="008E06D3">
        <w:rPr>
          <w:rFonts w:asciiTheme="majorEastAsia" w:eastAsiaTheme="majorEastAsia" w:hAnsiTheme="majorEastAsia" w:hint="eastAsia"/>
          <w:color w:val="0D0D0D" w:themeColor="text1" w:themeTint="F2"/>
          <w:sz w:val="22"/>
        </w:rPr>
        <w:t>（仮）</w:t>
      </w:r>
      <w:r w:rsidRPr="008E06D3">
        <w:rPr>
          <w:rFonts w:asciiTheme="majorEastAsia" w:eastAsiaTheme="majorEastAsia" w:hAnsiTheme="majorEastAsia"/>
          <w:color w:val="0D0D0D" w:themeColor="text1" w:themeTint="F2"/>
          <w:sz w:val="22"/>
        </w:rPr>
        <w:t>を毎年度開催します。</w:t>
      </w:r>
    </w:p>
    <w:p w14:paraId="1B17E17C" w14:textId="77777777" w:rsidR="00A65C49" w:rsidRPr="008E06D3" w:rsidRDefault="00A65C49" w:rsidP="00A65C49">
      <w:pPr>
        <w:pStyle w:val="ab"/>
        <w:ind w:firstLineChars="100" w:firstLine="220"/>
        <w:rPr>
          <w:rFonts w:asciiTheme="majorEastAsia" w:eastAsiaTheme="majorEastAsia" w:hAnsiTheme="majorEastAsia"/>
          <w:color w:val="0D0D0D" w:themeColor="text1" w:themeTint="F2"/>
          <w:sz w:val="22"/>
        </w:rPr>
      </w:pPr>
      <w:r w:rsidRPr="008E06D3">
        <w:rPr>
          <w:rFonts w:asciiTheme="majorEastAsia" w:eastAsiaTheme="majorEastAsia" w:hAnsiTheme="majorEastAsia"/>
          <w:color w:val="0D0D0D" w:themeColor="text1" w:themeTint="F2"/>
          <w:sz w:val="22"/>
        </w:rPr>
        <w:t>この会議では、</w:t>
      </w:r>
      <w:r>
        <w:rPr>
          <w:rFonts w:asciiTheme="majorEastAsia" w:eastAsiaTheme="majorEastAsia" w:hAnsiTheme="majorEastAsia" w:hint="eastAsia"/>
          <w:color w:val="0D0D0D" w:themeColor="text1" w:themeTint="F2"/>
          <w:sz w:val="22"/>
        </w:rPr>
        <w:t>地域福祉活動を進める上で、地域</w:t>
      </w:r>
      <w:r w:rsidRPr="008E06D3">
        <w:rPr>
          <w:rFonts w:asciiTheme="majorEastAsia" w:eastAsiaTheme="majorEastAsia" w:hAnsiTheme="majorEastAsia" w:hint="eastAsia"/>
          <w:color w:val="0D0D0D" w:themeColor="text1" w:themeTint="F2"/>
          <w:sz w:val="22"/>
        </w:rPr>
        <w:t>住民</w:t>
      </w:r>
      <w:r>
        <w:rPr>
          <w:rFonts w:asciiTheme="majorEastAsia" w:eastAsiaTheme="majorEastAsia" w:hAnsiTheme="majorEastAsia" w:hint="eastAsia"/>
          <w:color w:val="0D0D0D" w:themeColor="text1" w:themeTint="F2"/>
          <w:sz w:val="22"/>
        </w:rPr>
        <w:t>の</w:t>
      </w:r>
      <w:r w:rsidRPr="008E06D3">
        <w:rPr>
          <w:rFonts w:asciiTheme="majorEastAsia" w:eastAsiaTheme="majorEastAsia" w:hAnsiTheme="majorEastAsia" w:hint="eastAsia"/>
          <w:color w:val="0D0D0D" w:themeColor="text1" w:themeTint="F2"/>
          <w:sz w:val="22"/>
        </w:rPr>
        <w:t>参加がどのように進み、地域課題解決がどのように実施・充実できたか等の視点を基に有識者</w:t>
      </w:r>
      <w:r>
        <w:rPr>
          <w:rFonts w:asciiTheme="majorEastAsia" w:eastAsiaTheme="majorEastAsia" w:hAnsiTheme="majorEastAsia" w:hint="eastAsia"/>
          <w:color w:val="0D0D0D" w:themeColor="text1" w:themeTint="F2"/>
          <w:sz w:val="22"/>
        </w:rPr>
        <w:t>など</w:t>
      </w:r>
      <w:r w:rsidRPr="008E06D3">
        <w:rPr>
          <w:rFonts w:asciiTheme="majorEastAsia" w:eastAsiaTheme="majorEastAsia" w:hAnsiTheme="majorEastAsia" w:hint="eastAsia"/>
          <w:color w:val="0D0D0D" w:themeColor="text1" w:themeTint="F2"/>
          <w:sz w:val="22"/>
        </w:rPr>
        <w:t>によるヒア</w:t>
      </w:r>
      <w:r w:rsidRPr="008E06D3">
        <w:rPr>
          <w:rFonts w:asciiTheme="majorEastAsia" w:eastAsiaTheme="majorEastAsia" w:hAnsiTheme="majorEastAsia"/>
          <w:color w:val="0D0D0D" w:themeColor="text1" w:themeTint="F2"/>
          <w:sz w:val="22"/>
        </w:rPr>
        <w:t>リング</w:t>
      </w:r>
      <w:r w:rsidRPr="008E06D3">
        <w:rPr>
          <w:rFonts w:asciiTheme="majorEastAsia" w:eastAsiaTheme="majorEastAsia" w:hAnsiTheme="majorEastAsia" w:hint="eastAsia"/>
          <w:color w:val="0D0D0D" w:themeColor="text1" w:themeTint="F2"/>
          <w:sz w:val="22"/>
        </w:rPr>
        <w:t>の</w:t>
      </w:r>
      <w:r>
        <w:rPr>
          <w:rFonts w:asciiTheme="majorEastAsia" w:eastAsiaTheme="majorEastAsia" w:hAnsiTheme="majorEastAsia"/>
          <w:color w:val="0D0D0D" w:themeColor="text1" w:themeTint="F2"/>
          <w:sz w:val="22"/>
        </w:rPr>
        <w:t>形式</w:t>
      </w:r>
      <w:r>
        <w:rPr>
          <w:rFonts w:asciiTheme="majorEastAsia" w:eastAsiaTheme="majorEastAsia" w:hAnsiTheme="majorEastAsia" w:hint="eastAsia"/>
          <w:color w:val="0D0D0D" w:themeColor="text1" w:themeTint="F2"/>
          <w:sz w:val="22"/>
        </w:rPr>
        <w:t>で検討を行い</w:t>
      </w:r>
      <w:r w:rsidRPr="008E06D3">
        <w:rPr>
          <w:rFonts w:asciiTheme="majorEastAsia" w:eastAsiaTheme="majorEastAsia" w:hAnsiTheme="majorEastAsia" w:hint="eastAsia"/>
          <w:color w:val="0D0D0D" w:themeColor="text1" w:themeTint="F2"/>
          <w:sz w:val="22"/>
        </w:rPr>
        <w:t>、</w:t>
      </w:r>
      <w:r>
        <w:rPr>
          <w:rFonts w:asciiTheme="majorEastAsia" w:eastAsiaTheme="majorEastAsia" w:hAnsiTheme="majorEastAsia"/>
          <w:color w:val="0D0D0D" w:themeColor="text1" w:themeTint="F2"/>
          <w:sz w:val="22"/>
        </w:rPr>
        <w:t>計画の進捗状況</w:t>
      </w:r>
      <w:r>
        <w:rPr>
          <w:rFonts w:asciiTheme="majorEastAsia" w:eastAsiaTheme="majorEastAsia" w:hAnsiTheme="majorEastAsia" w:hint="eastAsia"/>
          <w:color w:val="0D0D0D" w:themeColor="text1" w:themeTint="F2"/>
          <w:sz w:val="22"/>
        </w:rPr>
        <w:t>の</w:t>
      </w:r>
      <w:r>
        <w:rPr>
          <w:rFonts w:asciiTheme="majorEastAsia" w:eastAsiaTheme="majorEastAsia" w:hAnsiTheme="majorEastAsia"/>
          <w:color w:val="0D0D0D" w:themeColor="text1" w:themeTint="F2"/>
          <w:sz w:val="22"/>
        </w:rPr>
        <w:t>評価</w:t>
      </w:r>
      <w:r>
        <w:rPr>
          <w:rFonts w:asciiTheme="majorEastAsia" w:eastAsiaTheme="majorEastAsia" w:hAnsiTheme="majorEastAsia" w:hint="eastAsia"/>
          <w:color w:val="0D0D0D" w:themeColor="text1" w:themeTint="F2"/>
          <w:sz w:val="22"/>
        </w:rPr>
        <w:t>・検討を進めていきます。また、そこで得られた評価結果を地域へ持ち帰り、次の活動目標の設定につなげていきます。このようなサイクルを繰り返していくことによって、地域</w:t>
      </w:r>
      <w:r>
        <w:rPr>
          <w:rFonts w:asciiTheme="majorEastAsia" w:eastAsiaTheme="majorEastAsia" w:hAnsiTheme="majorEastAsia"/>
          <w:color w:val="0D0D0D" w:themeColor="text1" w:themeTint="F2"/>
          <w:sz w:val="22"/>
        </w:rPr>
        <w:t>活動</w:t>
      </w:r>
      <w:r>
        <w:rPr>
          <w:rFonts w:asciiTheme="majorEastAsia" w:eastAsiaTheme="majorEastAsia" w:hAnsiTheme="majorEastAsia" w:hint="eastAsia"/>
          <w:color w:val="0D0D0D" w:themeColor="text1" w:themeTint="F2"/>
          <w:sz w:val="22"/>
        </w:rPr>
        <w:t>の推進</w:t>
      </w:r>
      <w:r>
        <w:rPr>
          <w:rFonts w:asciiTheme="majorEastAsia" w:eastAsiaTheme="majorEastAsia" w:hAnsiTheme="majorEastAsia"/>
          <w:color w:val="0D0D0D" w:themeColor="text1" w:themeTint="F2"/>
          <w:sz w:val="22"/>
        </w:rPr>
        <w:t>を行</w:t>
      </w:r>
      <w:r>
        <w:rPr>
          <w:rFonts w:asciiTheme="majorEastAsia" w:eastAsiaTheme="majorEastAsia" w:hAnsiTheme="majorEastAsia" w:hint="eastAsia"/>
          <w:color w:val="0D0D0D" w:themeColor="text1" w:themeTint="F2"/>
          <w:sz w:val="22"/>
        </w:rPr>
        <w:t>っていき</w:t>
      </w:r>
      <w:r w:rsidRPr="008E06D3">
        <w:rPr>
          <w:rFonts w:asciiTheme="majorEastAsia" w:eastAsiaTheme="majorEastAsia" w:hAnsiTheme="majorEastAsia"/>
          <w:color w:val="0D0D0D" w:themeColor="text1" w:themeTint="F2"/>
          <w:sz w:val="22"/>
        </w:rPr>
        <w:t>ます。</w:t>
      </w:r>
    </w:p>
    <w:p w14:paraId="7E32096A" w14:textId="77777777" w:rsidR="00A65C49" w:rsidRPr="00FD3BB5" w:rsidRDefault="00A65C49" w:rsidP="00A65C49">
      <w:pPr>
        <w:ind w:firstLineChars="100" w:firstLine="220"/>
        <w:jc w:val="left"/>
        <w:rPr>
          <w:rFonts w:asciiTheme="majorEastAsia" w:eastAsiaTheme="majorEastAsia" w:hAnsiTheme="majorEastAsia"/>
          <w:sz w:val="22"/>
        </w:rPr>
      </w:pPr>
    </w:p>
    <w:p w14:paraId="7A937AA1" w14:textId="5B4CBCBB" w:rsidR="00890BCB" w:rsidRPr="00A65C49" w:rsidRDefault="00890BCB" w:rsidP="007369A5">
      <w:pPr>
        <w:jc w:val="left"/>
        <w:rPr>
          <w:rFonts w:asciiTheme="majorEastAsia" w:eastAsiaTheme="majorEastAsia" w:hAnsiTheme="majorEastAsia"/>
          <w:b/>
          <w:sz w:val="22"/>
        </w:rPr>
      </w:pPr>
    </w:p>
    <w:p w14:paraId="20720912" w14:textId="77777777" w:rsidR="000E1E24" w:rsidRDefault="000E1E24" w:rsidP="007369A5">
      <w:pPr>
        <w:jc w:val="left"/>
        <w:rPr>
          <w:rFonts w:asciiTheme="majorEastAsia" w:eastAsiaTheme="majorEastAsia" w:hAnsiTheme="majorEastAsia"/>
          <w:sz w:val="22"/>
          <w:bdr w:val="single" w:sz="4" w:space="0" w:color="auto"/>
          <w:shd w:val="pct15" w:color="auto" w:fill="FFFFFF"/>
        </w:rPr>
      </w:pPr>
    </w:p>
    <w:p w14:paraId="228CD8F4" w14:textId="77777777" w:rsidR="00BA1C4E" w:rsidRDefault="00BA1C4E" w:rsidP="007369A5">
      <w:pPr>
        <w:jc w:val="left"/>
        <w:rPr>
          <w:rFonts w:asciiTheme="majorEastAsia" w:eastAsiaTheme="majorEastAsia" w:hAnsiTheme="majorEastAsia"/>
          <w:sz w:val="22"/>
          <w:bdr w:val="single" w:sz="4" w:space="0" w:color="auto"/>
          <w:shd w:val="pct15" w:color="auto" w:fill="FFFFFF"/>
        </w:rPr>
      </w:pPr>
    </w:p>
    <w:p w14:paraId="606C4C8A" w14:textId="77777777" w:rsidR="00EE1395" w:rsidRDefault="00EE1395" w:rsidP="007369A5">
      <w:pPr>
        <w:jc w:val="left"/>
        <w:rPr>
          <w:rFonts w:asciiTheme="majorEastAsia" w:eastAsiaTheme="majorEastAsia" w:hAnsiTheme="majorEastAsia"/>
          <w:sz w:val="22"/>
          <w:bdr w:val="single" w:sz="4" w:space="0" w:color="auto"/>
          <w:shd w:val="pct15" w:color="auto" w:fill="FFFFFF"/>
        </w:rPr>
      </w:pPr>
    </w:p>
    <w:p w14:paraId="35C135A8" w14:textId="77777777" w:rsidR="00EE1395" w:rsidRDefault="00EE1395" w:rsidP="007369A5">
      <w:pPr>
        <w:jc w:val="left"/>
        <w:rPr>
          <w:rFonts w:asciiTheme="majorEastAsia" w:eastAsiaTheme="majorEastAsia" w:hAnsiTheme="majorEastAsia"/>
          <w:sz w:val="22"/>
          <w:bdr w:val="single" w:sz="4" w:space="0" w:color="auto"/>
          <w:shd w:val="pct15" w:color="auto" w:fill="FFFFFF"/>
        </w:rPr>
      </w:pPr>
    </w:p>
    <w:p w14:paraId="50343A9B" w14:textId="77777777" w:rsidR="00EE1395" w:rsidRDefault="00EE1395" w:rsidP="007369A5">
      <w:pPr>
        <w:jc w:val="left"/>
        <w:rPr>
          <w:rFonts w:asciiTheme="majorEastAsia" w:eastAsiaTheme="majorEastAsia" w:hAnsiTheme="majorEastAsia"/>
          <w:sz w:val="22"/>
          <w:bdr w:val="single" w:sz="4" w:space="0" w:color="auto"/>
          <w:shd w:val="pct15" w:color="auto" w:fill="FFFFFF"/>
        </w:rPr>
      </w:pPr>
    </w:p>
    <w:p w14:paraId="0A0C0151" w14:textId="77777777" w:rsidR="005026E7" w:rsidRDefault="005026E7" w:rsidP="007369A5">
      <w:pPr>
        <w:jc w:val="left"/>
        <w:rPr>
          <w:rFonts w:asciiTheme="majorEastAsia" w:eastAsiaTheme="majorEastAsia" w:hAnsiTheme="majorEastAsia"/>
          <w:sz w:val="22"/>
          <w:bdr w:val="single" w:sz="4" w:space="0" w:color="auto"/>
          <w:shd w:val="pct15" w:color="auto" w:fill="FFFFFF"/>
        </w:rPr>
      </w:pPr>
    </w:p>
    <w:p w14:paraId="099B25D2" w14:textId="77777777" w:rsidR="005026E7" w:rsidRDefault="005026E7" w:rsidP="007369A5">
      <w:pPr>
        <w:jc w:val="left"/>
        <w:rPr>
          <w:rFonts w:asciiTheme="majorEastAsia" w:eastAsiaTheme="majorEastAsia" w:hAnsiTheme="majorEastAsia"/>
          <w:sz w:val="22"/>
          <w:bdr w:val="single" w:sz="4" w:space="0" w:color="auto"/>
          <w:shd w:val="pct15" w:color="auto" w:fill="FFFFFF"/>
        </w:rPr>
      </w:pPr>
    </w:p>
    <w:p w14:paraId="20068EE8" w14:textId="77777777" w:rsidR="005026E7" w:rsidRDefault="005026E7" w:rsidP="007369A5">
      <w:pPr>
        <w:jc w:val="left"/>
        <w:rPr>
          <w:rFonts w:asciiTheme="majorEastAsia" w:eastAsiaTheme="majorEastAsia" w:hAnsiTheme="majorEastAsia"/>
          <w:sz w:val="22"/>
          <w:bdr w:val="single" w:sz="4" w:space="0" w:color="auto"/>
          <w:shd w:val="pct15" w:color="auto" w:fill="FFFFFF"/>
        </w:rPr>
      </w:pPr>
    </w:p>
    <w:p w14:paraId="36A514CD" w14:textId="77777777" w:rsidR="005026E7" w:rsidRDefault="005026E7" w:rsidP="007369A5">
      <w:pPr>
        <w:jc w:val="left"/>
        <w:rPr>
          <w:rFonts w:asciiTheme="majorEastAsia" w:eastAsiaTheme="majorEastAsia" w:hAnsiTheme="majorEastAsia"/>
          <w:sz w:val="22"/>
          <w:bdr w:val="single" w:sz="4" w:space="0" w:color="auto"/>
          <w:shd w:val="pct15" w:color="auto" w:fill="FFFFFF"/>
        </w:rPr>
      </w:pPr>
    </w:p>
    <w:p w14:paraId="761BD0FD" w14:textId="77777777" w:rsidR="005026E7" w:rsidRDefault="005026E7" w:rsidP="007369A5">
      <w:pPr>
        <w:jc w:val="left"/>
        <w:rPr>
          <w:rFonts w:asciiTheme="majorEastAsia" w:eastAsiaTheme="majorEastAsia" w:hAnsiTheme="majorEastAsia"/>
          <w:sz w:val="22"/>
          <w:bdr w:val="single" w:sz="4" w:space="0" w:color="auto"/>
          <w:shd w:val="pct15" w:color="auto" w:fill="FFFFFF"/>
        </w:rPr>
      </w:pPr>
    </w:p>
    <w:p w14:paraId="242D75EB" w14:textId="77777777" w:rsidR="005026E7" w:rsidRDefault="005026E7" w:rsidP="007369A5">
      <w:pPr>
        <w:jc w:val="left"/>
        <w:rPr>
          <w:rFonts w:asciiTheme="majorEastAsia" w:eastAsiaTheme="majorEastAsia" w:hAnsiTheme="majorEastAsia"/>
          <w:sz w:val="22"/>
          <w:bdr w:val="single" w:sz="4" w:space="0" w:color="auto"/>
          <w:shd w:val="pct15" w:color="auto" w:fill="FFFFFF"/>
        </w:rPr>
      </w:pPr>
    </w:p>
    <w:p w14:paraId="7F118385" w14:textId="77777777" w:rsidR="005026E7" w:rsidRDefault="005026E7" w:rsidP="007369A5">
      <w:pPr>
        <w:jc w:val="left"/>
        <w:rPr>
          <w:rFonts w:asciiTheme="majorEastAsia" w:eastAsiaTheme="majorEastAsia" w:hAnsiTheme="majorEastAsia"/>
          <w:sz w:val="22"/>
          <w:bdr w:val="single" w:sz="4" w:space="0" w:color="auto"/>
          <w:shd w:val="pct15" w:color="auto" w:fill="FFFFFF"/>
        </w:rPr>
      </w:pPr>
    </w:p>
    <w:p w14:paraId="5DEF8CA3" w14:textId="77777777" w:rsidR="005026E7" w:rsidRDefault="005026E7" w:rsidP="007369A5">
      <w:pPr>
        <w:jc w:val="left"/>
        <w:rPr>
          <w:rFonts w:asciiTheme="majorEastAsia" w:eastAsiaTheme="majorEastAsia" w:hAnsiTheme="majorEastAsia"/>
          <w:sz w:val="22"/>
          <w:bdr w:val="single" w:sz="4" w:space="0" w:color="auto"/>
          <w:shd w:val="pct15" w:color="auto" w:fill="FFFFFF"/>
        </w:rPr>
      </w:pPr>
    </w:p>
    <w:p w14:paraId="038D718A" w14:textId="77777777" w:rsidR="00382437" w:rsidRDefault="00382437" w:rsidP="007369A5">
      <w:pPr>
        <w:jc w:val="left"/>
        <w:rPr>
          <w:rFonts w:asciiTheme="majorEastAsia" w:eastAsiaTheme="majorEastAsia" w:hAnsiTheme="majorEastAsia"/>
          <w:sz w:val="22"/>
          <w:bdr w:val="single" w:sz="4" w:space="0" w:color="auto"/>
          <w:shd w:val="pct15" w:color="auto" w:fill="FFFFFF"/>
        </w:rPr>
      </w:pPr>
    </w:p>
    <w:p w14:paraId="49F324DA" w14:textId="77777777" w:rsidR="005026E7" w:rsidRDefault="005026E7" w:rsidP="007369A5">
      <w:pPr>
        <w:jc w:val="left"/>
        <w:rPr>
          <w:rFonts w:asciiTheme="majorEastAsia" w:eastAsiaTheme="majorEastAsia" w:hAnsiTheme="majorEastAsia"/>
          <w:sz w:val="22"/>
          <w:bdr w:val="single" w:sz="4" w:space="0" w:color="auto"/>
          <w:shd w:val="pct15" w:color="auto" w:fill="FFFFFF"/>
        </w:rPr>
      </w:pPr>
    </w:p>
    <w:p w14:paraId="0FD99EA8" w14:textId="77777777" w:rsidR="005026E7" w:rsidRDefault="005026E7" w:rsidP="007369A5">
      <w:pPr>
        <w:jc w:val="left"/>
        <w:rPr>
          <w:rFonts w:asciiTheme="majorEastAsia" w:eastAsiaTheme="majorEastAsia" w:hAnsiTheme="majorEastAsia"/>
          <w:sz w:val="22"/>
          <w:bdr w:val="single" w:sz="4" w:space="0" w:color="auto"/>
          <w:shd w:val="pct15" w:color="auto" w:fill="FFFFFF"/>
        </w:rPr>
      </w:pPr>
    </w:p>
    <w:p w14:paraId="2AA8563E" w14:textId="77777777" w:rsidR="005026E7" w:rsidRDefault="005026E7" w:rsidP="007369A5">
      <w:pPr>
        <w:jc w:val="left"/>
        <w:rPr>
          <w:rFonts w:asciiTheme="majorEastAsia" w:eastAsiaTheme="majorEastAsia" w:hAnsiTheme="majorEastAsia"/>
          <w:sz w:val="22"/>
          <w:bdr w:val="single" w:sz="4" w:space="0" w:color="auto"/>
          <w:shd w:val="pct15" w:color="auto" w:fill="FFFFFF"/>
        </w:rPr>
      </w:pPr>
    </w:p>
    <w:p w14:paraId="48E92379" w14:textId="77777777" w:rsidR="0040661B" w:rsidRDefault="0040661B" w:rsidP="007369A5">
      <w:pPr>
        <w:jc w:val="left"/>
        <w:rPr>
          <w:rFonts w:asciiTheme="majorEastAsia" w:eastAsiaTheme="majorEastAsia" w:hAnsiTheme="majorEastAsia"/>
          <w:sz w:val="22"/>
          <w:bdr w:val="single" w:sz="4" w:space="0" w:color="auto"/>
          <w:shd w:val="pct15" w:color="auto" w:fill="FFFFFF"/>
        </w:rPr>
      </w:pPr>
    </w:p>
    <w:p w14:paraId="17015FBE" w14:textId="77777777" w:rsidR="005026E7" w:rsidRDefault="005026E7" w:rsidP="007369A5">
      <w:pPr>
        <w:jc w:val="left"/>
        <w:rPr>
          <w:rFonts w:asciiTheme="majorEastAsia" w:eastAsiaTheme="majorEastAsia" w:hAnsiTheme="majorEastAsia"/>
          <w:sz w:val="22"/>
          <w:bdr w:val="single" w:sz="4" w:space="0" w:color="auto"/>
          <w:shd w:val="pct15" w:color="auto" w:fill="FFFFFF"/>
        </w:rPr>
      </w:pPr>
    </w:p>
    <w:p w14:paraId="7AE9D801" w14:textId="1A6837E6" w:rsidR="007B0241" w:rsidRPr="000E1E24" w:rsidRDefault="007B0241" w:rsidP="007B0241">
      <w:pPr>
        <w:jc w:val="left"/>
        <w:rPr>
          <w:rFonts w:ascii="HG丸ｺﾞｼｯｸM-PRO" w:eastAsia="HG丸ｺﾞｼｯｸM-PRO" w:hAnsi="HG丸ｺﾞｼｯｸM-PRO"/>
          <w:sz w:val="32"/>
          <w:u w:val="double"/>
          <w:shd w:val="pct15" w:color="auto" w:fill="FFFFFF"/>
        </w:rPr>
      </w:pPr>
      <w:r w:rsidRPr="00317E6C">
        <w:rPr>
          <w:rFonts w:asciiTheme="majorEastAsia" w:eastAsiaTheme="majorEastAsia" w:hAnsiTheme="majorEastAsia" w:hint="eastAsia"/>
          <w:b/>
          <w:sz w:val="36"/>
          <w:szCs w:val="36"/>
          <w:bdr w:val="single" w:sz="4" w:space="0" w:color="auto"/>
          <w:shd w:val="pct15" w:color="auto" w:fill="FFFFFF"/>
          <w14:shadow w14:blurRad="50800" w14:dist="38100" w14:dir="5400000" w14:sx="100000" w14:sy="100000" w14:kx="0" w14:ky="0" w14:algn="t">
            <w14:srgbClr w14:val="000000">
              <w14:alpha w14:val="60000"/>
            </w14:srgbClr>
          </w14:shadow>
        </w:rPr>
        <w:t>第５章</w:t>
      </w:r>
      <w:r w:rsidRPr="000E1E24">
        <w:rPr>
          <w:rFonts w:asciiTheme="majorEastAsia" w:eastAsiaTheme="majorEastAsia" w:hAnsiTheme="majorEastAsia" w:hint="eastAsia"/>
          <w:sz w:val="32"/>
          <w:u w:val="double"/>
          <w:shd w:val="pct15" w:color="auto" w:fill="FFFFFF"/>
        </w:rPr>
        <w:t xml:space="preserve">　</w:t>
      </w:r>
      <w:r w:rsidRPr="00317E6C">
        <w:rPr>
          <w:rFonts w:ascii="HG丸ｺﾞｼｯｸM-PRO" w:eastAsia="HG丸ｺﾞｼｯｸM-PRO" w:hAnsi="HG丸ｺﾞｼｯｸM-PRO" w:hint="eastAsia"/>
          <w:b/>
          <w:sz w:val="32"/>
          <w:szCs w:val="36"/>
          <w:u w:val="double"/>
          <w:shd w:val="pct15" w:color="auto" w:fill="FFFFFF"/>
          <w14:shadow w14:blurRad="50800" w14:dist="38100" w14:dir="5400000" w14:sx="100000" w14:sy="100000" w14:kx="0" w14:ky="0" w14:algn="t">
            <w14:srgbClr w14:val="000000">
              <w14:alpha w14:val="60000"/>
            </w14:srgbClr>
          </w14:shadow>
        </w:rPr>
        <w:t>資</w:t>
      </w:r>
      <w:r w:rsidR="00A471D4">
        <w:rPr>
          <w:rFonts w:ascii="HG丸ｺﾞｼｯｸM-PRO" w:eastAsia="HG丸ｺﾞｼｯｸM-PRO" w:hAnsi="HG丸ｺﾞｼｯｸM-PRO" w:hint="eastAsia"/>
          <w:b/>
          <w:sz w:val="32"/>
          <w:szCs w:val="36"/>
          <w:u w:val="double"/>
          <w:shd w:val="pct15" w:color="auto" w:fill="FFFFFF"/>
          <w14:shadow w14:blurRad="50800" w14:dist="38100" w14:dir="5400000" w14:sx="100000" w14:sy="100000" w14:kx="0" w14:ky="0" w14:algn="t">
            <w14:srgbClr w14:val="000000">
              <w14:alpha w14:val="60000"/>
            </w14:srgbClr>
          </w14:shadow>
        </w:rPr>
        <w:t xml:space="preserve"> </w:t>
      </w:r>
      <w:r w:rsidRPr="00317E6C">
        <w:rPr>
          <w:rFonts w:ascii="HG丸ｺﾞｼｯｸM-PRO" w:eastAsia="HG丸ｺﾞｼｯｸM-PRO" w:hAnsi="HG丸ｺﾞｼｯｸM-PRO" w:hint="eastAsia"/>
          <w:b/>
          <w:sz w:val="32"/>
          <w:szCs w:val="36"/>
          <w:u w:val="double"/>
          <w:shd w:val="pct15" w:color="auto" w:fill="FFFFFF"/>
          <w14:shadow w14:blurRad="50800" w14:dist="38100" w14:dir="5400000" w14:sx="100000" w14:sy="100000" w14:kx="0" w14:ky="0" w14:algn="t">
            <w14:srgbClr w14:val="000000">
              <w14:alpha w14:val="60000"/>
            </w14:srgbClr>
          </w14:shadow>
        </w:rPr>
        <w:t>料</w:t>
      </w:r>
      <w:r w:rsidR="00A471D4">
        <w:rPr>
          <w:rFonts w:ascii="HG丸ｺﾞｼｯｸM-PRO" w:eastAsia="HG丸ｺﾞｼｯｸM-PRO" w:hAnsi="HG丸ｺﾞｼｯｸM-PRO" w:hint="eastAsia"/>
          <w:b/>
          <w:sz w:val="32"/>
          <w:szCs w:val="36"/>
          <w:u w:val="double"/>
          <w:shd w:val="pct15" w:color="auto" w:fill="FFFFFF"/>
          <w14:shadow w14:blurRad="50800" w14:dist="38100" w14:dir="5400000" w14:sx="100000" w14:sy="100000" w14:kx="0" w14:ky="0" w14:algn="t">
            <w14:srgbClr w14:val="000000">
              <w14:alpha w14:val="60000"/>
            </w14:srgbClr>
          </w14:shadow>
        </w:rPr>
        <w:t xml:space="preserve"> </w:t>
      </w:r>
      <w:r w:rsidRPr="00317E6C">
        <w:rPr>
          <w:rFonts w:ascii="HG丸ｺﾞｼｯｸM-PRO" w:eastAsia="HG丸ｺﾞｼｯｸM-PRO" w:hAnsi="HG丸ｺﾞｼｯｸM-PRO" w:hint="eastAsia"/>
          <w:b/>
          <w:sz w:val="32"/>
          <w:szCs w:val="36"/>
          <w:u w:val="double"/>
          <w:shd w:val="pct15" w:color="auto" w:fill="FFFFFF"/>
          <w14:shadow w14:blurRad="50800" w14:dist="38100" w14:dir="5400000" w14:sx="100000" w14:sy="100000" w14:kx="0" w14:ky="0" w14:algn="t">
            <w14:srgbClr w14:val="000000">
              <w14:alpha w14:val="60000"/>
            </w14:srgbClr>
          </w14:shadow>
        </w:rPr>
        <w:t>編</w:t>
      </w:r>
      <w:r w:rsidR="000E1E24" w:rsidRPr="00317E6C">
        <w:rPr>
          <w:rFonts w:ascii="HG丸ｺﾞｼｯｸM-PRO" w:eastAsia="HG丸ｺﾞｼｯｸM-PRO" w:hAnsi="HG丸ｺﾞｼｯｸM-PRO" w:hint="eastAsia"/>
          <w:b/>
          <w:sz w:val="36"/>
          <w:szCs w:val="36"/>
          <w:u w:val="double"/>
          <w:shd w:val="pct15" w:color="auto" w:fill="FFFFFF"/>
        </w:rPr>
        <w:t xml:space="preserve">　</w:t>
      </w:r>
      <w:r w:rsidR="000E1E24">
        <w:rPr>
          <w:rFonts w:ascii="HG丸ｺﾞｼｯｸM-PRO" w:eastAsia="HG丸ｺﾞｼｯｸM-PRO" w:hAnsi="HG丸ｺﾞｼｯｸM-PRO" w:hint="eastAsia"/>
          <w:b/>
          <w:sz w:val="32"/>
          <w:u w:val="double"/>
          <w:shd w:val="pct15" w:color="auto" w:fill="FFFFFF"/>
        </w:rPr>
        <w:t xml:space="preserve">　　　　　　　　　　　　　　　　　　　</w:t>
      </w:r>
    </w:p>
    <w:p w14:paraId="11F4CDE1" w14:textId="77777777" w:rsidR="004436CC" w:rsidRDefault="004436CC" w:rsidP="007B0241">
      <w:pPr>
        <w:jc w:val="left"/>
        <w:rPr>
          <w:rFonts w:ascii="HG丸ｺﾞｼｯｸM-PRO" w:eastAsia="HG丸ｺﾞｼｯｸM-PRO" w:hAnsi="HG丸ｺﾞｼｯｸM-PRO"/>
          <w:b/>
          <w:sz w:val="24"/>
        </w:rPr>
      </w:pPr>
    </w:p>
    <w:p w14:paraId="778AF765" w14:textId="340B39CD" w:rsidR="004436CC" w:rsidRDefault="00913255" w:rsidP="007B0241">
      <w:pPr>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Ⅰ</w:t>
      </w:r>
      <w:r w:rsidR="004436CC">
        <w:rPr>
          <w:rFonts w:ascii="HG丸ｺﾞｼｯｸM-PRO" w:eastAsia="HG丸ｺﾞｼｯｸM-PRO" w:hAnsi="HG丸ｺﾞｼｯｸM-PRO" w:hint="eastAsia"/>
          <w:b/>
          <w:sz w:val="24"/>
        </w:rPr>
        <w:t xml:space="preserve">　地域福祉計画等策定経過</w:t>
      </w:r>
    </w:p>
    <w:p w14:paraId="3F036463" w14:textId="77777777" w:rsidR="004436CC" w:rsidRDefault="004436CC" w:rsidP="007B0241">
      <w:pPr>
        <w:jc w:val="left"/>
        <w:rPr>
          <w:rFonts w:ascii="HG丸ｺﾞｼｯｸM-PRO" w:eastAsia="HG丸ｺﾞｼｯｸM-PRO" w:hAnsi="HG丸ｺﾞｼｯｸM-PRO"/>
          <w:b/>
          <w:sz w:val="24"/>
        </w:rPr>
      </w:pPr>
    </w:p>
    <w:p w14:paraId="2063B262" w14:textId="77777777" w:rsidR="00D30F9B" w:rsidRDefault="00DC610F" w:rsidP="00D30F9B">
      <w:pPr>
        <w:spacing w:line="276" w:lineRule="auto"/>
        <w:jc w:val="left"/>
        <w:rPr>
          <w:rFonts w:ascii="HG丸ｺﾞｼｯｸM-PRO" w:eastAsia="HG丸ｺﾞｼｯｸM-PRO" w:hAnsi="HG丸ｺﾞｼｯｸM-PRO"/>
          <w:sz w:val="24"/>
        </w:rPr>
      </w:pPr>
      <w:r w:rsidRPr="00D30F9B">
        <w:rPr>
          <w:rFonts w:ascii="HG丸ｺﾞｼｯｸM-PRO" w:eastAsia="HG丸ｺﾞｼｯｸM-PRO" w:hAnsi="HG丸ｺﾞｼｯｸM-PRO" w:hint="eastAsia"/>
          <w:sz w:val="24"/>
        </w:rPr>
        <w:t>平成２８年</w:t>
      </w:r>
      <w:r w:rsidR="00317E6C" w:rsidRPr="00D30F9B">
        <w:rPr>
          <w:rFonts w:ascii="HG丸ｺﾞｼｯｸM-PRO" w:eastAsia="HG丸ｺﾞｼｯｸM-PRO" w:hAnsi="HG丸ｺﾞｼｯｸM-PRO" w:hint="eastAsia"/>
          <w:sz w:val="24"/>
        </w:rPr>
        <w:t>２月２９日～</w:t>
      </w:r>
      <w:r w:rsidR="00E93666" w:rsidRPr="00D30F9B">
        <w:rPr>
          <w:rFonts w:ascii="HG丸ｺﾞｼｯｸM-PRO" w:eastAsia="HG丸ｺﾞｼｯｸM-PRO" w:hAnsi="HG丸ｺﾞｼｯｸM-PRO" w:hint="eastAsia"/>
          <w:sz w:val="24"/>
        </w:rPr>
        <w:t>３月１８日</w:t>
      </w:r>
    </w:p>
    <w:p w14:paraId="002F0276" w14:textId="2BBF16AB" w:rsidR="004436CC" w:rsidRPr="00D30F9B" w:rsidRDefault="00DC610F" w:rsidP="001333F5">
      <w:pPr>
        <w:spacing w:line="276" w:lineRule="auto"/>
        <w:ind w:firstLineChars="100" w:firstLine="220"/>
        <w:jc w:val="left"/>
        <w:rPr>
          <w:rFonts w:ascii="HG丸ｺﾞｼｯｸM-PRO" w:eastAsia="HG丸ｺﾞｼｯｸM-PRO" w:hAnsi="HG丸ｺﾞｼｯｸM-PRO"/>
          <w:sz w:val="22"/>
        </w:rPr>
      </w:pPr>
      <w:r w:rsidRPr="00D30F9B">
        <w:rPr>
          <w:rFonts w:ascii="HG丸ｺﾞｼｯｸM-PRO" w:eastAsia="HG丸ｺﾞｼｯｸM-PRO" w:hAnsi="HG丸ｺﾞｼｯｸM-PRO" w:hint="eastAsia"/>
          <w:sz w:val="22"/>
        </w:rPr>
        <w:t>「</w:t>
      </w:r>
      <w:r w:rsidR="00EF229B" w:rsidRPr="00D30F9B">
        <w:rPr>
          <w:rFonts w:ascii="HG丸ｺﾞｼｯｸM-PRO" w:eastAsia="HG丸ｺﾞｼｯｸM-PRO" w:hAnsi="HG丸ｺﾞｼｯｸM-PRO" w:hint="eastAsia"/>
          <w:sz w:val="22"/>
        </w:rPr>
        <w:t>鳴門市地域福祉計画</w:t>
      </w:r>
      <w:r w:rsidRPr="00D30F9B">
        <w:rPr>
          <w:rFonts w:ascii="HG丸ｺﾞｼｯｸM-PRO" w:eastAsia="HG丸ｺﾞｼｯｸM-PRO" w:hAnsi="HG丸ｺﾞｼｯｸM-PRO" w:hint="eastAsia"/>
          <w:sz w:val="22"/>
        </w:rPr>
        <w:t>・鳴門市地域福祉活動計画」策定のためのアンケート調査</w:t>
      </w:r>
    </w:p>
    <w:p w14:paraId="356D67D0" w14:textId="627BEAE5" w:rsidR="00B6689B" w:rsidRPr="00D30F9B" w:rsidRDefault="00B6689B" w:rsidP="00D30F9B">
      <w:pPr>
        <w:spacing w:line="276" w:lineRule="auto"/>
        <w:jc w:val="left"/>
        <w:rPr>
          <w:rFonts w:ascii="HG丸ｺﾞｼｯｸM-PRO" w:eastAsia="HG丸ｺﾞｼｯｸM-PRO" w:hAnsi="HG丸ｺﾞｼｯｸM-PRO"/>
          <w:sz w:val="24"/>
        </w:rPr>
      </w:pPr>
      <w:r w:rsidRPr="00D30F9B">
        <w:rPr>
          <w:rFonts w:ascii="HG丸ｺﾞｼｯｸM-PRO" w:eastAsia="HG丸ｺﾞｼｯｸM-PRO" w:hAnsi="HG丸ｺﾞｼｯｸM-PRO" w:hint="eastAsia"/>
          <w:sz w:val="24"/>
        </w:rPr>
        <w:t xml:space="preserve">平成２８年８月６日　</w:t>
      </w:r>
      <w:r w:rsidR="00317E6C" w:rsidRPr="00D30F9B">
        <w:rPr>
          <w:rFonts w:ascii="HG丸ｺﾞｼｯｸM-PRO" w:eastAsia="HG丸ｺﾞｼｯｸM-PRO" w:hAnsi="HG丸ｺﾞｼｯｸM-PRO" w:hint="eastAsia"/>
          <w:sz w:val="24"/>
        </w:rPr>
        <w:t xml:space="preserve">　　　　　　　　第</w:t>
      </w:r>
      <w:r w:rsidRPr="00D30F9B">
        <w:rPr>
          <w:rFonts w:ascii="HG丸ｺﾞｼｯｸM-PRO" w:eastAsia="HG丸ｺﾞｼｯｸM-PRO" w:hAnsi="HG丸ｺﾞｼｯｸM-PRO" w:hint="eastAsia"/>
          <w:sz w:val="24"/>
        </w:rPr>
        <w:t>１回地域福祉講演会</w:t>
      </w:r>
    </w:p>
    <w:p w14:paraId="0607FB80" w14:textId="74830C4D" w:rsidR="00B6689B" w:rsidRPr="00D30F9B" w:rsidRDefault="00B6689B" w:rsidP="00D30F9B">
      <w:pPr>
        <w:spacing w:line="276" w:lineRule="auto"/>
        <w:jc w:val="left"/>
        <w:rPr>
          <w:rFonts w:ascii="HG丸ｺﾞｼｯｸM-PRO" w:eastAsia="HG丸ｺﾞｼｯｸM-PRO" w:hAnsi="HG丸ｺﾞｼｯｸM-PRO"/>
          <w:sz w:val="24"/>
        </w:rPr>
      </w:pPr>
      <w:r w:rsidRPr="00D30F9B">
        <w:rPr>
          <w:rFonts w:ascii="HG丸ｺﾞｼｯｸM-PRO" w:eastAsia="HG丸ｺﾞｼｯｸM-PRO" w:hAnsi="HG丸ｺﾞｼｯｸM-PRO" w:hint="eastAsia"/>
          <w:sz w:val="24"/>
        </w:rPr>
        <w:t>平成２８年９月１１日</w:t>
      </w:r>
      <w:r w:rsidR="00317E6C" w:rsidRPr="00D30F9B">
        <w:rPr>
          <w:rFonts w:ascii="HG丸ｺﾞｼｯｸM-PRO" w:eastAsia="HG丸ｺﾞｼｯｸM-PRO" w:hAnsi="HG丸ｺﾞｼｯｸM-PRO" w:hint="eastAsia"/>
          <w:sz w:val="24"/>
        </w:rPr>
        <w:t xml:space="preserve">　</w:t>
      </w:r>
      <w:r w:rsidRPr="00D30F9B">
        <w:rPr>
          <w:rFonts w:ascii="HG丸ｺﾞｼｯｸM-PRO" w:eastAsia="HG丸ｺﾞｼｯｸM-PRO" w:hAnsi="HG丸ｺﾞｼｯｸM-PRO" w:hint="eastAsia"/>
          <w:sz w:val="24"/>
        </w:rPr>
        <w:t xml:space="preserve">　</w:t>
      </w:r>
      <w:r w:rsidR="00317E6C" w:rsidRPr="00D30F9B">
        <w:rPr>
          <w:rFonts w:ascii="HG丸ｺﾞｼｯｸM-PRO" w:eastAsia="HG丸ｺﾞｼｯｸM-PRO" w:hAnsi="HG丸ｺﾞｼｯｸM-PRO" w:hint="eastAsia"/>
          <w:sz w:val="24"/>
        </w:rPr>
        <w:t xml:space="preserve">　　　　　　</w:t>
      </w:r>
      <w:r w:rsidRPr="00D30F9B">
        <w:rPr>
          <w:rFonts w:ascii="HG丸ｺﾞｼｯｸM-PRO" w:eastAsia="HG丸ｺﾞｼｯｸM-PRO" w:hAnsi="HG丸ｺﾞｼｯｸM-PRO" w:hint="eastAsia"/>
          <w:sz w:val="24"/>
        </w:rPr>
        <w:t>第２回地域福祉講演会</w:t>
      </w:r>
    </w:p>
    <w:p w14:paraId="211C4622" w14:textId="3773E774" w:rsidR="00B6689B" w:rsidRPr="00D30F9B" w:rsidRDefault="00B6689B" w:rsidP="00D30F9B">
      <w:pPr>
        <w:spacing w:line="276" w:lineRule="auto"/>
        <w:jc w:val="left"/>
        <w:rPr>
          <w:rFonts w:ascii="HG丸ｺﾞｼｯｸM-PRO" w:eastAsia="HG丸ｺﾞｼｯｸM-PRO" w:hAnsi="HG丸ｺﾞｼｯｸM-PRO"/>
          <w:sz w:val="24"/>
        </w:rPr>
      </w:pPr>
      <w:r w:rsidRPr="00D30F9B">
        <w:rPr>
          <w:rFonts w:ascii="HG丸ｺﾞｼｯｸM-PRO" w:eastAsia="HG丸ｺﾞｼｯｸM-PRO" w:hAnsi="HG丸ｺﾞｼｯｸM-PRO" w:hint="eastAsia"/>
          <w:sz w:val="24"/>
        </w:rPr>
        <w:t xml:space="preserve">平成２８年９月２９日　</w:t>
      </w:r>
      <w:r w:rsidR="00317E6C" w:rsidRPr="00D30F9B">
        <w:rPr>
          <w:rFonts w:ascii="HG丸ｺﾞｼｯｸM-PRO" w:eastAsia="HG丸ｺﾞｼｯｸM-PRO" w:hAnsi="HG丸ｺﾞｼｯｸM-PRO" w:hint="eastAsia"/>
          <w:sz w:val="24"/>
        </w:rPr>
        <w:t xml:space="preserve">　　　　　　　</w:t>
      </w:r>
      <w:r w:rsidRPr="00D30F9B">
        <w:rPr>
          <w:rFonts w:ascii="HG丸ｺﾞｼｯｸM-PRO" w:eastAsia="HG丸ｺﾞｼｯｸM-PRO" w:hAnsi="HG丸ｺﾞｼｯｸM-PRO" w:hint="eastAsia"/>
          <w:sz w:val="24"/>
        </w:rPr>
        <w:t>第１回</w:t>
      </w:r>
      <w:r w:rsidR="00A619CC" w:rsidRPr="00D30F9B">
        <w:rPr>
          <w:rFonts w:ascii="HG丸ｺﾞｼｯｸM-PRO" w:eastAsia="HG丸ｺﾞｼｯｸM-PRO" w:hAnsi="HG丸ｺﾞｼｯｸM-PRO" w:hint="eastAsia"/>
          <w:sz w:val="24"/>
        </w:rPr>
        <w:t>地域福祉計画審議会</w:t>
      </w:r>
    </w:p>
    <w:p w14:paraId="44A0A178" w14:textId="72BC28BE" w:rsidR="00A619CC" w:rsidRPr="00D30F9B" w:rsidRDefault="00A619CC" w:rsidP="00D30F9B">
      <w:pPr>
        <w:spacing w:line="276" w:lineRule="auto"/>
        <w:jc w:val="left"/>
        <w:rPr>
          <w:rFonts w:ascii="HG丸ｺﾞｼｯｸM-PRO" w:eastAsia="HG丸ｺﾞｼｯｸM-PRO" w:hAnsi="HG丸ｺﾞｼｯｸM-PRO"/>
          <w:sz w:val="24"/>
        </w:rPr>
      </w:pPr>
      <w:r w:rsidRPr="00D30F9B">
        <w:rPr>
          <w:rFonts w:ascii="HG丸ｺﾞｼｯｸM-PRO" w:eastAsia="HG丸ｺﾞｼｯｸM-PRO" w:hAnsi="HG丸ｺﾞｼｯｸM-PRO" w:hint="eastAsia"/>
          <w:sz w:val="24"/>
        </w:rPr>
        <w:t xml:space="preserve">平成２８年１１月１０日　</w:t>
      </w:r>
      <w:r w:rsidR="00317E6C" w:rsidRPr="00D30F9B">
        <w:rPr>
          <w:rFonts w:ascii="HG丸ｺﾞｼｯｸM-PRO" w:eastAsia="HG丸ｺﾞｼｯｸM-PRO" w:hAnsi="HG丸ｺﾞｼｯｸM-PRO" w:hint="eastAsia"/>
          <w:sz w:val="24"/>
        </w:rPr>
        <w:t xml:space="preserve">　　　　　　</w:t>
      </w:r>
      <w:r w:rsidRPr="00D30F9B">
        <w:rPr>
          <w:rFonts w:ascii="HG丸ｺﾞｼｯｸM-PRO" w:eastAsia="HG丸ｺﾞｼｯｸM-PRO" w:hAnsi="HG丸ｺﾞｼｯｸM-PRO" w:hint="eastAsia"/>
          <w:sz w:val="24"/>
        </w:rPr>
        <w:t>徳島大学との共同研究委託契約締結</w:t>
      </w:r>
    </w:p>
    <w:p w14:paraId="5B9E0FAF" w14:textId="0C4CA0A9" w:rsidR="00A619CC" w:rsidRPr="00D30F9B" w:rsidRDefault="00A619CC" w:rsidP="00D30F9B">
      <w:pPr>
        <w:spacing w:line="276" w:lineRule="auto"/>
        <w:jc w:val="left"/>
        <w:rPr>
          <w:rFonts w:ascii="HG丸ｺﾞｼｯｸM-PRO" w:eastAsia="HG丸ｺﾞｼｯｸM-PRO" w:hAnsi="HG丸ｺﾞｼｯｸM-PRO"/>
          <w:sz w:val="24"/>
        </w:rPr>
      </w:pPr>
      <w:r w:rsidRPr="00D30F9B">
        <w:rPr>
          <w:rFonts w:ascii="HG丸ｺﾞｼｯｸM-PRO" w:eastAsia="HG丸ｺﾞｼｯｸM-PRO" w:hAnsi="HG丸ｺﾞｼｯｸM-PRO" w:hint="eastAsia"/>
          <w:sz w:val="24"/>
        </w:rPr>
        <w:t xml:space="preserve">平成２８年１２月１０日　</w:t>
      </w:r>
      <w:r w:rsidR="00317E6C" w:rsidRPr="00D30F9B">
        <w:rPr>
          <w:rFonts w:ascii="HG丸ｺﾞｼｯｸM-PRO" w:eastAsia="HG丸ｺﾞｼｯｸM-PRO" w:hAnsi="HG丸ｺﾞｼｯｸM-PRO" w:hint="eastAsia"/>
          <w:sz w:val="24"/>
        </w:rPr>
        <w:t xml:space="preserve">　　　　　　</w:t>
      </w:r>
      <w:r w:rsidRPr="00D30F9B">
        <w:rPr>
          <w:rFonts w:ascii="HG丸ｺﾞｼｯｸM-PRO" w:eastAsia="HG丸ｺﾞｼｯｸM-PRO" w:hAnsi="HG丸ｺﾞｼｯｸM-PRO" w:hint="eastAsia"/>
          <w:sz w:val="24"/>
        </w:rPr>
        <w:t>第１回地域福祉計画等策定市民会議</w:t>
      </w:r>
    </w:p>
    <w:p w14:paraId="7BE994E4" w14:textId="5950D01C" w:rsidR="00A619CC" w:rsidRPr="00D30F9B" w:rsidRDefault="00A619CC" w:rsidP="00D30F9B">
      <w:pPr>
        <w:spacing w:line="276" w:lineRule="auto"/>
        <w:jc w:val="left"/>
        <w:rPr>
          <w:rFonts w:ascii="HG丸ｺﾞｼｯｸM-PRO" w:eastAsia="HG丸ｺﾞｼｯｸM-PRO" w:hAnsi="HG丸ｺﾞｼｯｸM-PRO"/>
          <w:sz w:val="24"/>
        </w:rPr>
      </w:pPr>
      <w:r w:rsidRPr="00D30F9B">
        <w:rPr>
          <w:rFonts w:ascii="HG丸ｺﾞｼｯｸM-PRO" w:eastAsia="HG丸ｺﾞｼｯｸM-PRO" w:hAnsi="HG丸ｺﾞｼｯｸM-PRO" w:hint="eastAsia"/>
          <w:sz w:val="24"/>
        </w:rPr>
        <w:t xml:space="preserve">平成２９年１月２２日　</w:t>
      </w:r>
      <w:r w:rsidR="00317E6C" w:rsidRPr="00D30F9B">
        <w:rPr>
          <w:rFonts w:ascii="HG丸ｺﾞｼｯｸM-PRO" w:eastAsia="HG丸ｺﾞｼｯｸM-PRO" w:hAnsi="HG丸ｺﾞｼｯｸM-PRO" w:hint="eastAsia"/>
          <w:sz w:val="24"/>
        </w:rPr>
        <w:t xml:space="preserve">　　　　　　　</w:t>
      </w:r>
      <w:r w:rsidRPr="00D30F9B">
        <w:rPr>
          <w:rFonts w:ascii="HG丸ｺﾞｼｯｸM-PRO" w:eastAsia="HG丸ｺﾞｼｯｸM-PRO" w:hAnsi="HG丸ｺﾞｼｯｸM-PRO" w:hint="eastAsia"/>
          <w:sz w:val="24"/>
        </w:rPr>
        <w:t>第２回地域福祉計画等策定市民会議</w:t>
      </w:r>
    </w:p>
    <w:p w14:paraId="3FC8920C" w14:textId="6E233FBB" w:rsidR="00A619CC" w:rsidRPr="00D30F9B" w:rsidRDefault="00A619CC" w:rsidP="00D30F9B">
      <w:pPr>
        <w:spacing w:line="276" w:lineRule="auto"/>
        <w:jc w:val="left"/>
        <w:rPr>
          <w:rFonts w:ascii="HG丸ｺﾞｼｯｸM-PRO" w:eastAsia="HG丸ｺﾞｼｯｸM-PRO" w:hAnsi="HG丸ｺﾞｼｯｸM-PRO"/>
          <w:sz w:val="24"/>
        </w:rPr>
      </w:pPr>
      <w:r w:rsidRPr="00D30F9B">
        <w:rPr>
          <w:rFonts w:ascii="HG丸ｺﾞｼｯｸM-PRO" w:eastAsia="HG丸ｺﾞｼｯｸM-PRO" w:hAnsi="HG丸ｺﾞｼｯｸM-PRO" w:hint="eastAsia"/>
          <w:sz w:val="24"/>
        </w:rPr>
        <w:t xml:space="preserve">平成２９年２月６日　</w:t>
      </w:r>
      <w:r w:rsidR="00317E6C" w:rsidRPr="00D30F9B">
        <w:rPr>
          <w:rFonts w:ascii="HG丸ｺﾞｼｯｸM-PRO" w:eastAsia="HG丸ｺﾞｼｯｸM-PRO" w:hAnsi="HG丸ｺﾞｼｯｸM-PRO" w:hint="eastAsia"/>
          <w:sz w:val="24"/>
        </w:rPr>
        <w:t xml:space="preserve">　　　　　　　　</w:t>
      </w:r>
      <w:r w:rsidRPr="00D30F9B">
        <w:rPr>
          <w:rFonts w:ascii="HG丸ｺﾞｼｯｸM-PRO" w:eastAsia="HG丸ｺﾞｼｯｸM-PRO" w:hAnsi="HG丸ｺﾞｼｯｸM-PRO" w:hint="eastAsia"/>
          <w:sz w:val="24"/>
        </w:rPr>
        <w:t>第３回地域福祉計画等策定市民会議</w:t>
      </w:r>
    </w:p>
    <w:p w14:paraId="4182D30E" w14:textId="3FCE731F" w:rsidR="00A619CC" w:rsidRPr="00D30F9B" w:rsidRDefault="00A619CC" w:rsidP="00D30F9B">
      <w:pPr>
        <w:spacing w:line="276" w:lineRule="auto"/>
        <w:jc w:val="left"/>
        <w:rPr>
          <w:rFonts w:ascii="HG丸ｺﾞｼｯｸM-PRO" w:eastAsia="HG丸ｺﾞｼｯｸM-PRO" w:hAnsi="HG丸ｺﾞｼｯｸM-PRO"/>
          <w:sz w:val="24"/>
        </w:rPr>
      </w:pPr>
      <w:r w:rsidRPr="00D30F9B">
        <w:rPr>
          <w:rFonts w:ascii="HG丸ｺﾞｼｯｸM-PRO" w:eastAsia="HG丸ｺﾞｼｯｸM-PRO" w:hAnsi="HG丸ｺﾞｼｯｸM-PRO" w:hint="eastAsia"/>
          <w:sz w:val="24"/>
        </w:rPr>
        <w:t xml:space="preserve">平成２９年２月２６日　</w:t>
      </w:r>
      <w:r w:rsidR="00317E6C" w:rsidRPr="00D30F9B">
        <w:rPr>
          <w:rFonts w:ascii="HG丸ｺﾞｼｯｸM-PRO" w:eastAsia="HG丸ｺﾞｼｯｸM-PRO" w:hAnsi="HG丸ｺﾞｼｯｸM-PRO" w:hint="eastAsia"/>
          <w:sz w:val="24"/>
        </w:rPr>
        <w:t xml:space="preserve">　　　　　　　</w:t>
      </w:r>
      <w:r w:rsidRPr="00D30F9B">
        <w:rPr>
          <w:rFonts w:ascii="HG丸ｺﾞｼｯｸM-PRO" w:eastAsia="HG丸ｺﾞｼｯｸM-PRO" w:hAnsi="HG丸ｺﾞｼｯｸM-PRO" w:hint="eastAsia"/>
          <w:sz w:val="24"/>
        </w:rPr>
        <w:t>第４回地域福祉計画等策定市民会議</w:t>
      </w:r>
    </w:p>
    <w:p w14:paraId="6C9FE44A" w14:textId="2AD17050" w:rsidR="00A619CC" w:rsidRPr="00D30F9B" w:rsidRDefault="00A619CC" w:rsidP="00D30F9B">
      <w:pPr>
        <w:spacing w:line="276" w:lineRule="auto"/>
        <w:jc w:val="left"/>
        <w:rPr>
          <w:rFonts w:ascii="HG丸ｺﾞｼｯｸM-PRO" w:eastAsia="HG丸ｺﾞｼｯｸM-PRO" w:hAnsi="HG丸ｺﾞｼｯｸM-PRO"/>
          <w:sz w:val="24"/>
        </w:rPr>
      </w:pPr>
      <w:r w:rsidRPr="00D30F9B">
        <w:rPr>
          <w:rFonts w:ascii="HG丸ｺﾞｼｯｸM-PRO" w:eastAsia="HG丸ｺﾞｼｯｸM-PRO" w:hAnsi="HG丸ｺﾞｼｯｸM-PRO" w:hint="eastAsia"/>
          <w:sz w:val="24"/>
        </w:rPr>
        <w:t xml:space="preserve">平成２９年３月８日～４月１日　</w:t>
      </w:r>
      <w:r w:rsidR="00317E6C" w:rsidRPr="00D30F9B">
        <w:rPr>
          <w:rFonts w:ascii="HG丸ｺﾞｼｯｸM-PRO" w:eastAsia="HG丸ｺﾞｼｯｸM-PRO" w:hAnsi="HG丸ｺﾞｼｯｸM-PRO" w:hint="eastAsia"/>
          <w:sz w:val="24"/>
        </w:rPr>
        <w:t xml:space="preserve">　　　</w:t>
      </w:r>
      <w:r w:rsidRPr="00D30F9B">
        <w:rPr>
          <w:rFonts w:ascii="HG丸ｺﾞｼｯｸM-PRO" w:eastAsia="HG丸ｺﾞｼｯｸM-PRO" w:hAnsi="HG丸ｺﾞｼｯｸM-PRO" w:hint="eastAsia"/>
          <w:sz w:val="24"/>
        </w:rPr>
        <w:t>第１回地域座談会</w:t>
      </w:r>
    </w:p>
    <w:p w14:paraId="6BB0A2F7" w14:textId="7DFE961A" w:rsidR="00A619CC" w:rsidRPr="00D30F9B" w:rsidRDefault="00A619CC" w:rsidP="00D30F9B">
      <w:pPr>
        <w:spacing w:line="276" w:lineRule="auto"/>
        <w:jc w:val="left"/>
        <w:rPr>
          <w:rFonts w:ascii="HG丸ｺﾞｼｯｸM-PRO" w:eastAsia="HG丸ｺﾞｼｯｸM-PRO" w:hAnsi="HG丸ｺﾞｼｯｸM-PRO"/>
          <w:sz w:val="24"/>
        </w:rPr>
      </w:pPr>
      <w:r w:rsidRPr="00D30F9B">
        <w:rPr>
          <w:rFonts w:ascii="HG丸ｺﾞｼｯｸM-PRO" w:eastAsia="HG丸ｺﾞｼｯｸM-PRO" w:hAnsi="HG丸ｺﾞｼｯｸM-PRO" w:hint="eastAsia"/>
          <w:sz w:val="24"/>
        </w:rPr>
        <w:t xml:space="preserve">平成２９年４月９日　</w:t>
      </w:r>
      <w:r w:rsidR="00317E6C" w:rsidRPr="00D30F9B">
        <w:rPr>
          <w:rFonts w:ascii="HG丸ｺﾞｼｯｸM-PRO" w:eastAsia="HG丸ｺﾞｼｯｸM-PRO" w:hAnsi="HG丸ｺﾞｼｯｸM-PRO" w:hint="eastAsia"/>
          <w:sz w:val="24"/>
        </w:rPr>
        <w:t xml:space="preserve">　　　　　　　　</w:t>
      </w:r>
      <w:r w:rsidRPr="00D30F9B">
        <w:rPr>
          <w:rFonts w:ascii="HG丸ｺﾞｼｯｸM-PRO" w:eastAsia="HG丸ｺﾞｼｯｸM-PRO" w:hAnsi="HG丸ｺﾞｼｯｸM-PRO" w:hint="eastAsia"/>
          <w:sz w:val="24"/>
        </w:rPr>
        <w:t>第５回地域福祉計画等策定市民会議</w:t>
      </w:r>
    </w:p>
    <w:p w14:paraId="5AE5FC13" w14:textId="316E3D39" w:rsidR="00A619CC" w:rsidRPr="00D30F9B" w:rsidRDefault="00317E6C" w:rsidP="00D30F9B">
      <w:pPr>
        <w:spacing w:line="276" w:lineRule="auto"/>
        <w:jc w:val="left"/>
        <w:rPr>
          <w:rFonts w:ascii="HG丸ｺﾞｼｯｸM-PRO" w:eastAsia="HG丸ｺﾞｼｯｸM-PRO" w:hAnsi="HG丸ｺﾞｼｯｸM-PRO"/>
          <w:sz w:val="24"/>
        </w:rPr>
      </w:pPr>
      <w:r w:rsidRPr="00D30F9B">
        <w:rPr>
          <w:rFonts w:ascii="HG丸ｺﾞｼｯｸM-PRO" w:eastAsia="HG丸ｺﾞｼｯｸM-PRO" w:hAnsi="HG丸ｺﾞｼｯｸM-PRO" w:hint="eastAsia"/>
          <w:sz w:val="24"/>
        </w:rPr>
        <w:t>平成２９年４月１２日～</w:t>
      </w:r>
      <w:r w:rsidR="00A619CC" w:rsidRPr="00D30F9B">
        <w:rPr>
          <w:rFonts w:ascii="HG丸ｺﾞｼｯｸM-PRO" w:eastAsia="HG丸ｺﾞｼｯｸM-PRO" w:hAnsi="HG丸ｺﾞｼｯｸM-PRO" w:hint="eastAsia"/>
          <w:sz w:val="24"/>
        </w:rPr>
        <w:t xml:space="preserve">５月１２日　</w:t>
      </w:r>
      <w:r w:rsidRPr="00D30F9B">
        <w:rPr>
          <w:rFonts w:ascii="HG丸ｺﾞｼｯｸM-PRO" w:eastAsia="HG丸ｺﾞｼｯｸM-PRO" w:hAnsi="HG丸ｺﾞｼｯｸM-PRO" w:hint="eastAsia"/>
          <w:sz w:val="24"/>
        </w:rPr>
        <w:t xml:space="preserve">　</w:t>
      </w:r>
      <w:r w:rsidR="00A619CC" w:rsidRPr="00D30F9B">
        <w:rPr>
          <w:rFonts w:ascii="HG丸ｺﾞｼｯｸM-PRO" w:eastAsia="HG丸ｺﾞｼｯｸM-PRO" w:hAnsi="HG丸ｺﾞｼｯｸM-PRO" w:hint="eastAsia"/>
          <w:sz w:val="24"/>
        </w:rPr>
        <w:t>第２回地域座談会</w:t>
      </w:r>
    </w:p>
    <w:p w14:paraId="59E92EEC" w14:textId="142F8499" w:rsidR="00776AF4" w:rsidRPr="00D30F9B" w:rsidRDefault="00A619CC" w:rsidP="00D30F9B">
      <w:pPr>
        <w:spacing w:line="276" w:lineRule="auto"/>
        <w:jc w:val="left"/>
        <w:rPr>
          <w:rFonts w:ascii="HG丸ｺﾞｼｯｸM-PRO" w:eastAsia="HG丸ｺﾞｼｯｸM-PRO" w:hAnsi="HG丸ｺﾞｼｯｸM-PRO"/>
          <w:sz w:val="24"/>
        </w:rPr>
      </w:pPr>
      <w:r w:rsidRPr="00D30F9B">
        <w:rPr>
          <w:rFonts w:ascii="HG丸ｺﾞｼｯｸM-PRO" w:eastAsia="HG丸ｺﾞｼｯｸM-PRO" w:hAnsi="HG丸ｺﾞｼｯｸM-PRO" w:hint="eastAsia"/>
          <w:sz w:val="24"/>
        </w:rPr>
        <w:t>平成２９年</w:t>
      </w:r>
      <w:r w:rsidR="00776AF4" w:rsidRPr="00D30F9B">
        <w:rPr>
          <w:rFonts w:ascii="HG丸ｺﾞｼｯｸM-PRO" w:eastAsia="HG丸ｺﾞｼｯｸM-PRO" w:hAnsi="HG丸ｺﾞｼｯｸM-PRO" w:hint="eastAsia"/>
          <w:sz w:val="24"/>
        </w:rPr>
        <w:t xml:space="preserve">５月２１日　</w:t>
      </w:r>
      <w:r w:rsidR="00317E6C" w:rsidRPr="00D30F9B">
        <w:rPr>
          <w:rFonts w:ascii="HG丸ｺﾞｼｯｸM-PRO" w:eastAsia="HG丸ｺﾞｼｯｸM-PRO" w:hAnsi="HG丸ｺﾞｼｯｸM-PRO" w:hint="eastAsia"/>
          <w:sz w:val="24"/>
        </w:rPr>
        <w:t xml:space="preserve">　　　　　　　</w:t>
      </w:r>
      <w:r w:rsidR="00776AF4" w:rsidRPr="00D30F9B">
        <w:rPr>
          <w:rFonts w:ascii="HG丸ｺﾞｼｯｸM-PRO" w:eastAsia="HG丸ｺﾞｼｯｸM-PRO" w:hAnsi="HG丸ｺﾞｼｯｸM-PRO" w:hint="eastAsia"/>
          <w:sz w:val="24"/>
        </w:rPr>
        <w:t>第６回地域福祉計画等策定市民会議</w:t>
      </w:r>
    </w:p>
    <w:p w14:paraId="0C02B3E7" w14:textId="2B18F4E7" w:rsidR="00776AF4" w:rsidRPr="00D30F9B" w:rsidRDefault="00317E6C" w:rsidP="00D30F9B">
      <w:pPr>
        <w:spacing w:line="276" w:lineRule="auto"/>
        <w:jc w:val="left"/>
        <w:rPr>
          <w:rFonts w:ascii="HG丸ｺﾞｼｯｸM-PRO" w:eastAsia="HG丸ｺﾞｼｯｸM-PRO" w:hAnsi="HG丸ｺﾞｼｯｸM-PRO"/>
          <w:sz w:val="24"/>
        </w:rPr>
      </w:pPr>
      <w:r w:rsidRPr="00D30F9B">
        <w:rPr>
          <w:rFonts w:ascii="HG丸ｺﾞｼｯｸM-PRO" w:eastAsia="HG丸ｺﾞｼｯｸM-PRO" w:hAnsi="HG丸ｺﾞｼｯｸM-PRO" w:hint="eastAsia"/>
          <w:sz w:val="24"/>
        </w:rPr>
        <w:t>平成２９年５月２７日～</w:t>
      </w:r>
      <w:r w:rsidR="00776AF4" w:rsidRPr="00D30F9B">
        <w:rPr>
          <w:rFonts w:ascii="HG丸ｺﾞｼｯｸM-PRO" w:eastAsia="HG丸ｺﾞｼｯｸM-PRO" w:hAnsi="HG丸ｺﾞｼｯｸM-PRO" w:hint="eastAsia"/>
          <w:sz w:val="24"/>
        </w:rPr>
        <w:t xml:space="preserve">７月２日　</w:t>
      </w:r>
      <w:r w:rsidRPr="00D30F9B">
        <w:rPr>
          <w:rFonts w:ascii="HG丸ｺﾞｼｯｸM-PRO" w:eastAsia="HG丸ｺﾞｼｯｸM-PRO" w:hAnsi="HG丸ｺﾞｼｯｸM-PRO" w:hint="eastAsia"/>
          <w:sz w:val="24"/>
        </w:rPr>
        <w:t xml:space="preserve">　　</w:t>
      </w:r>
      <w:r w:rsidR="00776AF4" w:rsidRPr="00D30F9B">
        <w:rPr>
          <w:rFonts w:ascii="HG丸ｺﾞｼｯｸM-PRO" w:eastAsia="HG丸ｺﾞｼｯｸM-PRO" w:hAnsi="HG丸ｺﾞｼｯｸM-PRO" w:hint="eastAsia"/>
          <w:sz w:val="24"/>
        </w:rPr>
        <w:t>第３回地域座談会</w:t>
      </w:r>
    </w:p>
    <w:p w14:paraId="0FA6A996" w14:textId="0DD7730A" w:rsidR="00776AF4" w:rsidRPr="00D30F9B" w:rsidRDefault="00776AF4" w:rsidP="00D30F9B">
      <w:pPr>
        <w:spacing w:line="276" w:lineRule="auto"/>
        <w:jc w:val="left"/>
        <w:rPr>
          <w:rFonts w:ascii="HG丸ｺﾞｼｯｸM-PRO" w:eastAsia="HG丸ｺﾞｼｯｸM-PRO" w:hAnsi="HG丸ｺﾞｼｯｸM-PRO"/>
          <w:sz w:val="24"/>
        </w:rPr>
      </w:pPr>
      <w:r w:rsidRPr="00D30F9B">
        <w:rPr>
          <w:rFonts w:ascii="HG丸ｺﾞｼｯｸM-PRO" w:eastAsia="HG丸ｺﾞｼｯｸM-PRO" w:hAnsi="HG丸ｺﾞｼｯｸM-PRO" w:hint="eastAsia"/>
          <w:sz w:val="24"/>
        </w:rPr>
        <w:t xml:space="preserve">平成２９年７月９日　</w:t>
      </w:r>
      <w:r w:rsidR="00317E6C" w:rsidRPr="00D30F9B">
        <w:rPr>
          <w:rFonts w:ascii="HG丸ｺﾞｼｯｸM-PRO" w:eastAsia="HG丸ｺﾞｼｯｸM-PRO" w:hAnsi="HG丸ｺﾞｼｯｸM-PRO" w:hint="eastAsia"/>
          <w:sz w:val="24"/>
        </w:rPr>
        <w:t xml:space="preserve">　　　　　　　　</w:t>
      </w:r>
      <w:r w:rsidRPr="00D30F9B">
        <w:rPr>
          <w:rFonts w:ascii="HG丸ｺﾞｼｯｸM-PRO" w:eastAsia="HG丸ｺﾞｼｯｸM-PRO" w:hAnsi="HG丸ｺﾞｼｯｸM-PRO" w:hint="eastAsia"/>
          <w:sz w:val="24"/>
        </w:rPr>
        <w:t>第７回地域福祉計画等策定市民会議</w:t>
      </w:r>
    </w:p>
    <w:p w14:paraId="2BF2C8DB" w14:textId="4139E22F" w:rsidR="00776AF4" w:rsidRPr="00D30F9B" w:rsidRDefault="00776AF4" w:rsidP="00D30F9B">
      <w:pPr>
        <w:spacing w:line="276" w:lineRule="auto"/>
        <w:jc w:val="left"/>
        <w:rPr>
          <w:rFonts w:ascii="HG丸ｺﾞｼｯｸM-PRO" w:eastAsia="HG丸ｺﾞｼｯｸM-PRO" w:hAnsi="HG丸ｺﾞｼｯｸM-PRO"/>
          <w:sz w:val="24"/>
        </w:rPr>
      </w:pPr>
      <w:r w:rsidRPr="00D30F9B">
        <w:rPr>
          <w:rFonts w:ascii="HG丸ｺﾞｼｯｸM-PRO" w:eastAsia="HG丸ｺﾞｼｯｸM-PRO" w:hAnsi="HG丸ｺﾞｼｯｸM-PRO" w:hint="eastAsia"/>
          <w:sz w:val="24"/>
        </w:rPr>
        <w:t>平成２９年９月３日</w:t>
      </w:r>
      <w:r w:rsidR="00317E6C" w:rsidRPr="00D30F9B">
        <w:rPr>
          <w:rFonts w:ascii="HG丸ｺﾞｼｯｸM-PRO" w:eastAsia="HG丸ｺﾞｼｯｸM-PRO" w:hAnsi="HG丸ｺﾞｼｯｸM-PRO" w:hint="eastAsia"/>
          <w:sz w:val="24"/>
        </w:rPr>
        <w:t xml:space="preserve">　　</w:t>
      </w:r>
      <w:r w:rsidRPr="00D30F9B">
        <w:rPr>
          <w:rFonts w:ascii="HG丸ｺﾞｼｯｸM-PRO" w:eastAsia="HG丸ｺﾞｼｯｸM-PRO" w:hAnsi="HG丸ｺﾞｼｯｸM-PRO" w:hint="eastAsia"/>
          <w:sz w:val="24"/>
        </w:rPr>
        <w:t xml:space="preserve">　</w:t>
      </w:r>
      <w:r w:rsidR="00317E6C" w:rsidRPr="00D30F9B">
        <w:rPr>
          <w:rFonts w:ascii="HG丸ｺﾞｼｯｸM-PRO" w:eastAsia="HG丸ｺﾞｼｯｸM-PRO" w:hAnsi="HG丸ｺﾞｼｯｸM-PRO" w:hint="eastAsia"/>
          <w:sz w:val="24"/>
        </w:rPr>
        <w:t xml:space="preserve">　　　　　　</w:t>
      </w:r>
      <w:r w:rsidRPr="00D30F9B">
        <w:rPr>
          <w:rFonts w:ascii="HG丸ｺﾞｼｯｸM-PRO" w:eastAsia="HG丸ｺﾞｼｯｸM-PRO" w:hAnsi="HG丸ｺﾞｼｯｸM-PRO" w:hint="eastAsia"/>
          <w:sz w:val="24"/>
        </w:rPr>
        <w:t>第８回地域福祉計画等策</w:t>
      </w:r>
      <w:r w:rsidR="00CD2826" w:rsidRPr="00D30F9B">
        <w:rPr>
          <w:rFonts w:ascii="HG丸ｺﾞｼｯｸM-PRO" w:eastAsia="HG丸ｺﾞｼｯｸM-PRO" w:hAnsi="HG丸ｺﾞｼｯｸM-PRO" w:hint="eastAsia"/>
          <w:sz w:val="24"/>
        </w:rPr>
        <w:t>定</w:t>
      </w:r>
      <w:r w:rsidRPr="00D30F9B">
        <w:rPr>
          <w:rFonts w:ascii="HG丸ｺﾞｼｯｸM-PRO" w:eastAsia="HG丸ｺﾞｼｯｸM-PRO" w:hAnsi="HG丸ｺﾞｼｯｸM-PRO" w:hint="eastAsia"/>
          <w:sz w:val="24"/>
        </w:rPr>
        <w:t>市民会議</w:t>
      </w:r>
    </w:p>
    <w:p w14:paraId="38FF74A9" w14:textId="52FF137B" w:rsidR="00CD2826" w:rsidRPr="00D30F9B" w:rsidRDefault="00776AF4" w:rsidP="00D30F9B">
      <w:pPr>
        <w:spacing w:line="276" w:lineRule="auto"/>
        <w:jc w:val="left"/>
        <w:rPr>
          <w:rFonts w:ascii="HG丸ｺﾞｼｯｸM-PRO" w:eastAsia="HG丸ｺﾞｼｯｸM-PRO" w:hAnsi="HG丸ｺﾞｼｯｸM-PRO"/>
          <w:sz w:val="24"/>
        </w:rPr>
      </w:pPr>
      <w:r w:rsidRPr="00D30F9B">
        <w:rPr>
          <w:rFonts w:ascii="HG丸ｺﾞｼｯｸM-PRO" w:eastAsia="HG丸ｺﾞｼｯｸM-PRO" w:hAnsi="HG丸ｺﾞｼｯｸM-PRO" w:hint="eastAsia"/>
          <w:sz w:val="24"/>
        </w:rPr>
        <w:t>平成２９年</w:t>
      </w:r>
      <w:r w:rsidR="00317E6C" w:rsidRPr="00D30F9B">
        <w:rPr>
          <w:rFonts w:ascii="HG丸ｺﾞｼｯｸM-PRO" w:eastAsia="HG丸ｺﾞｼｯｸM-PRO" w:hAnsi="HG丸ｺﾞｼｯｸM-PRO" w:hint="eastAsia"/>
          <w:sz w:val="24"/>
        </w:rPr>
        <w:t>９月１０日～</w:t>
      </w:r>
      <w:r w:rsidR="00CD2826" w:rsidRPr="00D30F9B">
        <w:rPr>
          <w:rFonts w:ascii="HG丸ｺﾞｼｯｸM-PRO" w:eastAsia="HG丸ｺﾞｼｯｸM-PRO" w:hAnsi="HG丸ｺﾞｼｯｸM-PRO" w:hint="eastAsia"/>
          <w:sz w:val="24"/>
        </w:rPr>
        <w:t xml:space="preserve">１０月１日　</w:t>
      </w:r>
      <w:r w:rsidR="00317E6C" w:rsidRPr="00D30F9B">
        <w:rPr>
          <w:rFonts w:ascii="HG丸ｺﾞｼｯｸM-PRO" w:eastAsia="HG丸ｺﾞｼｯｸM-PRO" w:hAnsi="HG丸ｺﾞｼｯｸM-PRO" w:hint="eastAsia"/>
          <w:sz w:val="24"/>
        </w:rPr>
        <w:t xml:space="preserve">　</w:t>
      </w:r>
      <w:r w:rsidR="00CD2826" w:rsidRPr="00D30F9B">
        <w:rPr>
          <w:rFonts w:ascii="HG丸ｺﾞｼｯｸM-PRO" w:eastAsia="HG丸ｺﾞｼｯｸM-PRO" w:hAnsi="HG丸ｺﾞｼｯｸM-PRO" w:hint="eastAsia"/>
          <w:sz w:val="24"/>
        </w:rPr>
        <w:t>第４回地域座談会</w:t>
      </w:r>
    </w:p>
    <w:p w14:paraId="413D6A6A" w14:textId="63C88E31" w:rsidR="00CD2826" w:rsidRPr="00D30F9B" w:rsidRDefault="00CD2826" w:rsidP="00D30F9B">
      <w:pPr>
        <w:spacing w:line="276" w:lineRule="auto"/>
        <w:jc w:val="left"/>
        <w:rPr>
          <w:rFonts w:ascii="HG丸ｺﾞｼｯｸM-PRO" w:eastAsia="HG丸ｺﾞｼｯｸM-PRO" w:hAnsi="HG丸ｺﾞｼｯｸM-PRO"/>
          <w:sz w:val="24"/>
        </w:rPr>
      </w:pPr>
      <w:r w:rsidRPr="00D30F9B">
        <w:rPr>
          <w:rFonts w:ascii="HG丸ｺﾞｼｯｸM-PRO" w:eastAsia="HG丸ｺﾞｼｯｸM-PRO" w:hAnsi="HG丸ｺﾞｼｯｸM-PRO" w:hint="eastAsia"/>
          <w:sz w:val="24"/>
        </w:rPr>
        <w:t>平成２９年９月２８日</w:t>
      </w:r>
      <w:r w:rsidR="00317E6C" w:rsidRPr="00D30F9B">
        <w:rPr>
          <w:rFonts w:ascii="HG丸ｺﾞｼｯｸM-PRO" w:eastAsia="HG丸ｺﾞｼｯｸM-PRO" w:hAnsi="HG丸ｺﾞｼｯｸM-PRO" w:hint="eastAsia"/>
          <w:sz w:val="24"/>
        </w:rPr>
        <w:t xml:space="preserve">　　　　</w:t>
      </w:r>
      <w:r w:rsidRPr="00D30F9B">
        <w:rPr>
          <w:rFonts w:ascii="HG丸ｺﾞｼｯｸM-PRO" w:eastAsia="HG丸ｺﾞｼｯｸM-PRO" w:hAnsi="HG丸ｺﾞｼｯｸM-PRO" w:hint="eastAsia"/>
          <w:sz w:val="24"/>
        </w:rPr>
        <w:t xml:space="preserve">　</w:t>
      </w:r>
      <w:r w:rsidR="00317E6C" w:rsidRPr="00D30F9B">
        <w:rPr>
          <w:rFonts w:ascii="HG丸ｺﾞｼｯｸM-PRO" w:eastAsia="HG丸ｺﾞｼｯｸM-PRO" w:hAnsi="HG丸ｺﾞｼｯｸM-PRO" w:hint="eastAsia"/>
          <w:sz w:val="24"/>
        </w:rPr>
        <w:t xml:space="preserve">　　　</w:t>
      </w:r>
      <w:r w:rsidRPr="00D30F9B">
        <w:rPr>
          <w:rFonts w:ascii="HG丸ｺﾞｼｯｸM-PRO" w:eastAsia="HG丸ｺﾞｼｯｸM-PRO" w:hAnsi="HG丸ｺﾞｼｯｸM-PRO" w:hint="eastAsia"/>
          <w:sz w:val="24"/>
        </w:rPr>
        <w:t>第２回地域福祉計画審議会</w:t>
      </w:r>
    </w:p>
    <w:p w14:paraId="6055F96F" w14:textId="0CBBB3D6" w:rsidR="00CD2826" w:rsidRPr="00D30F9B" w:rsidRDefault="00CD2826" w:rsidP="00D30F9B">
      <w:pPr>
        <w:spacing w:line="276" w:lineRule="auto"/>
        <w:jc w:val="left"/>
        <w:rPr>
          <w:rFonts w:ascii="HG丸ｺﾞｼｯｸM-PRO" w:eastAsia="HG丸ｺﾞｼｯｸM-PRO" w:hAnsi="HG丸ｺﾞｼｯｸM-PRO"/>
          <w:sz w:val="24"/>
        </w:rPr>
      </w:pPr>
      <w:r w:rsidRPr="00D30F9B">
        <w:rPr>
          <w:rFonts w:ascii="HG丸ｺﾞｼｯｸM-PRO" w:eastAsia="HG丸ｺﾞｼｯｸM-PRO" w:hAnsi="HG丸ｺﾞｼｯｸM-PRO" w:hint="eastAsia"/>
          <w:sz w:val="24"/>
        </w:rPr>
        <w:t xml:space="preserve">平成２９年１０月７日～１１月７日　</w:t>
      </w:r>
      <w:r w:rsidR="00317E6C" w:rsidRPr="00D30F9B">
        <w:rPr>
          <w:rFonts w:ascii="HG丸ｺﾞｼｯｸM-PRO" w:eastAsia="HG丸ｺﾞｼｯｸM-PRO" w:hAnsi="HG丸ｺﾞｼｯｸM-PRO" w:hint="eastAsia"/>
          <w:sz w:val="24"/>
        </w:rPr>
        <w:t xml:space="preserve">　</w:t>
      </w:r>
      <w:r w:rsidRPr="00D30F9B">
        <w:rPr>
          <w:rFonts w:ascii="HG丸ｺﾞｼｯｸM-PRO" w:eastAsia="HG丸ｺﾞｼｯｸM-PRO" w:hAnsi="HG丸ｺﾞｼｯｸM-PRO" w:hint="eastAsia"/>
          <w:sz w:val="24"/>
        </w:rPr>
        <w:t>第５回地域座談会</w:t>
      </w:r>
    </w:p>
    <w:p w14:paraId="60FFDAF0" w14:textId="0345F579" w:rsidR="00CB45DA" w:rsidRPr="00D30F9B" w:rsidRDefault="00CB45DA" w:rsidP="00D30F9B">
      <w:pPr>
        <w:spacing w:line="276" w:lineRule="auto"/>
        <w:jc w:val="left"/>
        <w:rPr>
          <w:rFonts w:ascii="HG丸ｺﾞｼｯｸM-PRO" w:eastAsia="HG丸ｺﾞｼｯｸM-PRO" w:hAnsi="HG丸ｺﾞｼｯｸM-PRO"/>
          <w:sz w:val="24"/>
        </w:rPr>
      </w:pPr>
      <w:r w:rsidRPr="00D30F9B">
        <w:rPr>
          <w:rFonts w:ascii="HG丸ｺﾞｼｯｸM-PRO" w:eastAsia="HG丸ｺﾞｼｯｸM-PRO" w:hAnsi="HG丸ｺﾞｼｯｸM-PRO" w:hint="eastAsia"/>
          <w:sz w:val="24"/>
        </w:rPr>
        <w:t xml:space="preserve">平成29年11月16日　</w:t>
      </w:r>
      <w:r w:rsidR="00317E6C" w:rsidRPr="00D30F9B">
        <w:rPr>
          <w:rFonts w:ascii="HG丸ｺﾞｼｯｸM-PRO" w:eastAsia="HG丸ｺﾞｼｯｸM-PRO" w:hAnsi="HG丸ｺﾞｼｯｸM-PRO" w:hint="eastAsia"/>
          <w:sz w:val="24"/>
        </w:rPr>
        <w:t xml:space="preserve">　　　　　　</w:t>
      </w:r>
      <w:r w:rsidRPr="00D30F9B">
        <w:rPr>
          <w:rFonts w:ascii="HG丸ｺﾞｼｯｸM-PRO" w:eastAsia="HG丸ｺﾞｼｯｸM-PRO" w:hAnsi="HG丸ｺﾞｼｯｸM-PRO" w:hint="eastAsia"/>
          <w:sz w:val="24"/>
        </w:rPr>
        <w:t>第3回地域福祉計画審議会</w:t>
      </w:r>
    </w:p>
    <w:p w14:paraId="39CEF06F" w14:textId="77777777" w:rsidR="00A619CC" w:rsidRPr="00D30F9B" w:rsidRDefault="00A619CC" w:rsidP="00D30F9B">
      <w:pPr>
        <w:spacing w:line="276" w:lineRule="auto"/>
        <w:jc w:val="left"/>
        <w:rPr>
          <w:rFonts w:ascii="HG丸ｺﾞｼｯｸM-PRO" w:eastAsia="HG丸ｺﾞｼｯｸM-PRO" w:hAnsi="HG丸ｺﾞｼｯｸM-PRO"/>
          <w:sz w:val="22"/>
        </w:rPr>
      </w:pPr>
    </w:p>
    <w:p w14:paraId="7C9FF70A" w14:textId="77777777" w:rsidR="00D45C8D" w:rsidRDefault="00D45C8D" w:rsidP="00B6689B">
      <w:pPr>
        <w:jc w:val="left"/>
        <w:rPr>
          <w:rFonts w:ascii="HG丸ｺﾞｼｯｸM-PRO" w:eastAsia="HG丸ｺﾞｼｯｸM-PRO" w:hAnsi="HG丸ｺﾞｼｯｸM-PRO"/>
          <w:sz w:val="22"/>
        </w:rPr>
      </w:pPr>
    </w:p>
    <w:p w14:paraId="2DE6E0B3" w14:textId="77777777" w:rsidR="00317E6C" w:rsidRDefault="00317E6C" w:rsidP="00B6689B">
      <w:pPr>
        <w:jc w:val="left"/>
        <w:rPr>
          <w:rFonts w:ascii="HG丸ｺﾞｼｯｸM-PRO" w:eastAsia="HG丸ｺﾞｼｯｸM-PRO" w:hAnsi="HG丸ｺﾞｼｯｸM-PRO"/>
          <w:sz w:val="22"/>
        </w:rPr>
      </w:pPr>
    </w:p>
    <w:p w14:paraId="0D470049" w14:textId="77777777" w:rsidR="00317E6C" w:rsidRDefault="00317E6C" w:rsidP="00B6689B">
      <w:pPr>
        <w:jc w:val="left"/>
        <w:rPr>
          <w:rFonts w:ascii="HG丸ｺﾞｼｯｸM-PRO" w:eastAsia="HG丸ｺﾞｼｯｸM-PRO" w:hAnsi="HG丸ｺﾞｼｯｸM-PRO"/>
          <w:sz w:val="22"/>
        </w:rPr>
      </w:pPr>
    </w:p>
    <w:p w14:paraId="77E29F0C" w14:textId="77777777" w:rsidR="00317E6C" w:rsidRDefault="00317E6C" w:rsidP="00B6689B">
      <w:pPr>
        <w:jc w:val="left"/>
        <w:rPr>
          <w:rFonts w:ascii="HG丸ｺﾞｼｯｸM-PRO" w:eastAsia="HG丸ｺﾞｼｯｸM-PRO" w:hAnsi="HG丸ｺﾞｼｯｸM-PRO"/>
          <w:sz w:val="22"/>
        </w:rPr>
      </w:pPr>
    </w:p>
    <w:p w14:paraId="4BFC87D8" w14:textId="77777777" w:rsidR="00317E6C" w:rsidRDefault="00317E6C" w:rsidP="00B6689B">
      <w:pPr>
        <w:jc w:val="left"/>
        <w:rPr>
          <w:rFonts w:ascii="HG丸ｺﾞｼｯｸM-PRO" w:eastAsia="HG丸ｺﾞｼｯｸM-PRO" w:hAnsi="HG丸ｺﾞｼｯｸM-PRO"/>
          <w:sz w:val="22"/>
        </w:rPr>
      </w:pPr>
    </w:p>
    <w:p w14:paraId="31F4464E" w14:textId="77777777" w:rsidR="00317E6C" w:rsidRDefault="00317E6C" w:rsidP="00B6689B">
      <w:pPr>
        <w:jc w:val="left"/>
        <w:rPr>
          <w:rFonts w:ascii="HG丸ｺﾞｼｯｸM-PRO" w:eastAsia="HG丸ｺﾞｼｯｸM-PRO" w:hAnsi="HG丸ｺﾞｼｯｸM-PRO"/>
          <w:sz w:val="22"/>
        </w:rPr>
      </w:pPr>
    </w:p>
    <w:p w14:paraId="7FB5B9E3" w14:textId="40834119" w:rsidR="00D45C8D" w:rsidRDefault="00913255" w:rsidP="00D45C8D">
      <w:pPr>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Ⅱ</w:t>
      </w:r>
      <w:r w:rsidR="00D45C8D">
        <w:rPr>
          <w:rFonts w:ascii="HG丸ｺﾞｼｯｸM-PRO" w:eastAsia="HG丸ｺﾞｼｯｸM-PRO" w:hAnsi="HG丸ｺﾞｼｯｸM-PRO" w:hint="eastAsia"/>
          <w:b/>
          <w:sz w:val="24"/>
        </w:rPr>
        <w:t xml:space="preserve">　本市をとりまく現状</w:t>
      </w:r>
    </w:p>
    <w:p w14:paraId="79A93F22" w14:textId="49F784BB" w:rsidR="00D45C8D" w:rsidRDefault="00D45C8D" w:rsidP="00D45C8D">
      <w:pPr>
        <w:jc w:val="left"/>
        <w:rPr>
          <w:rFonts w:ascii="HG丸ｺﾞｼｯｸM-PRO" w:eastAsia="HG丸ｺﾞｼｯｸM-PRO" w:hAnsi="HG丸ｺﾞｼｯｸM-PRO"/>
          <w:b/>
          <w:sz w:val="24"/>
        </w:rPr>
      </w:pPr>
    </w:p>
    <w:p w14:paraId="6CE7FD5A" w14:textId="200B35B3" w:rsidR="00D45C8D" w:rsidRDefault="00D45C8D" w:rsidP="00D45C8D">
      <w:pPr>
        <w:jc w:val="left"/>
        <w:rPr>
          <w:rFonts w:ascii="HG丸ｺﾞｼｯｸM-PRO" w:eastAsia="HG丸ｺﾞｼｯｸM-PRO" w:hAnsi="HG丸ｺﾞｼｯｸM-PRO"/>
          <w:sz w:val="22"/>
        </w:rPr>
      </w:pPr>
      <w:r w:rsidRPr="00620B1D">
        <w:rPr>
          <w:rFonts w:ascii="HG丸ｺﾞｼｯｸM-PRO" w:eastAsia="HG丸ｺﾞｼｯｸM-PRO" w:hAnsi="HG丸ｺﾞｼｯｸM-PRO" w:hint="eastAsia"/>
          <w:sz w:val="22"/>
        </w:rPr>
        <w:t>①</w:t>
      </w:r>
      <w:r w:rsidR="00913255">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年齢層別人口</w:t>
      </w:r>
    </w:p>
    <w:p w14:paraId="1AEF453B" w14:textId="77777777" w:rsidR="00D45C8D" w:rsidRDefault="00D45C8D" w:rsidP="00913255">
      <w:pPr>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本市では総人口が減少傾向にあります。長期的に人口減少が続くものと見られます。人口が減少傾向にあるものの、年齢別人口構成をみてみると、高齢者人口（６５歳以上人口）は増加傾向にあり、高齢化が着実に進みつつあります。</w:t>
      </w:r>
    </w:p>
    <w:p w14:paraId="3D3E31B3" w14:textId="77777777" w:rsidR="00913255" w:rsidRDefault="00913255" w:rsidP="00913255">
      <w:pPr>
        <w:ind w:leftChars="100" w:left="210" w:firstLineChars="100" w:firstLine="220"/>
        <w:jc w:val="left"/>
        <w:rPr>
          <w:rFonts w:ascii="HG丸ｺﾞｼｯｸM-PRO" w:eastAsia="HG丸ｺﾞｼｯｸM-PRO" w:hAnsi="HG丸ｺﾞｼｯｸM-PRO"/>
          <w:sz w:val="22"/>
        </w:rPr>
      </w:pPr>
    </w:p>
    <w:p w14:paraId="16056437" w14:textId="77777777" w:rsidR="00913255" w:rsidRDefault="00913255" w:rsidP="00913255">
      <w:pPr>
        <w:ind w:leftChars="100" w:left="210" w:firstLineChars="100" w:firstLine="220"/>
        <w:jc w:val="left"/>
        <w:rPr>
          <w:rFonts w:ascii="HG丸ｺﾞｼｯｸM-PRO" w:eastAsia="HG丸ｺﾞｼｯｸM-PRO" w:hAnsi="HG丸ｺﾞｼｯｸM-PRO"/>
          <w:sz w:val="22"/>
        </w:rPr>
      </w:pPr>
    </w:p>
    <w:p w14:paraId="683FB2AF" w14:textId="77777777" w:rsidR="00D45C8D" w:rsidRDefault="00D45C8D" w:rsidP="00D45C8D">
      <w:pPr>
        <w:ind w:firstLineChars="100" w:firstLine="220"/>
        <w:jc w:val="left"/>
        <w:rPr>
          <w:rFonts w:ascii="HG丸ｺﾞｼｯｸM-PRO" w:eastAsia="HG丸ｺﾞｼｯｸM-PRO" w:hAnsi="HG丸ｺﾞｼｯｸM-PRO"/>
          <w:sz w:val="22"/>
        </w:rPr>
      </w:pPr>
    </w:p>
    <w:p w14:paraId="6EB6E400" w14:textId="77777777" w:rsidR="00D45C8D" w:rsidRDefault="00D45C8D" w:rsidP="00D45C8D">
      <w:pPr>
        <w:ind w:leftChars="-405" w:left="-850" w:right="-1"/>
        <w:jc w:val="left"/>
        <w:rPr>
          <w:rFonts w:ascii="HG丸ｺﾞｼｯｸM-PRO" w:eastAsia="HG丸ｺﾞｼｯｸM-PRO" w:hAnsi="HG丸ｺﾞｼｯｸM-PRO"/>
          <w:sz w:val="22"/>
        </w:rPr>
      </w:pPr>
      <w:r w:rsidRPr="00E0070B">
        <w:rPr>
          <w:noProof/>
          <w:sz w:val="24"/>
        </w:rPr>
        <w:drawing>
          <wp:inline distT="0" distB="0" distL="0" distR="0" wp14:anchorId="7955BA93" wp14:editId="68E38CDD">
            <wp:extent cx="6620211" cy="3752850"/>
            <wp:effectExtent l="0" t="0" r="9525" b="0"/>
            <wp:docPr id="12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22"/>
                    <a:stretch>
                      <a:fillRect/>
                    </a:stretch>
                  </pic:blipFill>
                  <pic:spPr>
                    <a:xfrm>
                      <a:off x="0" y="0"/>
                      <a:ext cx="6654771" cy="3772441"/>
                    </a:xfrm>
                    <a:prstGeom prst="rect">
                      <a:avLst/>
                    </a:prstGeom>
                  </pic:spPr>
                </pic:pic>
              </a:graphicData>
            </a:graphic>
          </wp:inline>
        </w:drawing>
      </w:r>
    </w:p>
    <w:p w14:paraId="2A50EF4E" w14:textId="77777777" w:rsidR="00913255" w:rsidRDefault="00913255" w:rsidP="00D45C8D">
      <w:pPr>
        <w:jc w:val="left"/>
        <w:rPr>
          <w:rFonts w:ascii="HG丸ｺﾞｼｯｸM-PRO" w:eastAsia="HG丸ｺﾞｼｯｸM-PRO" w:hAnsi="HG丸ｺﾞｼｯｸM-PRO"/>
          <w:sz w:val="22"/>
        </w:rPr>
      </w:pPr>
    </w:p>
    <w:p w14:paraId="7DF9498A" w14:textId="77777777" w:rsidR="00913255" w:rsidRDefault="00913255" w:rsidP="00D45C8D">
      <w:pPr>
        <w:jc w:val="left"/>
        <w:rPr>
          <w:rFonts w:ascii="HG丸ｺﾞｼｯｸM-PRO" w:eastAsia="HG丸ｺﾞｼｯｸM-PRO" w:hAnsi="HG丸ｺﾞｼｯｸM-PRO"/>
          <w:sz w:val="22"/>
        </w:rPr>
      </w:pPr>
    </w:p>
    <w:p w14:paraId="5F873AE7" w14:textId="77777777" w:rsidR="00913255" w:rsidRDefault="00913255" w:rsidP="00D45C8D">
      <w:pPr>
        <w:jc w:val="left"/>
        <w:rPr>
          <w:rFonts w:ascii="HG丸ｺﾞｼｯｸM-PRO" w:eastAsia="HG丸ｺﾞｼｯｸM-PRO" w:hAnsi="HG丸ｺﾞｼｯｸM-PRO"/>
          <w:sz w:val="22"/>
        </w:rPr>
      </w:pPr>
    </w:p>
    <w:p w14:paraId="61EB8EDA" w14:textId="77777777" w:rsidR="00913255" w:rsidRDefault="00913255" w:rsidP="00D45C8D">
      <w:pPr>
        <w:jc w:val="left"/>
        <w:rPr>
          <w:rFonts w:ascii="HG丸ｺﾞｼｯｸM-PRO" w:eastAsia="HG丸ｺﾞｼｯｸM-PRO" w:hAnsi="HG丸ｺﾞｼｯｸM-PRO"/>
          <w:sz w:val="22"/>
        </w:rPr>
      </w:pPr>
    </w:p>
    <w:p w14:paraId="24D4205B" w14:textId="77777777" w:rsidR="00913255" w:rsidRDefault="00913255" w:rsidP="00D45C8D">
      <w:pPr>
        <w:jc w:val="left"/>
        <w:rPr>
          <w:rFonts w:ascii="HG丸ｺﾞｼｯｸM-PRO" w:eastAsia="HG丸ｺﾞｼｯｸM-PRO" w:hAnsi="HG丸ｺﾞｼｯｸM-PRO"/>
          <w:sz w:val="22"/>
        </w:rPr>
      </w:pPr>
    </w:p>
    <w:p w14:paraId="78EA10C2" w14:textId="77777777" w:rsidR="00913255" w:rsidRDefault="00913255" w:rsidP="00D45C8D">
      <w:pPr>
        <w:jc w:val="left"/>
        <w:rPr>
          <w:rFonts w:ascii="HG丸ｺﾞｼｯｸM-PRO" w:eastAsia="HG丸ｺﾞｼｯｸM-PRO" w:hAnsi="HG丸ｺﾞｼｯｸM-PRO"/>
          <w:sz w:val="22"/>
        </w:rPr>
      </w:pPr>
    </w:p>
    <w:p w14:paraId="4691CA2D" w14:textId="77777777" w:rsidR="00913255" w:rsidRDefault="00913255" w:rsidP="00D45C8D">
      <w:pPr>
        <w:jc w:val="left"/>
        <w:rPr>
          <w:rFonts w:ascii="HG丸ｺﾞｼｯｸM-PRO" w:eastAsia="HG丸ｺﾞｼｯｸM-PRO" w:hAnsi="HG丸ｺﾞｼｯｸM-PRO"/>
          <w:sz w:val="22"/>
        </w:rPr>
      </w:pPr>
    </w:p>
    <w:p w14:paraId="6206092C" w14:textId="77777777" w:rsidR="00913255" w:rsidRDefault="00913255" w:rsidP="00D45C8D">
      <w:pPr>
        <w:jc w:val="left"/>
        <w:rPr>
          <w:rFonts w:ascii="HG丸ｺﾞｼｯｸM-PRO" w:eastAsia="HG丸ｺﾞｼｯｸM-PRO" w:hAnsi="HG丸ｺﾞｼｯｸM-PRO"/>
          <w:sz w:val="22"/>
        </w:rPr>
      </w:pPr>
    </w:p>
    <w:p w14:paraId="1C9ABB3F" w14:textId="77777777" w:rsidR="00913255" w:rsidRDefault="00913255" w:rsidP="00D45C8D">
      <w:pPr>
        <w:jc w:val="left"/>
        <w:rPr>
          <w:rFonts w:ascii="HG丸ｺﾞｼｯｸM-PRO" w:eastAsia="HG丸ｺﾞｼｯｸM-PRO" w:hAnsi="HG丸ｺﾞｼｯｸM-PRO"/>
          <w:sz w:val="22"/>
        </w:rPr>
      </w:pPr>
    </w:p>
    <w:p w14:paraId="770E26B1" w14:textId="77777777" w:rsidR="00913255" w:rsidRDefault="00913255" w:rsidP="00D45C8D">
      <w:pPr>
        <w:jc w:val="left"/>
        <w:rPr>
          <w:rFonts w:ascii="HG丸ｺﾞｼｯｸM-PRO" w:eastAsia="HG丸ｺﾞｼｯｸM-PRO" w:hAnsi="HG丸ｺﾞｼｯｸM-PRO"/>
          <w:sz w:val="22"/>
        </w:rPr>
      </w:pPr>
    </w:p>
    <w:p w14:paraId="1BAA00DC" w14:textId="6917CD92" w:rsidR="00D45C8D" w:rsidRDefault="00D45C8D" w:rsidP="00D45C8D">
      <w:pPr>
        <w:jc w:val="left"/>
        <w:rPr>
          <w:rFonts w:ascii="HG丸ｺﾞｼｯｸM-PRO" w:eastAsia="HG丸ｺﾞｼｯｸM-PRO" w:hAnsi="HG丸ｺﾞｼｯｸM-PRO"/>
          <w:sz w:val="22"/>
        </w:rPr>
      </w:pPr>
      <w:r w:rsidRPr="00A9058A">
        <w:rPr>
          <w:rFonts w:ascii="HG丸ｺﾞｼｯｸM-PRO" w:eastAsia="HG丸ｺﾞｼｯｸM-PRO" w:hAnsi="HG丸ｺﾞｼｯｸM-PRO" w:hint="eastAsia"/>
          <w:sz w:val="22"/>
        </w:rPr>
        <w:t>②</w:t>
      </w:r>
      <w:r w:rsidR="00913255">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要介護（支援）認定者の状況</w:t>
      </w:r>
    </w:p>
    <w:p w14:paraId="63EFCB9D" w14:textId="5136470F" w:rsidR="00D45C8D" w:rsidRDefault="00D45C8D" w:rsidP="00913255">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913255">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要介護（支援）認定者は年々増加し、平成27年度は３６６２人で、平成１８年度に比べ約1.3倍となっています。介護度別でみても介護度2以上の認定者数は増加傾向となっています。</w:t>
      </w:r>
    </w:p>
    <w:p w14:paraId="0163421F" w14:textId="62A0D667" w:rsidR="00D45C8D" w:rsidRDefault="00D45C8D" w:rsidP="00D45C8D">
      <w:pPr>
        <w:jc w:val="left"/>
        <w:rPr>
          <w:rFonts w:ascii="HG丸ｺﾞｼｯｸM-PRO" w:eastAsia="HG丸ｺﾞｼｯｸM-PRO" w:hAnsi="HG丸ｺﾞｼｯｸM-PRO"/>
          <w:sz w:val="22"/>
        </w:rPr>
      </w:pPr>
    </w:p>
    <w:p w14:paraId="24F09984" w14:textId="77777777" w:rsidR="00913255" w:rsidRDefault="00913255" w:rsidP="00D45C8D">
      <w:pPr>
        <w:jc w:val="left"/>
        <w:rPr>
          <w:rFonts w:ascii="HG丸ｺﾞｼｯｸM-PRO" w:eastAsia="HG丸ｺﾞｼｯｸM-PRO" w:hAnsi="HG丸ｺﾞｼｯｸM-PRO"/>
          <w:sz w:val="22"/>
        </w:rPr>
      </w:pPr>
    </w:p>
    <w:p w14:paraId="57EC4AF2" w14:textId="7DDF3DDA" w:rsidR="00D45C8D" w:rsidRDefault="00D45C8D" w:rsidP="00D45C8D">
      <w:pPr>
        <w:ind w:leftChars="-202" w:left="-141" w:rightChars="-270" w:right="-567" w:hangingChars="135" w:hanging="283"/>
        <w:jc w:val="left"/>
        <w:rPr>
          <w:rFonts w:ascii="HG丸ｺﾞｼｯｸM-PRO" w:eastAsia="HG丸ｺﾞｼｯｸM-PRO" w:hAnsi="HG丸ｺﾞｼｯｸM-PRO"/>
          <w:sz w:val="22"/>
        </w:rPr>
      </w:pPr>
      <w:r>
        <w:rPr>
          <w:noProof/>
        </w:rPr>
        <mc:AlternateContent>
          <mc:Choice Requires="wps">
            <w:drawing>
              <wp:anchor distT="0" distB="0" distL="114300" distR="114300" simplePos="0" relativeHeight="251854848" behindDoc="0" locked="0" layoutInCell="1" allowOverlap="1" wp14:anchorId="3CB82218" wp14:editId="7F00C942">
                <wp:simplePos x="0" y="0"/>
                <wp:positionH relativeFrom="column">
                  <wp:posOffset>4692015</wp:posOffset>
                </wp:positionH>
                <wp:positionV relativeFrom="paragraph">
                  <wp:posOffset>387350</wp:posOffset>
                </wp:positionV>
                <wp:extent cx="638175" cy="409575"/>
                <wp:effectExtent l="0" t="0" r="0" b="0"/>
                <wp:wrapNone/>
                <wp:docPr id="131" name="テキスト ボックス 12"/>
                <wp:cNvGraphicFramePr/>
                <a:graphic xmlns:a="http://schemas.openxmlformats.org/drawingml/2006/main">
                  <a:graphicData uri="http://schemas.microsoft.com/office/word/2010/wordprocessingShape">
                    <wps:wsp>
                      <wps:cNvSpPr txBox="1"/>
                      <wps:spPr>
                        <a:xfrm>
                          <a:off x="0" y="0"/>
                          <a:ext cx="638175" cy="409575"/>
                        </a:xfrm>
                        <a:prstGeom prst="rect">
                          <a:avLst/>
                        </a:prstGeom>
                        <a:noFill/>
                        <a:ln w="9525" cmpd="sng">
                          <a:noFill/>
                        </a:ln>
                        <a:effectLst/>
                      </wps:spPr>
                      <wps:txbx>
                        <w:txbxContent>
                          <w:p w14:paraId="37164AC2" w14:textId="77777777" w:rsidR="00326A54" w:rsidRPr="00945A08" w:rsidRDefault="00326A54" w:rsidP="00D45C8D">
                            <w:pPr>
                              <w:pStyle w:val="Web"/>
                              <w:spacing w:before="0" w:beforeAutospacing="0" w:after="0" w:afterAutospacing="0"/>
                              <w:rPr>
                                <w:rFonts w:asciiTheme="minorHAnsi" w:hAnsiTheme="minorHAnsi"/>
                                <w:sz w:val="21"/>
                              </w:rPr>
                            </w:pPr>
                            <w:r w:rsidRPr="00945A08">
                              <w:rPr>
                                <w:rFonts w:asciiTheme="minorHAnsi" w:eastAsiaTheme="minorEastAsia" w:hAnsiTheme="minorHAnsi" w:cstheme="minorBidi"/>
                                <w:b/>
                                <w:bCs/>
                                <w:color w:val="000000" w:themeColor="dark1"/>
                                <w:sz w:val="21"/>
                              </w:rPr>
                              <w:t>3,662</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CB82218" id="テキスト ボックス 12" o:spid="_x0000_s1090" type="#_x0000_t202" style="position:absolute;left:0;text-align:left;margin-left:369.45pt;margin-top:30.5pt;width:50.25pt;height:32.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" filled="f" stroked="f">
                <v:textbox>
                  <w:txbxContent>
                    <w:p w14:paraId="37164AC2" w14:textId="77777777" w:rsidR="00326A54" w:rsidRPr="00945A08" w:rsidRDefault="00326A54" w:rsidP="00D45C8D">
                      <w:pPr>
                        <w:pStyle w:val="Web"/>
                        <w:spacing w:before="0" w:beforeAutospacing="0" w:after="0" w:afterAutospacing="0"/>
                        <w:rPr>
                          <w:rFonts w:asciiTheme="minorHAnsi" w:hAnsiTheme="minorHAnsi"/>
                          <w:sz w:val="21"/>
                        </w:rPr>
                      </w:pPr>
                      <w:r w:rsidRPr="00945A08">
                        <w:rPr>
                          <w:rFonts w:asciiTheme="minorHAnsi" w:eastAsiaTheme="minorEastAsia" w:hAnsiTheme="minorHAnsi" w:cstheme="minorBidi"/>
                          <w:b/>
                          <w:bCs/>
                          <w:color w:val="000000" w:themeColor="dark1"/>
                          <w:sz w:val="21"/>
                        </w:rPr>
                        <w:t>3,662</w:t>
                      </w:r>
                    </w:p>
                  </w:txbxContent>
                </v:textbox>
              </v:shape>
            </w:pict>
          </mc:Fallback>
        </mc:AlternateContent>
      </w:r>
      <w:r>
        <w:rPr>
          <w:noProof/>
        </w:rPr>
        <mc:AlternateContent>
          <mc:Choice Requires="wps">
            <w:drawing>
              <wp:anchor distT="0" distB="0" distL="114300" distR="114300" simplePos="0" relativeHeight="251851776" behindDoc="0" locked="0" layoutInCell="1" allowOverlap="1" wp14:anchorId="5C35E14F" wp14:editId="1A11891D">
                <wp:simplePos x="0" y="0"/>
                <wp:positionH relativeFrom="column">
                  <wp:posOffset>3053715</wp:posOffset>
                </wp:positionH>
                <wp:positionV relativeFrom="paragraph">
                  <wp:posOffset>682625</wp:posOffset>
                </wp:positionV>
                <wp:extent cx="638175" cy="403225"/>
                <wp:effectExtent l="0" t="0" r="0" b="0"/>
                <wp:wrapNone/>
                <wp:docPr id="135" name="テキスト ボックス 9"/>
                <wp:cNvGraphicFramePr/>
                <a:graphic xmlns:a="http://schemas.openxmlformats.org/drawingml/2006/main">
                  <a:graphicData uri="http://schemas.microsoft.com/office/word/2010/wordprocessingShape">
                    <wps:wsp>
                      <wps:cNvSpPr txBox="1"/>
                      <wps:spPr>
                        <a:xfrm>
                          <a:off x="0" y="0"/>
                          <a:ext cx="638175" cy="403225"/>
                        </a:xfrm>
                        <a:prstGeom prst="rect">
                          <a:avLst/>
                        </a:prstGeom>
                        <a:noFill/>
                        <a:ln w="9525" cmpd="sng">
                          <a:noFill/>
                        </a:ln>
                        <a:effectLst/>
                      </wps:spPr>
                      <wps:txbx>
                        <w:txbxContent>
                          <w:p w14:paraId="1CCB931E" w14:textId="77777777" w:rsidR="00326A54" w:rsidRPr="00945A08" w:rsidRDefault="00326A54" w:rsidP="00D45C8D">
                            <w:pPr>
                              <w:pStyle w:val="Web"/>
                              <w:spacing w:before="0" w:beforeAutospacing="0" w:after="0" w:afterAutospacing="0"/>
                              <w:rPr>
                                <w:rFonts w:asciiTheme="minorHAnsi" w:hAnsiTheme="minorHAnsi"/>
                                <w:sz w:val="21"/>
                              </w:rPr>
                            </w:pPr>
                            <w:r w:rsidRPr="00945A08">
                              <w:rPr>
                                <w:rFonts w:asciiTheme="minorHAnsi" w:eastAsiaTheme="minorEastAsia" w:hAnsiTheme="minorHAnsi" w:cstheme="minorBidi"/>
                                <w:b/>
                                <w:bCs/>
                                <w:color w:val="000000" w:themeColor="dark1"/>
                                <w:sz w:val="21"/>
                              </w:rPr>
                              <w:t>3,271</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C35E14F" id="テキスト ボックス 9" o:spid="_x0000_s1091" type="#_x0000_t202" style="position:absolute;left:0;text-align:left;margin-left:240.45pt;margin-top:53.75pt;width:50.25pt;height:31.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" filled="f" stroked="f">
                <v:textbox>
                  <w:txbxContent>
                    <w:p w14:paraId="1CCB931E" w14:textId="77777777" w:rsidR="00326A54" w:rsidRPr="00945A08" w:rsidRDefault="00326A54" w:rsidP="00D45C8D">
                      <w:pPr>
                        <w:pStyle w:val="Web"/>
                        <w:spacing w:before="0" w:beforeAutospacing="0" w:after="0" w:afterAutospacing="0"/>
                        <w:rPr>
                          <w:rFonts w:asciiTheme="minorHAnsi" w:hAnsiTheme="minorHAnsi"/>
                          <w:sz w:val="21"/>
                        </w:rPr>
                      </w:pPr>
                      <w:r w:rsidRPr="00945A08">
                        <w:rPr>
                          <w:rFonts w:asciiTheme="minorHAnsi" w:eastAsiaTheme="minorEastAsia" w:hAnsiTheme="minorHAnsi" w:cstheme="minorBidi"/>
                          <w:b/>
                          <w:bCs/>
                          <w:color w:val="000000" w:themeColor="dark1"/>
                          <w:sz w:val="21"/>
                        </w:rPr>
                        <w:t>3,271</w:t>
                      </w:r>
                    </w:p>
                  </w:txbxContent>
                </v:textbox>
              </v:shape>
            </w:pict>
          </mc:Fallback>
        </mc:AlternateContent>
      </w:r>
      <w:r>
        <w:rPr>
          <w:noProof/>
        </w:rPr>
        <mc:AlternateContent>
          <mc:Choice Requires="wps">
            <w:drawing>
              <wp:anchor distT="0" distB="0" distL="114300" distR="114300" simplePos="0" relativeHeight="251850752" behindDoc="0" locked="0" layoutInCell="1" allowOverlap="1" wp14:anchorId="2DC5E937" wp14:editId="1C90A7FE">
                <wp:simplePos x="0" y="0"/>
                <wp:positionH relativeFrom="column">
                  <wp:posOffset>2501265</wp:posOffset>
                </wp:positionH>
                <wp:positionV relativeFrom="paragraph">
                  <wp:posOffset>777875</wp:posOffset>
                </wp:positionV>
                <wp:extent cx="638175" cy="336550"/>
                <wp:effectExtent l="0" t="0" r="0" b="6350"/>
                <wp:wrapNone/>
                <wp:docPr id="136" name="テキスト ボックス 8"/>
                <wp:cNvGraphicFramePr/>
                <a:graphic xmlns:a="http://schemas.openxmlformats.org/drawingml/2006/main">
                  <a:graphicData uri="http://schemas.microsoft.com/office/word/2010/wordprocessingShape">
                    <wps:wsp>
                      <wps:cNvSpPr txBox="1"/>
                      <wps:spPr>
                        <a:xfrm>
                          <a:off x="0" y="0"/>
                          <a:ext cx="638175" cy="336550"/>
                        </a:xfrm>
                        <a:prstGeom prst="rect">
                          <a:avLst/>
                        </a:prstGeom>
                        <a:noFill/>
                        <a:ln w="9525" cmpd="sng">
                          <a:noFill/>
                        </a:ln>
                        <a:effectLst/>
                      </wps:spPr>
                      <wps:txbx>
                        <w:txbxContent>
                          <w:p w14:paraId="15DE1E9D" w14:textId="77777777" w:rsidR="00326A54" w:rsidRPr="00945A08" w:rsidRDefault="00326A54" w:rsidP="00D45C8D">
                            <w:pPr>
                              <w:pStyle w:val="Web"/>
                              <w:spacing w:before="0" w:beforeAutospacing="0" w:after="0" w:afterAutospacing="0"/>
                              <w:rPr>
                                <w:rFonts w:asciiTheme="minorHAnsi" w:hAnsiTheme="minorHAnsi"/>
                                <w:sz w:val="21"/>
                              </w:rPr>
                            </w:pPr>
                            <w:r w:rsidRPr="00945A08">
                              <w:rPr>
                                <w:rFonts w:asciiTheme="minorHAnsi" w:eastAsiaTheme="minorEastAsia" w:hAnsiTheme="minorHAnsi" w:cstheme="minorBidi"/>
                                <w:b/>
                                <w:bCs/>
                                <w:color w:val="000000" w:themeColor="dark1"/>
                                <w:sz w:val="21"/>
                              </w:rPr>
                              <w:t>3,186</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DC5E937" id="テキスト ボックス 8" o:spid="_x0000_s1092" type="#_x0000_t202" style="position:absolute;left:0;text-align:left;margin-left:196.95pt;margin-top:61.25pt;width:50.25pt;height:26.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" filled="f" stroked="f">
                <v:textbox>
                  <w:txbxContent>
                    <w:p w14:paraId="15DE1E9D" w14:textId="77777777" w:rsidR="00326A54" w:rsidRPr="00945A08" w:rsidRDefault="00326A54" w:rsidP="00D45C8D">
                      <w:pPr>
                        <w:pStyle w:val="Web"/>
                        <w:spacing w:before="0" w:beforeAutospacing="0" w:after="0" w:afterAutospacing="0"/>
                        <w:rPr>
                          <w:rFonts w:asciiTheme="minorHAnsi" w:hAnsiTheme="minorHAnsi"/>
                          <w:sz w:val="21"/>
                        </w:rPr>
                      </w:pPr>
                      <w:r w:rsidRPr="00945A08">
                        <w:rPr>
                          <w:rFonts w:asciiTheme="minorHAnsi" w:eastAsiaTheme="minorEastAsia" w:hAnsiTheme="minorHAnsi" w:cstheme="minorBidi"/>
                          <w:b/>
                          <w:bCs/>
                          <w:color w:val="000000" w:themeColor="dark1"/>
                          <w:sz w:val="21"/>
                        </w:rPr>
                        <w:t>3,186</w:t>
                      </w:r>
                    </w:p>
                  </w:txbxContent>
                </v:textbox>
              </v:shape>
            </w:pict>
          </mc:Fallback>
        </mc:AlternateContent>
      </w:r>
      <w:r>
        <w:rPr>
          <w:noProof/>
        </w:rPr>
        <mc:AlternateContent>
          <mc:Choice Requires="wps">
            <w:drawing>
              <wp:anchor distT="0" distB="0" distL="114300" distR="114300" simplePos="0" relativeHeight="251849728" behindDoc="0" locked="0" layoutInCell="1" allowOverlap="1" wp14:anchorId="748979E9" wp14:editId="5916DA27">
                <wp:simplePos x="0" y="0"/>
                <wp:positionH relativeFrom="column">
                  <wp:posOffset>1949450</wp:posOffset>
                </wp:positionH>
                <wp:positionV relativeFrom="paragraph">
                  <wp:posOffset>863600</wp:posOffset>
                </wp:positionV>
                <wp:extent cx="634365" cy="409575"/>
                <wp:effectExtent l="0" t="0" r="0" b="0"/>
                <wp:wrapNone/>
                <wp:docPr id="168" name="テキスト ボックス 7"/>
                <wp:cNvGraphicFramePr/>
                <a:graphic xmlns:a="http://schemas.openxmlformats.org/drawingml/2006/main">
                  <a:graphicData uri="http://schemas.microsoft.com/office/word/2010/wordprocessingShape">
                    <wps:wsp>
                      <wps:cNvSpPr txBox="1"/>
                      <wps:spPr>
                        <a:xfrm>
                          <a:off x="0" y="0"/>
                          <a:ext cx="634365" cy="409575"/>
                        </a:xfrm>
                        <a:prstGeom prst="rect">
                          <a:avLst/>
                        </a:prstGeom>
                        <a:noFill/>
                        <a:ln w="9525" cmpd="sng">
                          <a:noFill/>
                        </a:ln>
                        <a:effectLst/>
                      </wps:spPr>
                      <wps:txbx>
                        <w:txbxContent>
                          <w:p w14:paraId="634E3DCB" w14:textId="77777777" w:rsidR="00326A54" w:rsidRPr="00945A08" w:rsidRDefault="00326A54" w:rsidP="00D45C8D">
                            <w:pPr>
                              <w:pStyle w:val="Web"/>
                              <w:spacing w:before="0" w:beforeAutospacing="0" w:after="0" w:afterAutospacing="0"/>
                              <w:rPr>
                                <w:rFonts w:asciiTheme="minorHAnsi" w:hAnsiTheme="minorHAnsi"/>
                                <w:sz w:val="21"/>
                              </w:rPr>
                            </w:pPr>
                            <w:r w:rsidRPr="00945A08">
                              <w:rPr>
                                <w:rFonts w:asciiTheme="minorHAnsi" w:eastAsiaTheme="minorEastAsia" w:hAnsiTheme="minorHAnsi" w:cstheme="minorBidi"/>
                                <w:b/>
                                <w:bCs/>
                                <w:color w:val="000000" w:themeColor="dark1"/>
                                <w:sz w:val="21"/>
                              </w:rPr>
                              <w:t>3,077</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48979E9" id="テキスト ボックス 7" o:spid="_x0000_s1093" type="#_x0000_t202" style="position:absolute;left:0;text-align:left;margin-left:153.5pt;margin-top:68pt;width:49.95pt;height:32.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" filled="f" stroked="f">
                <v:textbox>
                  <w:txbxContent>
                    <w:p w14:paraId="634E3DCB" w14:textId="77777777" w:rsidR="00326A54" w:rsidRPr="00945A08" w:rsidRDefault="00326A54" w:rsidP="00D45C8D">
                      <w:pPr>
                        <w:pStyle w:val="Web"/>
                        <w:spacing w:before="0" w:beforeAutospacing="0" w:after="0" w:afterAutospacing="0"/>
                        <w:rPr>
                          <w:rFonts w:asciiTheme="minorHAnsi" w:hAnsiTheme="minorHAnsi"/>
                          <w:sz w:val="21"/>
                        </w:rPr>
                      </w:pPr>
                      <w:r w:rsidRPr="00945A08">
                        <w:rPr>
                          <w:rFonts w:asciiTheme="minorHAnsi" w:eastAsiaTheme="minorEastAsia" w:hAnsiTheme="minorHAnsi" w:cstheme="minorBidi"/>
                          <w:b/>
                          <w:bCs/>
                          <w:color w:val="000000" w:themeColor="dark1"/>
                          <w:sz w:val="21"/>
                        </w:rPr>
                        <w:t>3,077</w:t>
                      </w:r>
                    </w:p>
                  </w:txbxContent>
                </v:textbox>
              </v:shape>
            </w:pict>
          </mc:Fallback>
        </mc:AlternateContent>
      </w:r>
      <w:r>
        <w:rPr>
          <w:noProof/>
        </w:rPr>
        <mc:AlternateContent>
          <mc:Choice Requires="wps">
            <w:drawing>
              <wp:anchor distT="0" distB="0" distL="114300" distR="114300" simplePos="0" relativeHeight="251848704" behindDoc="0" locked="0" layoutInCell="1" allowOverlap="1" wp14:anchorId="5CBBE368" wp14:editId="2F0FF36F">
                <wp:simplePos x="0" y="0"/>
                <wp:positionH relativeFrom="column">
                  <wp:posOffset>1386840</wp:posOffset>
                </wp:positionH>
                <wp:positionV relativeFrom="paragraph">
                  <wp:posOffset>923925</wp:posOffset>
                </wp:positionV>
                <wp:extent cx="638175" cy="403225"/>
                <wp:effectExtent l="0" t="0" r="0" b="0"/>
                <wp:wrapNone/>
                <wp:docPr id="169" name="テキスト ボックス 6"/>
                <wp:cNvGraphicFramePr/>
                <a:graphic xmlns:a="http://schemas.openxmlformats.org/drawingml/2006/main">
                  <a:graphicData uri="http://schemas.microsoft.com/office/word/2010/wordprocessingShape">
                    <wps:wsp>
                      <wps:cNvSpPr txBox="1"/>
                      <wps:spPr>
                        <a:xfrm>
                          <a:off x="0" y="0"/>
                          <a:ext cx="638175" cy="403225"/>
                        </a:xfrm>
                        <a:prstGeom prst="rect">
                          <a:avLst/>
                        </a:prstGeom>
                        <a:noFill/>
                        <a:ln w="9525" cmpd="sng">
                          <a:noFill/>
                        </a:ln>
                        <a:effectLst/>
                      </wps:spPr>
                      <wps:txbx>
                        <w:txbxContent>
                          <w:p w14:paraId="257637D2" w14:textId="77777777" w:rsidR="00326A54" w:rsidRPr="00945A08" w:rsidRDefault="00326A54" w:rsidP="00D45C8D">
                            <w:pPr>
                              <w:pStyle w:val="Web"/>
                              <w:spacing w:before="0" w:beforeAutospacing="0" w:after="0" w:afterAutospacing="0"/>
                              <w:rPr>
                                <w:rFonts w:asciiTheme="minorHAnsi" w:hAnsiTheme="minorHAnsi"/>
                                <w:sz w:val="21"/>
                              </w:rPr>
                            </w:pPr>
                            <w:r w:rsidRPr="00945A08">
                              <w:rPr>
                                <w:rFonts w:asciiTheme="minorHAnsi" w:eastAsiaTheme="minorEastAsia" w:hAnsiTheme="minorHAnsi" w:cstheme="minorBidi"/>
                                <w:b/>
                                <w:bCs/>
                                <w:color w:val="000000" w:themeColor="dark1"/>
                                <w:sz w:val="21"/>
                              </w:rPr>
                              <w:t>2,977</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CBBE368" id="テキスト ボックス 6" o:spid="_x0000_s1094" type="#_x0000_t202" style="position:absolute;left:0;text-align:left;margin-left:109.2pt;margin-top:72.75pt;width:50.25pt;height:31.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" filled="f" stroked="f">
                <v:textbox>
                  <w:txbxContent>
                    <w:p w14:paraId="257637D2" w14:textId="77777777" w:rsidR="00326A54" w:rsidRPr="00945A08" w:rsidRDefault="00326A54" w:rsidP="00D45C8D">
                      <w:pPr>
                        <w:pStyle w:val="Web"/>
                        <w:spacing w:before="0" w:beforeAutospacing="0" w:after="0" w:afterAutospacing="0"/>
                        <w:rPr>
                          <w:rFonts w:asciiTheme="minorHAnsi" w:hAnsiTheme="minorHAnsi"/>
                          <w:sz w:val="21"/>
                        </w:rPr>
                      </w:pPr>
                      <w:r w:rsidRPr="00945A08">
                        <w:rPr>
                          <w:rFonts w:asciiTheme="minorHAnsi" w:eastAsiaTheme="minorEastAsia" w:hAnsiTheme="minorHAnsi" w:cstheme="minorBidi"/>
                          <w:b/>
                          <w:bCs/>
                          <w:color w:val="000000" w:themeColor="dark1"/>
                          <w:sz w:val="21"/>
                        </w:rPr>
                        <w:t>2,977</w:t>
                      </w:r>
                    </w:p>
                  </w:txbxContent>
                </v:textbox>
              </v:shape>
            </w:pict>
          </mc:Fallback>
        </mc:AlternateContent>
      </w:r>
      <w:r>
        <w:rPr>
          <w:noProof/>
        </w:rPr>
        <mc:AlternateContent>
          <mc:Choice Requires="wps">
            <w:drawing>
              <wp:anchor distT="0" distB="0" distL="114300" distR="114300" simplePos="0" relativeHeight="251847680" behindDoc="0" locked="0" layoutInCell="1" allowOverlap="1" wp14:anchorId="11FABD52" wp14:editId="5B3DBE04">
                <wp:simplePos x="0" y="0"/>
                <wp:positionH relativeFrom="column">
                  <wp:posOffset>815340</wp:posOffset>
                </wp:positionH>
                <wp:positionV relativeFrom="paragraph">
                  <wp:posOffset>990600</wp:posOffset>
                </wp:positionV>
                <wp:extent cx="638175" cy="323850"/>
                <wp:effectExtent l="0" t="0" r="0" b="0"/>
                <wp:wrapNone/>
                <wp:docPr id="170" name="テキスト ボックス 5"/>
                <wp:cNvGraphicFramePr/>
                <a:graphic xmlns:a="http://schemas.openxmlformats.org/drawingml/2006/main">
                  <a:graphicData uri="http://schemas.microsoft.com/office/word/2010/wordprocessingShape">
                    <wps:wsp>
                      <wps:cNvSpPr txBox="1"/>
                      <wps:spPr>
                        <a:xfrm>
                          <a:off x="0" y="0"/>
                          <a:ext cx="638175" cy="323850"/>
                        </a:xfrm>
                        <a:prstGeom prst="rect">
                          <a:avLst/>
                        </a:prstGeom>
                        <a:noFill/>
                        <a:ln w="9525" cmpd="sng">
                          <a:noFill/>
                        </a:ln>
                        <a:effectLst/>
                      </wps:spPr>
                      <wps:txbx>
                        <w:txbxContent>
                          <w:p w14:paraId="4448A4C0" w14:textId="77777777" w:rsidR="00326A54" w:rsidRPr="00945A08" w:rsidRDefault="00326A54" w:rsidP="00D45C8D">
                            <w:pPr>
                              <w:pStyle w:val="Web"/>
                              <w:spacing w:before="0" w:beforeAutospacing="0" w:after="0" w:afterAutospacing="0"/>
                              <w:rPr>
                                <w:rFonts w:asciiTheme="minorHAnsi" w:hAnsiTheme="minorHAnsi"/>
                                <w:sz w:val="21"/>
                              </w:rPr>
                            </w:pPr>
                            <w:r w:rsidRPr="00945A08">
                              <w:rPr>
                                <w:rFonts w:asciiTheme="minorHAnsi" w:eastAsiaTheme="minorEastAsia" w:hAnsiTheme="minorHAnsi" w:cstheme="minorBidi"/>
                                <w:b/>
                                <w:bCs/>
                                <w:color w:val="000000" w:themeColor="dark1"/>
                                <w:sz w:val="21"/>
                              </w:rPr>
                              <w:t>2,929</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1FABD52" id="テキスト ボックス 5" o:spid="_x0000_s1095" type="#_x0000_t202" style="position:absolute;left:0;text-align:left;margin-left:64.2pt;margin-top:78pt;width:50.25pt;height:2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" filled="f" stroked="f">
                <v:textbox>
                  <w:txbxContent>
                    <w:p w14:paraId="4448A4C0" w14:textId="77777777" w:rsidR="00326A54" w:rsidRPr="00945A08" w:rsidRDefault="00326A54" w:rsidP="00D45C8D">
                      <w:pPr>
                        <w:pStyle w:val="Web"/>
                        <w:spacing w:before="0" w:beforeAutospacing="0" w:after="0" w:afterAutospacing="0"/>
                        <w:rPr>
                          <w:rFonts w:asciiTheme="minorHAnsi" w:hAnsiTheme="minorHAnsi"/>
                          <w:sz w:val="21"/>
                        </w:rPr>
                      </w:pPr>
                      <w:r w:rsidRPr="00945A08">
                        <w:rPr>
                          <w:rFonts w:asciiTheme="minorHAnsi" w:eastAsiaTheme="minorEastAsia" w:hAnsiTheme="minorHAnsi" w:cstheme="minorBidi"/>
                          <w:b/>
                          <w:bCs/>
                          <w:color w:val="000000" w:themeColor="dark1"/>
                          <w:sz w:val="21"/>
                        </w:rPr>
                        <w:t>2,929</w:t>
                      </w:r>
                    </w:p>
                  </w:txbxContent>
                </v:textbox>
              </v:shape>
            </w:pict>
          </mc:Fallback>
        </mc:AlternateContent>
      </w:r>
      <w:r>
        <w:rPr>
          <w:noProof/>
        </w:rPr>
        <mc:AlternateContent>
          <mc:Choice Requires="wps">
            <w:drawing>
              <wp:anchor distT="0" distB="0" distL="114300" distR="114300" simplePos="0" relativeHeight="251846656" behindDoc="0" locked="0" layoutInCell="1" allowOverlap="1" wp14:anchorId="6AAF8760" wp14:editId="6AE96B9A">
                <wp:simplePos x="0" y="0"/>
                <wp:positionH relativeFrom="column">
                  <wp:posOffset>272415</wp:posOffset>
                </wp:positionH>
                <wp:positionV relativeFrom="paragraph">
                  <wp:posOffset>1016000</wp:posOffset>
                </wp:positionV>
                <wp:extent cx="638175" cy="409575"/>
                <wp:effectExtent l="0" t="0" r="0" b="0"/>
                <wp:wrapNone/>
                <wp:docPr id="174" name="テキスト ボックス 4"/>
                <wp:cNvGraphicFramePr/>
                <a:graphic xmlns:a="http://schemas.openxmlformats.org/drawingml/2006/main">
                  <a:graphicData uri="http://schemas.microsoft.com/office/word/2010/wordprocessingShape">
                    <wps:wsp>
                      <wps:cNvSpPr txBox="1"/>
                      <wps:spPr>
                        <a:xfrm>
                          <a:off x="0" y="0"/>
                          <a:ext cx="638175" cy="409575"/>
                        </a:xfrm>
                        <a:prstGeom prst="rect">
                          <a:avLst/>
                        </a:prstGeom>
                        <a:noFill/>
                        <a:ln w="9525" cmpd="sng">
                          <a:noFill/>
                        </a:ln>
                        <a:effectLst/>
                      </wps:spPr>
                      <wps:txbx>
                        <w:txbxContent>
                          <w:p w14:paraId="42A26663" w14:textId="77777777" w:rsidR="00326A54" w:rsidRPr="00945A08" w:rsidRDefault="00326A54" w:rsidP="00D45C8D">
                            <w:pPr>
                              <w:pStyle w:val="Web"/>
                              <w:spacing w:before="0" w:beforeAutospacing="0" w:after="0" w:afterAutospacing="0"/>
                              <w:rPr>
                                <w:rFonts w:asciiTheme="minorHAnsi" w:hAnsiTheme="minorHAnsi"/>
                                <w:sz w:val="21"/>
                              </w:rPr>
                            </w:pPr>
                            <w:r w:rsidRPr="00945A08">
                              <w:rPr>
                                <w:rFonts w:asciiTheme="minorHAnsi" w:eastAsiaTheme="minorEastAsia" w:hAnsiTheme="minorHAnsi" w:cstheme="minorBidi"/>
                                <w:b/>
                                <w:bCs/>
                                <w:color w:val="000000" w:themeColor="dark1"/>
                                <w:sz w:val="21"/>
                              </w:rPr>
                              <w:t>2,891</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AAF8760" id="テキスト ボックス 4" o:spid="_x0000_s1096" type="#_x0000_t202" style="position:absolute;left:0;text-align:left;margin-left:21.45pt;margin-top:80pt;width:50.25pt;height:32.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" filled="f" stroked="f">
                <v:textbox>
                  <w:txbxContent>
                    <w:p w14:paraId="42A26663" w14:textId="77777777" w:rsidR="00326A54" w:rsidRPr="00945A08" w:rsidRDefault="00326A54" w:rsidP="00D45C8D">
                      <w:pPr>
                        <w:pStyle w:val="Web"/>
                        <w:spacing w:before="0" w:beforeAutospacing="0" w:after="0" w:afterAutospacing="0"/>
                        <w:rPr>
                          <w:rFonts w:asciiTheme="minorHAnsi" w:hAnsiTheme="minorHAnsi"/>
                          <w:sz w:val="21"/>
                        </w:rPr>
                      </w:pPr>
                      <w:r w:rsidRPr="00945A08">
                        <w:rPr>
                          <w:rFonts w:asciiTheme="minorHAnsi" w:eastAsiaTheme="minorEastAsia" w:hAnsiTheme="minorHAnsi" w:cstheme="minorBidi"/>
                          <w:b/>
                          <w:bCs/>
                          <w:color w:val="000000" w:themeColor="dark1"/>
                          <w:sz w:val="21"/>
                        </w:rPr>
                        <w:t>2,891</w:t>
                      </w:r>
                    </w:p>
                  </w:txbxContent>
                </v:textbox>
              </v:shape>
            </w:pict>
          </mc:Fallback>
        </mc:AlternateContent>
      </w:r>
      <w:r>
        <w:rPr>
          <w:noProof/>
        </w:rPr>
        <mc:AlternateContent>
          <mc:Choice Requires="wps">
            <w:drawing>
              <wp:anchor distT="0" distB="0" distL="114300" distR="114300" simplePos="0" relativeHeight="251845632" behindDoc="0" locked="0" layoutInCell="1" allowOverlap="1" wp14:anchorId="17D1EB35" wp14:editId="6B391842">
                <wp:simplePos x="0" y="0"/>
                <wp:positionH relativeFrom="column">
                  <wp:posOffset>-260985</wp:posOffset>
                </wp:positionH>
                <wp:positionV relativeFrom="paragraph">
                  <wp:posOffset>1041400</wp:posOffset>
                </wp:positionV>
                <wp:extent cx="638175" cy="409575"/>
                <wp:effectExtent l="0" t="0" r="0" b="0"/>
                <wp:wrapNone/>
                <wp:docPr id="175" name="テキスト ボックス 3"/>
                <wp:cNvGraphicFramePr/>
                <a:graphic xmlns:a="http://schemas.openxmlformats.org/drawingml/2006/main">
                  <a:graphicData uri="http://schemas.microsoft.com/office/word/2010/wordprocessingShape">
                    <wps:wsp>
                      <wps:cNvSpPr txBox="1"/>
                      <wps:spPr>
                        <a:xfrm>
                          <a:off x="0" y="0"/>
                          <a:ext cx="638175" cy="409575"/>
                        </a:xfrm>
                        <a:prstGeom prst="rect">
                          <a:avLst/>
                        </a:prstGeom>
                        <a:noFill/>
                        <a:ln w="9525" cmpd="sng">
                          <a:noFill/>
                        </a:ln>
                        <a:effectLst/>
                      </wps:spPr>
                      <wps:txbx>
                        <w:txbxContent>
                          <w:p w14:paraId="6188938F" w14:textId="77777777" w:rsidR="00326A54" w:rsidRPr="00945A08" w:rsidRDefault="00326A54" w:rsidP="00D45C8D">
                            <w:pPr>
                              <w:pStyle w:val="Web"/>
                              <w:spacing w:before="0" w:beforeAutospacing="0" w:after="0" w:afterAutospacing="0"/>
                              <w:rPr>
                                <w:rFonts w:asciiTheme="minorHAnsi" w:hAnsiTheme="minorHAnsi"/>
                                <w:sz w:val="21"/>
                              </w:rPr>
                            </w:pPr>
                            <w:r w:rsidRPr="00945A08">
                              <w:rPr>
                                <w:rFonts w:asciiTheme="minorHAnsi" w:eastAsiaTheme="minorEastAsia" w:hAnsiTheme="minorHAnsi" w:cstheme="minorBidi"/>
                                <w:b/>
                                <w:bCs/>
                                <w:color w:val="000000" w:themeColor="dark1"/>
                                <w:sz w:val="21"/>
                              </w:rPr>
                              <w:t>2,646</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7D1EB35" id="テキスト ボックス 3" o:spid="_x0000_s1097" type="#_x0000_t202" style="position:absolute;left:0;text-align:left;margin-left:-20.55pt;margin-top:82pt;width:50.25pt;height:32.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" filled="f" stroked="f">
                <v:textbox>
                  <w:txbxContent>
                    <w:p w14:paraId="6188938F" w14:textId="77777777" w:rsidR="00326A54" w:rsidRPr="00945A08" w:rsidRDefault="00326A54" w:rsidP="00D45C8D">
                      <w:pPr>
                        <w:pStyle w:val="Web"/>
                        <w:spacing w:before="0" w:beforeAutospacing="0" w:after="0" w:afterAutospacing="0"/>
                        <w:rPr>
                          <w:rFonts w:asciiTheme="minorHAnsi" w:hAnsiTheme="minorHAnsi"/>
                          <w:sz w:val="21"/>
                        </w:rPr>
                      </w:pPr>
                      <w:r w:rsidRPr="00945A08">
                        <w:rPr>
                          <w:rFonts w:asciiTheme="minorHAnsi" w:eastAsiaTheme="minorEastAsia" w:hAnsiTheme="minorHAnsi" w:cstheme="minorBidi"/>
                          <w:b/>
                          <w:bCs/>
                          <w:color w:val="000000" w:themeColor="dark1"/>
                          <w:sz w:val="21"/>
                        </w:rPr>
                        <w:t>2,646</w:t>
                      </w:r>
                    </w:p>
                  </w:txbxContent>
                </v:textbox>
              </v:shape>
            </w:pict>
          </mc:Fallback>
        </mc:AlternateContent>
      </w:r>
      <w:r>
        <w:rPr>
          <w:noProof/>
        </w:rPr>
        <mc:AlternateContent>
          <mc:Choice Requires="wps">
            <w:drawing>
              <wp:anchor distT="0" distB="0" distL="114300" distR="114300" simplePos="0" relativeHeight="251856896" behindDoc="0" locked="0" layoutInCell="1" allowOverlap="1" wp14:anchorId="08648B2D" wp14:editId="143BDFBE">
                <wp:simplePos x="0" y="0"/>
                <wp:positionH relativeFrom="column">
                  <wp:posOffset>24765</wp:posOffset>
                </wp:positionH>
                <wp:positionV relativeFrom="paragraph">
                  <wp:posOffset>177800</wp:posOffset>
                </wp:positionV>
                <wp:extent cx="752475" cy="361950"/>
                <wp:effectExtent l="0" t="0" r="0" b="0"/>
                <wp:wrapNone/>
                <wp:docPr id="176" name="正方形/長方形 176"/>
                <wp:cNvGraphicFramePr/>
                <a:graphic xmlns:a="http://schemas.openxmlformats.org/drawingml/2006/main">
                  <a:graphicData uri="http://schemas.microsoft.com/office/word/2010/wordprocessingShape">
                    <wps:wsp>
                      <wps:cNvSpPr/>
                      <wps:spPr>
                        <a:xfrm>
                          <a:off x="0" y="0"/>
                          <a:ext cx="752475" cy="361950"/>
                        </a:xfrm>
                        <a:prstGeom prst="rect">
                          <a:avLst/>
                        </a:prstGeom>
                        <a:noFill/>
                        <a:ln w="12700" cap="flat" cmpd="sng" algn="ctr">
                          <a:noFill/>
                          <a:prstDash val="solid"/>
                          <a:miter lim="800000"/>
                        </a:ln>
                        <a:effectLst/>
                      </wps:spPr>
                      <wps:txbx>
                        <w:txbxContent>
                          <w:p w14:paraId="233049F4" w14:textId="77777777" w:rsidR="00326A54" w:rsidRPr="00D93F7B" w:rsidRDefault="00326A54" w:rsidP="00D45C8D">
                            <w:pPr>
                              <w:ind w:rightChars="-203" w:right="-426"/>
                              <w:jc w:val="left"/>
                              <w:rPr>
                                <w:rFonts w:ascii="HG丸ｺﾞｼｯｸM-PRO" w:eastAsia="HG丸ｺﾞｼｯｸM-PRO" w:hAnsi="HG丸ｺﾞｼｯｸM-PRO"/>
                                <w:color w:val="0D0D0D" w:themeColor="text1" w:themeTint="F2"/>
                                <w:sz w:val="20"/>
                              </w:rPr>
                            </w:pPr>
                            <w:r w:rsidRPr="00D93F7B">
                              <w:rPr>
                                <w:rFonts w:ascii="HG丸ｺﾞｼｯｸM-PRO" w:eastAsia="HG丸ｺﾞｼｯｸM-PRO" w:hAnsi="HG丸ｺﾞｼｯｸM-PRO" w:hint="eastAsia"/>
                                <w:color w:val="0D0D0D" w:themeColor="text1" w:themeTint="F2"/>
                                <w:sz w:val="20"/>
                              </w:rPr>
                              <w:t>単位：人</w:t>
                            </w:r>
                          </w:p>
                          <w:p w14:paraId="0E91D8DB" w14:textId="77777777" w:rsidR="00326A54" w:rsidRPr="00D93F7B" w:rsidRDefault="00326A54" w:rsidP="00D45C8D">
                            <w:pPr>
                              <w:jc w:val="center"/>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48B2D" id="正方形/長方形 176" o:spid="_x0000_s1098" style="position:absolute;left:0;text-align:left;margin-left:1.95pt;margin-top:14pt;width:59.25pt;height:28.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" filled="f" stroked="f" strokeweight="1pt">
                <v:textbox>
                  <w:txbxContent>
                    <w:p w14:paraId="233049F4" w14:textId="77777777" w:rsidR="00326A54" w:rsidRPr="00D93F7B" w:rsidRDefault="00326A54" w:rsidP="00D45C8D">
                      <w:pPr>
                        <w:ind w:rightChars="-203" w:right="-426"/>
                        <w:jc w:val="left"/>
                        <w:rPr>
                          <w:rFonts w:ascii="HG丸ｺﾞｼｯｸM-PRO" w:eastAsia="HG丸ｺﾞｼｯｸM-PRO" w:hAnsi="HG丸ｺﾞｼｯｸM-PRO"/>
                          <w:color w:val="0D0D0D" w:themeColor="text1" w:themeTint="F2"/>
                          <w:sz w:val="20"/>
                        </w:rPr>
                      </w:pPr>
                      <w:r w:rsidRPr="00D93F7B">
                        <w:rPr>
                          <w:rFonts w:ascii="HG丸ｺﾞｼｯｸM-PRO" w:eastAsia="HG丸ｺﾞｼｯｸM-PRO" w:hAnsi="HG丸ｺﾞｼｯｸM-PRO" w:hint="eastAsia"/>
                          <w:color w:val="0D0D0D" w:themeColor="text1" w:themeTint="F2"/>
                          <w:sz w:val="20"/>
                        </w:rPr>
                        <w:t>単位：人</w:t>
                      </w:r>
                    </w:p>
                    <w:p w14:paraId="0E91D8DB" w14:textId="77777777" w:rsidR="00326A54" w:rsidRPr="00D93F7B" w:rsidRDefault="00326A54" w:rsidP="00D45C8D">
                      <w:pPr>
                        <w:jc w:val="center"/>
                        <w:rPr>
                          <w:color w:val="0D0D0D" w:themeColor="text1" w:themeTint="F2"/>
                        </w:rPr>
                      </w:pPr>
                    </w:p>
                  </w:txbxContent>
                </v:textbox>
              </v:rect>
            </w:pict>
          </mc:Fallback>
        </mc:AlternateContent>
      </w:r>
      <w:r>
        <w:rPr>
          <w:noProof/>
        </w:rPr>
        <mc:AlternateContent>
          <mc:Choice Requires="wps">
            <w:drawing>
              <wp:anchor distT="0" distB="0" distL="114300" distR="114300" simplePos="0" relativeHeight="251852800" behindDoc="0" locked="0" layoutInCell="1" allowOverlap="1" wp14:anchorId="58033DCF" wp14:editId="0F671A79">
                <wp:simplePos x="0" y="0"/>
                <wp:positionH relativeFrom="column">
                  <wp:posOffset>3577590</wp:posOffset>
                </wp:positionH>
                <wp:positionV relativeFrom="paragraph">
                  <wp:posOffset>549275</wp:posOffset>
                </wp:positionV>
                <wp:extent cx="638175" cy="409575"/>
                <wp:effectExtent l="0" t="0" r="0" b="0"/>
                <wp:wrapNone/>
                <wp:docPr id="177" name="テキスト ボックス 10"/>
                <wp:cNvGraphicFramePr/>
                <a:graphic xmlns:a="http://schemas.openxmlformats.org/drawingml/2006/main">
                  <a:graphicData uri="http://schemas.microsoft.com/office/word/2010/wordprocessingShape">
                    <wps:wsp>
                      <wps:cNvSpPr txBox="1"/>
                      <wps:spPr>
                        <a:xfrm>
                          <a:off x="0" y="0"/>
                          <a:ext cx="638175" cy="409575"/>
                        </a:xfrm>
                        <a:prstGeom prst="rect">
                          <a:avLst/>
                        </a:prstGeom>
                        <a:noFill/>
                        <a:ln w="9525" cmpd="sng">
                          <a:noFill/>
                        </a:ln>
                        <a:effectLst/>
                      </wps:spPr>
                      <wps:txbx>
                        <w:txbxContent>
                          <w:p w14:paraId="00EB7879" w14:textId="77777777" w:rsidR="00326A54" w:rsidRPr="00945A08" w:rsidRDefault="00326A54" w:rsidP="00D45C8D">
                            <w:pPr>
                              <w:pStyle w:val="Web"/>
                              <w:spacing w:before="0" w:beforeAutospacing="0" w:after="0" w:afterAutospacing="0"/>
                              <w:rPr>
                                <w:rFonts w:asciiTheme="minorHAnsi" w:hAnsiTheme="minorHAnsi"/>
                                <w:sz w:val="21"/>
                              </w:rPr>
                            </w:pPr>
                            <w:r w:rsidRPr="00945A08">
                              <w:rPr>
                                <w:rFonts w:asciiTheme="minorHAnsi" w:eastAsiaTheme="minorEastAsia" w:hAnsiTheme="minorHAnsi" w:cstheme="minorBidi"/>
                                <w:b/>
                                <w:bCs/>
                                <w:color w:val="000000" w:themeColor="dark1"/>
                                <w:sz w:val="21"/>
                              </w:rPr>
                              <w:t>3,463</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8033DCF" id="テキスト ボックス 10" o:spid="_x0000_s1099" type="#_x0000_t202" style="position:absolute;left:0;text-align:left;margin-left:281.7pt;margin-top:43.25pt;width:50.25pt;height:32.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" filled="f" stroked="f">
                <v:textbox>
                  <w:txbxContent>
                    <w:p w14:paraId="00EB7879" w14:textId="77777777" w:rsidR="00326A54" w:rsidRPr="00945A08" w:rsidRDefault="00326A54" w:rsidP="00D45C8D">
                      <w:pPr>
                        <w:pStyle w:val="Web"/>
                        <w:spacing w:before="0" w:beforeAutospacing="0" w:after="0" w:afterAutospacing="0"/>
                        <w:rPr>
                          <w:rFonts w:asciiTheme="minorHAnsi" w:hAnsiTheme="minorHAnsi"/>
                          <w:sz w:val="21"/>
                        </w:rPr>
                      </w:pPr>
                      <w:r w:rsidRPr="00945A08">
                        <w:rPr>
                          <w:rFonts w:asciiTheme="minorHAnsi" w:eastAsiaTheme="minorEastAsia" w:hAnsiTheme="minorHAnsi" w:cstheme="minorBidi"/>
                          <w:b/>
                          <w:bCs/>
                          <w:color w:val="000000" w:themeColor="dark1"/>
                          <w:sz w:val="21"/>
                        </w:rPr>
                        <w:t>3,463</w:t>
                      </w:r>
                    </w:p>
                  </w:txbxContent>
                </v:textbox>
              </v:shape>
            </w:pict>
          </mc:Fallback>
        </mc:AlternateContent>
      </w:r>
      <w:r>
        <w:rPr>
          <w:noProof/>
        </w:rPr>
        <mc:AlternateContent>
          <mc:Choice Requires="wps">
            <w:drawing>
              <wp:anchor distT="0" distB="0" distL="114300" distR="114300" simplePos="0" relativeHeight="251853824" behindDoc="0" locked="0" layoutInCell="1" allowOverlap="1" wp14:anchorId="016F597F" wp14:editId="27C8FFD5">
                <wp:simplePos x="0" y="0"/>
                <wp:positionH relativeFrom="column">
                  <wp:posOffset>4149090</wp:posOffset>
                </wp:positionH>
                <wp:positionV relativeFrom="paragraph">
                  <wp:posOffset>434975</wp:posOffset>
                </wp:positionV>
                <wp:extent cx="638175" cy="323850"/>
                <wp:effectExtent l="0" t="0" r="0" b="0"/>
                <wp:wrapNone/>
                <wp:docPr id="178" name="テキスト ボックス 11"/>
                <wp:cNvGraphicFramePr/>
                <a:graphic xmlns:a="http://schemas.openxmlformats.org/drawingml/2006/main">
                  <a:graphicData uri="http://schemas.microsoft.com/office/word/2010/wordprocessingShape">
                    <wps:wsp>
                      <wps:cNvSpPr txBox="1"/>
                      <wps:spPr>
                        <a:xfrm>
                          <a:off x="0" y="0"/>
                          <a:ext cx="638175" cy="323850"/>
                        </a:xfrm>
                        <a:prstGeom prst="rect">
                          <a:avLst/>
                        </a:prstGeom>
                        <a:noFill/>
                        <a:ln w="9525" cmpd="sng">
                          <a:noFill/>
                        </a:ln>
                        <a:effectLst/>
                      </wps:spPr>
                      <wps:txbx>
                        <w:txbxContent>
                          <w:p w14:paraId="1FF53DAF" w14:textId="77777777" w:rsidR="00326A54" w:rsidRPr="00945A08" w:rsidRDefault="00326A54" w:rsidP="00D45C8D">
                            <w:pPr>
                              <w:pStyle w:val="Web"/>
                              <w:spacing w:before="0" w:beforeAutospacing="0" w:after="0" w:afterAutospacing="0"/>
                              <w:rPr>
                                <w:rFonts w:asciiTheme="minorHAnsi" w:hAnsiTheme="minorHAnsi"/>
                                <w:sz w:val="21"/>
                              </w:rPr>
                            </w:pPr>
                            <w:r w:rsidRPr="00945A08">
                              <w:rPr>
                                <w:rFonts w:asciiTheme="minorHAnsi" w:eastAsiaTheme="minorEastAsia" w:hAnsiTheme="minorHAnsi" w:cstheme="minorBidi"/>
                                <w:b/>
                                <w:bCs/>
                                <w:color w:val="000000" w:themeColor="dark1"/>
                                <w:sz w:val="21"/>
                              </w:rPr>
                              <w:t>3,574</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16F597F" id="テキスト ボックス 11" o:spid="_x0000_s1100" type="#_x0000_t202" style="position:absolute;left:0;text-align:left;margin-left:326.7pt;margin-top:34.25pt;width:50.25pt;height:25.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" filled="f" stroked="f">
                <v:textbox>
                  <w:txbxContent>
                    <w:p w14:paraId="1FF53DAF" w14:textId="77777777" w:rsidR="00326A54" w:rsidRPr="00945A08" w:rsidRDefault="00326A54" w:rsidP="00D45C8D">
                      <w:pPr>
                        <w:pStyle w:val="Web"/>
                        <w:spacing w:before="0" w:beforeAutospacing="0" w:after="0" w:afterAutospacing="0"/>
                        <w:rPr>
                          <w:rFonts w:asciiTheme="minorHAnsi" w:hAnsiTheme="minorHAnsi"/>
                          <w:sz w:val="21"/>
                        </w:rPr>
                      </w:pPr>
                      <w:r w:rsidRPr="00945A08">
                        <w:rPr>
                          <w:rFonts w:asciiTheme="minorHAnsi" w:eastAsiaTheme="minorEastAsia" w:hAnsiTheme="minorHAnsi" w:cstheme="minorBidi"/>
                          <w:b/>
                          <w:bCs/>
                          <w:color w:val="000000" w:themeColor="dark1"/>
                          <w:sz w:val="21"/>
                        </w:rPr>
                        <w:t>3,574</w:t>
                      </w:r>
                    </w:p>
                  </w:txbxContent>
                </v:textbox>
              </v:shape>
            </w:pict>
          </mc:Fallback>
        </mc:AlternateContent>
      </w:r>
      <w:r>
        <w:rPr>
          <w:noProof/>
        </w:rPr>
        <mc:AlternateContent>
          <mc:Choice Requires="wps">
            <w:drawing>
              <wp:anchor distT="0" distB="0" distL="114300" distR="114300" simplePos="0" relativeHeight="251855872" behindDoc="0" locked="0" layoutInCell="1" allowOverlap="1" wp14:anchorId="650B45AD" wp14:editId="3375A7FB">
                <wp:simplePos x="0" y="0"/>
                <wp:positionH relativeFrom="column">
                  <wp:posOffset>5225415</wp:posOffset>
                </wp:positionH>
                <wp:positionV relativeFrom="paragraph">
                  <wp:posOffset>368300</wp:posOffset>
                </wp:positionV>
                <wp:extent cx="583565" cy="333375"/>
                <wp:effectExtent l="0" t="0" r="0" b="0"/>
                <wp:wrapNone/>
                <wp:docPr id="179" name="テキスト ボックス 13"/>
                <wp:cNvGraphicFramePr/>
                <a:graphic xmlns:a="http://schemas.openxmlformats.org/drawingml/2006/main">
                  <a:graphicData uri="http://schemas.microsoft.com/office/word/2010/wordprocessingShape">
                    <wps:wsp>
                      <wps:cNvSpPr txBox="1"/>
                      <wps:spPr>
                        <a:xfrm>
                          <a:off x="0" y="0"/>
                          <a:ext cx="583565" cy="333375"/>
                        </a:xfrm>
                        <a:prstGeom prst="rect">
                          <a:avLst/>
                        </a:prstGeom>
                        <a:noFill/>
                        <a:ln w="9525" cmpd="sng">
                          <a:noFill/>
                        </a:ln>
                        <a:effectLst/>
                      </wps:spPr>
                      <wps:txbx>
                        <w:txbxContent>
                          <w:p w14:paraId="68CB78D2" w14:textId="77777777" w:rsidR="00326A54" w:rsidRPr="00945A08" w:rsidRDefault="00326A54" w:rsidP="00D45C8D">
                            <w:pPr>
                              <w:pStyle w:val="Web"/>
                              <w:spacing w:before="0" w:beforeAutospacing="0" w:after="0" w:afterAutospacing="0"/>
                              <w:rPr>
                                <w:sz w:val="21"/>
                              </w:rPr>
                            </w:pPr>
                            <w:r w:rsidRPr="00945A08">
                              <w:rPr>
                                <w:rFonts w:asciiTheme="minorHAnsi" w:eastAsiaTheme="minorEastAsia" w:hAnsi="Century" w:cstheme="minorBidi"/>
                                <w:b/>
                                <w:bCs/>
                                <w:color w:val="000000" w:themeColor="dark1"/>
                                <w:sz w:val="21"/>
                              </w:rPr>
                              <w:t>3,642</w:t>
                            </w:r>
                          </w:p>
                        </w:txbxContent>
                      </wps:txbx>
                      <wps:bodyPr vertOverflow="clip" horzOverflow="clip" wrap="square" rtlCol="0" anchor="t">
                        <a:noAutofit/>
                      </wps:bodyPr>
                    </wps:wsp>
                  </a:graphicData>
                </a:graphic>
                <wp14:sizeRelV relativeFrom="margin">
                  <wp14:pctHeight>0</wp14:pctHeight>
                </wp14:sizeRelV>
              </wp:anchor>
            </w:drawing>
          </mc:Choice>
          <mc:Fallback>
            <w:pict>
              <v:shape w14:anchorId="650B45AD" id="テキスト ボックス 13" o:spid="_x0000_s1101" type="#_x0000_t202" style="position:absolute;left:0;text-align:left;margin-left:411.45pt;margin-top:29pt;width:45.95pt;height:26.25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" filled="f" stroked="f">
                <v:textbox>
                  <w:txbxContent>
                    <w:p w14:paraId="68CB78D2" w14:textId="77777777" w:rsidR="00326A54" w:rsidRPr="00945A08" w:rsidRDefault="00326A54" w:rsidP="00D45C8D">
                      <w:pPr>
                        <w:pStyle w:val="Web"/>
                        <w:spacing w:before="0" w:beforeAutospacing="0" w:after="0" w:afterAutospacing="0"/>
                        <w:rPr>
                          <w:sz w:val="21"/>
                        </w:rPr>
                      </w:pPr>
                      <w:r w:rsidRPr="00945A08">
                        <w:rPr>
                          <w:rFonts w:asciiTheme="minorHAnsi" w:eastAsiaTheme="minorEastAsia" w:hAnsi="Century" w:cstheme="minorBidi"/>
                          <w:b/>
                          <w:bCs/>
                          <w:color w:val="000000" w:themeColor="dark1"/>
                          <w:sz w:val="21"/>
                        </w:rPr>
                        <w:t>3,642</w:t>
                      </w:r>
                    </w:p>
                  </w:txbxContent>
                </v:textbox>
              </v:shape>
            </w:pict>
          </mc:Fallback>
        </mc:AlternateContent>
      </w:r>
      <w:r w:rsidR="007B1479">
        <w:rPr>
          <w:noProof/>
        </w:rPr>
        <w:drawing>
          <wp:inline distT="0" distB="0" distL="0" distR="0" wp14:anchorId="5E6F456E" wp14:editId="70F04C9A">
            <wp:extent cx="6079490" cy="4552950"/>
            <wp:effectExtent l="0" t="0" r="16510" b="9525"/>
            <wp:docPr id="180" name="グラフ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F03FBC9" w14:textId="77777777" w:rsidR="00D45C8D" w:rsidRPr="00E0070B" w:rsidRDefault="00D45C8D" w:rsidP="00D45C8D">
      <w:pPr>
        <w:ind w:rightChars="-270" w:right="-567"/>
        <w:jc w:val="right"/>
        <w:rPr>
          <w:rFonts w:ascii="HG丸ｺﾞｼｯｸM-PRO" w:eastAsia="HG丸ｺﾞｼｯｸM-PRO" w:hAnsi="HG丸ｺﾞｼｯｸM-PRO"/>
          <w:sz w:val="16"/>
        </w:rPr>
      </w:pPr>
      <w:r w:rsidRPr="00E0070B">
        <w:rPr>
          <w:rFonts w:ascii="HG丸ｺﾞｼｯｸM-PRO" w:eastAsia="HG丸ｺﾞｼｯｸM-PRO" w:hAnsi="HG丸ｺﾞｼｯｸM-PRO" w:hint="eastAsia"/>
          <w:sz w:val="16"/>
        </w:rPr>
        <w:t>提供：鳴門市長寿介護課</w:t>
      </w:r>
    </w:p>
    <w:p w14:paraId="76DF131A" w14:textId="77777777" w:rsidR="00D45C8D" w:rsidRDefault="00D45C8D" w:rsidP="00D45C8D">
      <w:pPr>
        <w:jc w:val="left"/>
        <w:rPr>
          <w:rFonts w:ascii="HG丸ｺﾞｼｯｸM-PRO" w:eastAsia="HG丸ｺﾞｼｯｸM-PRO" w:hAnsi="HG丸ｺﾞｼｯｸM-PRO"/>
          <w:sz w:val="22"/>
        </w:rPr>
      </w:pPr>
    </w:p>
    <w:p w14:paraId="66ECB86A" w14:textId="77777777" w:rsidR="00D45C8D" w:rsidRDefault="00D45C8D" w:rsidP="00D45C8D">
      <w:pPr>
        <w:jc w:val="left"/>
        <w:rPr>
          <w:rFonts w:ascii="HG丸ｺﾞｼｯｸM-PRO" w:eastAsia="HG丸ｺﾞｼｯｸM-PRO" w:hAnsi="HG丸ｺﾞｼｯｸM-PRO"/>
          <w:sz w:val="22"/>
        </w:rPr>
      </w:pPr>
    </w:p>
    <w:p w14:paraId="226BB0F9" w14:textId="77777777" w:rsidR="00D45C8D" w:rsidRDefault="00D45C8D" w:rsidP="00D45C8D">
      <w:pPr>
        <w:jc w:val="left"/>
        <w:rPr>
          <w:rFonts w:ascii="HG丸ｺﾞｼｯｸM-PRO" w:eastAsia="HG丸ｺﾞｼｯｸM-PRO" w:hAnsi="HG丸ｺﾞｼｯｸM-PRO"/>
          <w:sz w:val="22"/>
        </w:rPr>
      </w:pPr>
    </w:p>
    <w:p w14:paraId="1870FA9B" w14:textId="77777777" w:rsidR="00D45C8D" w:rsidRDefault="00D45C8D" w:rsidP="00D45C8D">
      <w:pPr>
        <w:jc w:val="left"/>
        <w:rPr>
          <w:rFonts w:ascii="HG丸ｺﾞｼｯｸM-PRO" w:eastAsia="HG丸ｺﾞｼｯｸM-PRO" w:hAnsi="HG丸ｺﾞｼｯｸM-PRO"/>
          <w:sz w:val="22"/>
        </w:rPr>
      </w:pPr>
    </w:p>
    <w:p w14:paraId="414ABDFC" w14:textId="77777777" w:rsidR="00D45C8D" w:rsidRDefault="00D45C8D" w:rsidP="00D45C8D">
      <w:pPr>
        <w:jc w:val="left"/>
        <w:rPr>
          <w:rFonts w:ascii="HG丸ｺﾞｼｯｸM-PRO" w:eastAsia="HG丸ｺﾞｼｯｸM-PRO" w:hAnsi="HG丸ｺﾞｼｯｸM-PRO"/>
          <w:sz w:val="22"/>
        </w:rPr>
      </w:pPr>
    </w:p>
    <w:p w14:paraId="6B6756CB" w14:textId="77777777" w:rsidR="00D45C8D" w:rsidRDefault="00D45C8D" w:rsidP="00D45C8D">
      <w:pPr>
        <w:jc w:val="left"/>
        <w:rPr>
          <w:rFonts w:ascii="HG丸ｺﾞｼｯｸM-PRO" w:eastAsia="HG丸ｺﾞｼｯｸM-PRO" w:hAnsi="HG丸ｺﾞｼｯｸM-PRO"/>
          <w:sz w:val="22"/>
        </w:rPr>
      </w:pPr>
    </w:p>
    <w:p w14:paraId="76799950" w14:textId="77777777" w:rsidR="00D45C8D" w:rsidRDefault="00D45C8D" w:rsidP="00D45C8D">
      <w:pPr>
        <w:jc w:val="left"/>
        <w:rPr>
          <w:rFonts w:ascii="HG丸ｺﾞｼｯｸM-PRO" w:eastAsia="HG丸ｺﾞｼｯｸM-PRO" w:hAnsi="HG丸ｺﾞｼｯｸM-PRO"/>
          <w:sz w:val="22"/>
        </w:rPr>
      </w:pPr>
    </w:p>
    <w:p w14:paraId="31FB7DBC" w14:textId="77777777" w:rsidR="00D45C8D" w:rsidRDefault="00D45C8D" w:rsidP="00D45C8D">
      <w:pPr>
        <w:jc w:val="left"/>
        <w:rPr>
          <w:rFonts w:ascii="HG丸ｺﾞｼｯｸM-PRO" w:eastAsia="HG丸ｺﾞｼｯｸM-PRO" w:hAnsi="HG丸ｺﾞｼｯｸM-PRO"/>
          <w:sz w:val="22"/>
        </w:rPr>
      </w:pPr>
    </w:p>
    <w:p w14:paraId="18136FE3" w14:textId="77777777" w:rsidR="00D45C8D" w:rsidRDefault="00D45C8D" w:rsidP="00D45C8D">
      <w:pPr>
        <w:jc w:val="left"/>
        <w:rPr>
          <w:rFonts w:ascii="HG丸ｺﾞｼｯｸM-PRO" w:eastAsia="HG丸ｺﾞｼｯｸM-PRO" w:hAnsi="HG丸ｺﾞｼｯｸM-PRO"/>
          <w:sz w:val="22"/>
        </w:rPr>
      </w:pPr>
    </w:p>
    <w:p w14:paraId="10E732D2" w14:textId="2C518257" w:rsidR="00D45C8D" w:rsidRDefault="00D45C8D" w:rsidP="00D45C8D">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③</w:t>
      </w:r>
      <w:r w:rsidR="00913255">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障がいのある人の人数</w:t>
      </w:r>
    </w:p>
    <w:p w14:paraId="10955C5D" w14:textId="4E01FD60" w:rsidR="00D45C8D" w:rsidRDefault="00D45C8D" w:rsidP="00913255">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913255">
        <w:rPr>
          <w:rFonts w:ascii="HG丸ｺﾞｼｯｸM-PRO" w:eastAsia="HG丸ｺﾞｼｯｸM-PRO" w:hAnsi="HG丸ｺﾞｼｯｸM-PRO" w:hint="eastAsia"/>
          <w:sz w:val="22"/>
        </w:rPr>
        <w:t xml:space="preserve">　</w:t>
      </w:r>
      <w:r w:rsidRPr="00D93F7B">
        <w:rPr>
          <w:rFonts w:ascii="HG丸ｺﾞｼｯｸM-PRO" w:eastAsia="HG丸ｺﾞｼｯｸM-PRO" w:hAnsi="HG丸ｺﾞｼｯｸM-PRO" w:hint="eastAsia"/>
          <w:sz w:val="22"/>
        </w:rPr>
        <w:t>本市の平成28年度末の障害者手帳所持者数は、身体障害者手帳が2,641人、療育手帳が556人、精神障害者保健福祉手帳が437人で、人口に占める割合は、それぞれ4.6％、1.0％、0.8％となっています。所持者数、人口に占める割合ともに、いずれの手帳も増加傾向にありますが、特に近年、精神障害者保健福祉手帳の所持者数、人口に占める割合の伸びが顕著です。</w:t>
      </w:r>
    </w:p>
    <w:p w14:paraId="4D05067E" w14:textId="77777777" w:rsidR="00D45C8D" w:rsidRDefault="00D45C8D" w:rsidP="00D45C8D">
      <w:pPr>
        <w:jc w:val="left"/>
        <w:rPr>
          <w:rFonts w:ascii="HG丸ｺﾞｼｯｸM-PRO" w:eastAsia="HG丸ｺﾞｼｯｸM-PRO" w:hAnsi="HG丸ｺﾞｼｯｸM-PRO"/>
          <w:sz w:val="22"/>
        </w:rPr>
      </w:pPr>
    </w:p>
    <w:p w14:paraId="54D6FE24" w14:textId="46FA3DFD" w:rsidR="00D45C8D" w:rsidRPr="0076179F" w:rsidRDefault="00D45C8D" w:rsidP="00D45C8D">
      <w:pPr>
        <w:ind w:firstLineChars="100" w:firstLine="220"/>
        <w:rPr>
          <w:rFonts w:ascii="HG丸ｺﾞｼｯｸM-PRO" w:eastAsia="HG丸ｺﾞｼｯｸM-PRO" w:hAnsi="HG丸ｺﾞｼｯｸM-PRO"/>
          <w:sz w:val="22"/>
        </w:rPr>
      </w:pPr>
      <w:r w:rsidRPr="0076179F">
        <w:rPr>
          <w:rFonts w:ascii="HG丸ｺﾞｼｯｸM-PRO" w:eastAsia="HG丸ｺﾞｼｯｸM-PRO" w:hAnsi="HG丸ｺﾞｼｯｸM-PRO" w:hint="eastAsia"/>
          <w:sz w:val="22"/>
        </w:rPr>
        <w:t>身体障害者手帳の所持者数の推移</w:t>
      </w:r>
    </w:p>
    <w:p w14:paraId="56E09A45" w14:textId="77777777" w:rsidR="00D45C8D" w:rsidRDefault="00D45C8D" w:rsidP="00D45C8D">
      <w:pPr>
        <w:jc w:val="left"/>
        <w:rPr>
          <w:rFonts w:ascii="HG丸ｺﾞｼｯｸM-PRO" w:eastAsia="HG丸ｺﾞｼｯｸM-PRO" w:hAnsi="HG丸ｺﾞｼｯｸM-PRO"/>
          <w:sz w:val="22"/>
        </w:rPr>
      </w:pPr>
      <w:r>
        <w:rPr>
          <w:noProof/>
        </w:rPr>
        <w:drawing>
          <wp:anchor distT="0" distB="0" distL="114300" distR="114300" simplePos="0" relativeHeight="251858944" behindDoc="1" locked="0" layoutInCell="1" allowOverlap="1" wp14:anchorId="45EFBCFF" wp14:editId="1932695E">
            <wp:simplePos x="0" y="0"/>
            <wp:positionH relativeFrom="column">
              <wp:posOffset>-175259</wp:posOffset>
            </wp:positionH>
            <wp:positionV relativeFrom="paragraph">
              <wp:posOffset>102837</wp:posOffset>
            </wp:positionV>
            <wp:extent cx="5562600" cy="3170588"/>
            <wp:effectExtent l="0" t="0" r="0" b="0"/>
            <wp:wrapNone/>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63326" cy="31710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8B3830" w14:textId="77777777" w:rsidR="00D45C8D" w:rsidRDefault="00D45C8D" w:rsidP="00D45C8D">
      <w:pPr>
        <w:jc w:val="left"/>
        <w:rPr>
          <w:rFonts w:ascii="HG丸ｺﾞｼｯｸM-PRO" w:eastAsia="HG丸ｺﾞｼｯｸM-PRO" w:hAnsi="HG丸ｺﾞｼｯｸM-PRO"/>
          <w:sz w:val="22"/>
        </w:rPr>
      </w:pPr>
    </w:p>
    <w:p w14:paraId="54F74B39" w14:textId="77777777" w:rsidR="00D45C8D" w:rsidRDefault="00D45C8D" w:rsidP="00D45C8D">
      <w:pPr>
        <w:jc w:val="left"/>
        <w:rPr>
          <w:rFonts w:ascii="HG丸ｺﾞｼｯｸM-PRO" w:eastAsia="HG丸ｺﾞｼｯｸM-PRO" w:hAnsi="HG丸ｺﾞｼｯｸM-PRO"/>
          <w:sz w:val="22"/>
        </w:rPr>
      </w:pPr>
    </w:p>
    <w:p w14:paraId="2E0DB5FB" w14:textId="77777777" w:rsidR="00D45C8D" w:rsidRDefault="00D45C8D" w:rsidP="00D45C8D">
      <w:pPr>
        <w:jc w:val="left"/>
        <w:rPr>
          <w:rFonts w:ascii="HG丸ｺﾞｼｯｸM-PRO" w:eastAsia="HG丸ｺﾞｼｯｸM-PRO" w:hAnsi="HG丸ｺﾞｼｯｸM-PRO"/>
          <w:sz w:val="22"/>
        </w:rPr>
      </w:pPr>
    </w:p>
    <w:p w14:paraId="5F0B2F2E" w14:textId="77777777" w:rsidR="00D45C8D" w:rsidRDefault="00D45C8D" w:rsidP="00D45C8D">
      <w:pPr>
        <w:jc w:val="left"/>
        <w:rPr>
          <w:rFonts w:ascii="HG丸ｺﾞｼｯｸM-PRO" w:eastAsia="HG丸ｺﾞｼｯｸM-PRO" w:hAnsi="HG丸ｺﾞｼｯｸM-PRO"/>
          <w:sz w:val="22"/>
        </w:rPr>
      </w:pPr>
    </w:p>
    <w:p w14:paraId="4B1DDF1D" w14:textId="77777777" w:rsidR="00D45C8D" w:rsidRDefault="00D45C8D" w:rsidP="00D45C8D">
      <w:pPr>
        <w:jc w:val="left"/>
        <w:rPr>
          <w:rFonts w:ascii="HG丸ｺﾞｼｯｸM-PRO" w:eastAsia="HG丸ｺﾞｼｯｸM-PRO" w:hAnsi="HG丸ｺﾞｼｯｸM-PRO"/>
          <w:sz w:val="22"/>
        </w:rPr>
      </w:pPr>
    </w:p>
    <w:p w14:paraId="5405287C" w14:textId="77777777" w:rsidR="00D45C8D" w:rsidRDefault="00D45C8D" w:rsidP="00D45C8D">
      <w:pPr>
        <w:jc w:val="left"/>
        <w:rPr>
          <w:rFonts w:ascii="HG丸ｺﾞｼｯｸM-PRO" w:eastAsia="HG丸ｺﾞｼｯｸM-PRO" w:hAnsi="HG丸ｺﾞｼｯｸM-PRO"/>
          <w:sz w:val="22"/>
        </w:rPr>
      </w:pPr>
    </w:p>
    <w:p w14:paraId="64EF0BCA" w14:textId="77777777" w:rsidR="00D45C8D" w:rsidRDefault="00D45C8D" w:rsidP="00D45C8D">
      <w:pPr>
        <w:jc w:val="left"/>
        <w:rPr>
          <w:rFonts w:ascii="HG丸ｺﾞｼｯｸM-PRO" w:eastAsia="HG丸ｺﾞｼｯｸM-PRO" w:hAnsi="HG丸ｺﾞｼｯｸM-PRO"/>
          <w:sz w:val="22"/>
        </w:rPr>
      </w:pPr>
    </w:p>
    <w:p w14:paraId="41A4300E" w14:textId="77777777" w:rsidR="00D45C8D" w:rsidRDefault="00D45C8D" w:rsidP="00D45C8D">
      <w:pPr>
        <w:jc w:val="left"/>
        <w:rPr>
          <w:rFonts w:ascii="HG丸ｺﾞｼｯｸM-PRO" w:eastAsia="HG丸ｺﾞｼｯｸM-PRO" w:hAnsi="HG丸ｺﾞｼｯｸM-PRO"/>
          <w:sz w:val="22"/>
        </w:rPr>
      </w:pPr>
    </w:p>
    <w:p w14:paraId="52D46399" w14:textId="77777777" w:rsidR="00D45C8D" w:rsidRDefault="00D45C8D" w:rsidP="00D45C8D">
      <w:pPr>
        <w:jc w:val="left"/>
        <w:rPr>
          <w:rFonts w:ascii="HG丸ｺﾞｼｯｸM-PRO" w:eastAsia="HG丸ｺﾞｼｯｸM-PRO" w:hAnsi="HG丸ｺﾞｼｯｸM-PRO"/>
          <w:sz w:val="22"/>
        </w:rPr>
      </w:pPr>
    </w:p>
    <w:p w14:paraId="38FDCE9B" w14:textId="77777777" w:rsidR="00D45C8D" w:rsidRDefault="00D45C8D" w:rsidP="00D45C8D">
      <w:pPr>
        <w:jc w:val="left"/>
        <w:rPr>
          <w:rFonts w:ascii="HG丸ｺﾞｼｯｸM-PRO" w:eastAsia="HG丸ｺﾞｼｯｸM-PRO" w:hAnsi="HG丸ｺﾞｼｯｸM-PRO"/>
          <w:sz w:val="22"/>
        </w:rPr>
      </w:pPr>
    </w:p>
    <w:p w14:paraId="7BEBEAF8" w14:textId="77777777" w:rsidR="00D45C8D" w:rsidRDefault="00D45C8D" w:rsidP="00D45C8D">
      <w:pPr>
        <w:jc w:val="left"/>
        <w:rPr>
          <w:rFonts w:ascii="HG丸ｺﾞｼｯｸM-PRO" w:eastAsia="HG丸ｺﾞｼｯｸM-PRO" w:hAnsi="HG丸ｺﾞｼｯｸM-PRO"/>
          <w:sz w:val="22"/>
        </w:rPr>
      </w:pPr>
    </w:p>
    <w:p w14:paraId="24A2240E" w14:textId="77777777" w:rsidR="00D45C8D" w:rsidRDefault="00D45C8D" w:rsidP="00D45C8D">
      <w:pPr>
        <w:jc w:val="left"/>
        <w:rPr>
          <w:rFonts w:ascii="HG丸ｺﾞｼｯｸM-PRO" w:eastAsia="HG丸ｺﾞｼｯｸM-PRO" w:hAnsi="HG丸ｺﾞｼｯｸM-PRO"/>
          <w:sz w:val="22"/>
        </w:rPr>
      </w:pPr>
    </w:p>
    <w:p w14:paraId="7B4DFF94" w14:textId="77777777" w:rsidR="00D45C8D" w:rsidRDefault="00D45C8D" w:rsidP="00D45C8D">
      <w:pPr>
        <w:jc w:val="left"/>
        <w:rPr>
          <w:rFonts w:ascii="HG丸ｺﾞｼｯｸM-PRO" w:eastAsia="HG丸ｺﾞｼｯｸM-PRO" w:hAnsi="HG丸ｺﾞｼｯｸM-PRO"/>
          <w:sz w:val="22"/>
        </w:rPr>
      </w:pPr>
    </w:p>
    <w:p w14:paraId="7A52D071" w14:textId="77777777" w:rsidR="00D45C8D" w:rsidRDefault="00D45C8D" w:rsidP="00D45C8D">
      <w:pPr>
        <w:jc w:val="left"/>
        <w:rPr>
          <w:rFonts w:ascii="HG丸ｺﾞｼｯｸM-PRO" w:eastAsia="HG丸ｺﾞｼｯｸM-PRO" w:hAnsi="HG丸ｺﾞｼｯｸM-PRO"/>
          <w:sz w:val="22"/>
        </w:rPr>
      </w:pPr>
    </w:p>
    <w:p w14:paraId="56136CAB" w14:textId="0928E290" w:rsidR="00D45C8D" w:rsidRPr="0076179F" w:rsidRDefault="00D45C8D" w:rsidP="00D45C8D">
      <w:pPr>
        <w:ind w:firstLineChars="100" w:firstLine="210"/>
        <w:rPr>
          <w:rFonts w:ascii="HG丸ｺﾞｼｯｸM-PRO" w:eastAsia="HG丸ｺﾞｼｯｸM-PRO" w:hAnsi="HG丸ｺﾞｼｯｸM-PRO"/>
          <w:sz w:val="22"/>
        </w:rPr>
      </w:pPr>
      <w:r>
        <w:rPr>
          <w:noProof/>
        </w:rPr>
        <w:drawing>
          <wp:anchor distT="0" distB="0" distL="114300" distR="114300" simplePos="0" relativeHeight="251859968" behindDoc="1" locked="0" layoutInCell="1" allowOverlap="1" wp14:anchorId="3E00EFC0" wp14:editId="44FA5FDB">
            <wp:simplePos x="0" y="0"/>
            <wp:positionH relativeFrom="column">
              <wp:posOffset>-175260</wp:posOffset>
            </wp:positionH>
            <wp:positionV relativeFrom="paragraph">
              <wp:posOffset>206374</wp:posOffset>
            </wp:positionV>
            <wp:extent cx="5751830" cy="3190875"/>
            <wp:effectExtent l="0" t="0" r="1270" b="0"/>
            <wp:wrapNone/>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1830" cy="3190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79F">
        <w:rPr>
          <w:rFonts w:ascii="HG丸ｺﾞｼｯｸM-PRO" w:eastAsia="HG丸ｺﾞｼｯｸM-PRO" w:hAnsi="HG丸ｺﾞｼｯｸM-PRO" w:hint="eastAsia"/>
          <w:sz w:val="22"/>
        </w:rPr>
        <w:t>療育手帳の所持者数の推移</w:t>
      </w:r>
    </w:p>
    <w:p w14:paraId="423CD26F" w14:textId="77777777" w:rsidR="00D45C8D" w:rsidRDefault="00D45C8D" w:rsidP="00D45C8D">
      <w:pPr>
        <w:jc w:val="left"/>
        <w:rPr>
          <w:rFonts w:ascii="HG丸ｺﾞｼｯｸM-PRO" w:eastAsia="HG丸ｺﾞｼｯｸM-PRO" w:hAnsi="HG丸ｺﾞｼｯｸM-PRO"/>
          <w:sz w:val="22"/>
        </w:rPr>
      </w:pPr>
    </w:p>
    <w:p w14:paraId="3261BEE5" w14:textId="77777777" w:rsidR="00D45C8D" w:rsidRDefault="00D45C8D" w:rsidP="00D45C8D">
      <w:pPr>
        <w:jc w:val="left"/>
        <w:rPr>
          <w:rFonts w:ascii="HG丸ｺﾞｼｯｸM-PRO" w:eastAsia="HG丸ｺﾞｼｯｸM-PRO" w:hAnsi="HG丸ｺﾞｼｯｸM-PRO"/>
          <w:sz w:val="22"/>
        </w:rPr>
      </w:pPr>
    </w:p>
    <w:p w14:paraId="6AE53779" w14:textId="77777777" w:rsidR="00D45C8D" w:rsidRDefault="00D45C8D" w:rsidP="00D45C8D">
      <w:pPr>
        <w:jc w:val="left"/>
        <w:rPr>
          <w:rFonts w:ascii="HG丸ｺﾞｼｯｸM-PRO" w:eastAsia="HG丸ｺﾞｼｯｸM-PRO" w:hAnsi="HG丸ｺﾞｼｯｸM-PRO"/>
          <w:sz w:val="22"/>
        </w:rPr>
      </w:pPr>
    </w:p>
    <w:p w14:paraId="768E0674" w14:textId="77777777" w:rsidR="00D45C8D" w:rsidRDefault="00D45C8D" w:rsidP="00D45C8D">
      <w:pPr>
        <w:jc w:val="left"/>
        <w:rPr>
          <w:rFonts w:ascii="HG丸ｺﾞｼｯｸM-PRO" w:eastAsia="HG丸ｺﾞｼｯｸM-PRO" w:hAnsi="HG丸ｺﾞｼｯｸM-PRO"/>
          <w:sz w:val="22"/>
        </w:rPr>
      </w:pPr>
    </w:p>
    <w:p w14:paraId="419A86C1" w14:textId="77777777" w:rsidR="00D45C8D" w:rsidRDefault="00D45C8D" w:rsidP="00D45C8D">
      <w:pPr>
        <w:jc w:val="left"/>
        <w:rPr>
          <w:rFonts w:ascii="HG丸ｺﾞｼｯｸM-PRO" w:eastAsia="HG丸ｺﾞｼｯｸM-PRO" w:hAnsi="HG丸ｺﾞｼｯｸM-PRO"/>
          <w:sz w:val="22"/>
        </w:rPr>
      </w:pPr>
    </w:p>
    <w:p w14:paraId="60306245" w14:textId="77777777" w:rsidR="00D45C8D" w:rsidRPr="0097006C" w:rsidRDefault="00D45C8D" w:rsidP="00D45C8D">
      <w:pPr>
        <w:jc w:val="left"/>
        <w:rPr>
          <w:rFonts w:ascii="HG丸ｺﾞｼｯｸM-PRO" w:eastAsia="HG丸ｺﾞｼｯｸM-PRO" w:hAnsi="HG丸ｺﾞｼｯｸM-PRO"/>
          <w:sz w:val="22"/>
        </w:rPr>
      </w:pPr>
    </w:p>
    <w:p w14:paraId="3B36C7D6" w14:textId="77777777" w:rsidR="00D45C8D" w:rsidRDefault="00D45C8D" w:rsidP="00D45C8D">
      <w:pPr>
        <w:jc w:val="left"/>
        <w:rPr>
          <w:rFonts w:ascii="HG丸ｺﾞｼｯｸM-PRO" w:eastAsia="HG丸ｺﾞｼｯｸM-PRO" w:hAnsi="HG丸ｺﾞｼｯｸM-PRO"/>
          <w:sz w:val="22"/>
        </w:rPr>
      </w:pPr>
    </w:p>
    <w:p w14:paraId="3F9D1D41" w14:textId="77777777" w:rsidR="00D45C8D" w:rsidRDefault="00D45C8D" w:rsidP="00D45C8D">
      <w:pPr>
        <w:jc w:val="left"/>
        <w:rPr>
          <w:rFonts w:ascii="HG丸ｺﾞｼｯｸM-PRO" w:eastAsia="HG丸ｺﾞｼｯｸM-PRO" w:hAnsi="HG丸ｺﾞｼｯｸM-PRO"/>
          <w:sz w:val="22"/>
        </w:rPr>
      </w:pPr>
    </w:p>
    <w:p w14:paraId="09782F84" w14:textId="77777777" w:rsidR="00D45C8D" w:rsidRDefault="00D45C8D" w:rsidP="00D45C8D">
      <w:pPr>
        <w:jc w:val="left"/>
        <w:rPr>
          <w:rFonts w:ascii="HG丸ｺﾞｼｯｸM-PRO" w:eastAsia="HG丸ｺﾞｼｯｸM-PRO" w:hAnsi="HG丸ｺﾞｼｯｸM-PRO"/>
          <w:sz w:val="22"/>
        </w:rPr>
      </w:pPr>
    </w:p>
    <w:p w14:paraId="62C399D1" w14:textId="77777777" w:rsidR="00D45C8D" w:rsidRDefault="00D45C8D" w:rsidP="00D45C8D">
      <w:pPr>
        <w:jc w:val="left"/>
        <w:rPr>
          <w:rFonts w:ascii="HG丸ｺﾞｼｯｸM-PRO" w:eastAsia="HG丸ｺﾞｼｯｸM-PRO" w:hAnsi="HG丸ｺﾞｼｯｸM-PRO"/>
          <w:sz w:val="22"/>
        </w:rPr>
      </w:pPr>
    </w:p>
    <w:p w14:paraId="04F0CFFB" w14:textId="77777777" w:rsidR="00D45C8D" w:rsidRDefault="00D45C8D" w:rsidP="00D45C8D">
      <w:pPr>
        <w:jc w:val="left"/>
        <w:rPr>
          <w:rFonts w:ascii="HG丸ｺﾞｼｯｸM-PRO" w:eastAsia="HG丸ｺﾞｼｯｸM-PRO" w:hAnsi="HG丸ｺﾞｼｯｸM-PRO"/>
          <w:sz w:val="22"/>
        </w:rPr>
      </w:pPr>
    </w:p>
    <w:p w14:paraId="256776A0" w14:textId="77777777" w:rsidR="00D45C8D" w:rsidRDefault="00D45C8D" w:rsidP="00D45C8D">
      <w:pPr>
        <w:rPr>
          <w:rFonts w:ascii="HG丸ｺﾞｼｯｸM-PRO" w:eastAsia="HG丸ｺﾞｼｯｸM-PRO" w:hAnsi="HG丸ｺﾞｼｯｸM-PRO"/>
          <w:sz w:val="22"/>
        </w:rPr>
      </w:pPr>
    </w:p>
    <w:p w14:paraId="0D3E9293" w14:textId="00886504" w:rsidR="00D45C8D" w:rsidRPr="0076179F" w:rsidRDefault="00D45C8D" w:rsidP="00D45C8D">
      <w:pPr>
        <w:ind w:firstLineChars="100" w:firstLine="220"/>
        <w:rPr>
          <w:rFonts w:ascii="HG丸ｺﾞｼｯｸM-PRO" w:eastAsia="HG丸ｺﾞｼｯｸM-PRO" w:hAnsi="HG丸ｺﾞｼｯｸM-PRO"/>
          <w:sz w:val="22"/>
        </w:rPr>
      </w:pPr>
      <w:r w:rsidRPr="0076179F">
        <w:rPr>
          <w:rFonts w:ascii="HG丸ｺﾞｼｯｸM-PRO" w:eastAsia="HG丸ｺﾞｼｯｸM-PRO" w:hAnsi="HG丸ｺﾞｼｯｸM-PRO" w:hint="eastAsia"/>
          <w:sz w:val="22"/>
        </w:rPr>
        <w:t>精神障害者保健福祉手帳の所持者数の推移</w:t>
      </w:r>
    </w:p>
    <w:p w14:paraId="3489B897" w14:textId="77777777" w:rsidR="00D45C8D" w:rsidRDefault="00D45C8D" w:rsidP="00D45C8D">
      <w:pPr>
        <w:jc w:val="left"/>
        <w:rPr>
          <w:rFonts w:ascii="HG丸ｺﾞｼｯｸM-PRO" w:eastAsia="HG丸ｺﾞｼｯｸM-PRO" w:hAnsi="HG丸ｺﾞｼｯｸM-PRO"/>
          <w:sz w:val="22"/>
        </w:rPr>
      </w:pPr>
      <w:r>
        <w:rPr>
          <w:noProof/>
        </w:rPr>
        <w:drawing>
          <wp:anchor distT="0" distB="0" distL="114300" distR="114300" simplePos="0" relativeHeight="251860992" behindDoc="1" locked="0" layoutInCell="1" allowOverlap="1" wp14:anchorId="543C3CDC" wp14:editId="25F797C5">
            <wp:simplePos x="0" y="0"/>
            <wp:positionH relativeFrom="column">
              <wp:posOffset>-165735</wp:posOffset>
            </wp:positionH>
            <wp:positionV relativeFrom="paragraph">
              <wp:posOffset>53975</wp:posOffset>
            </wp:positionV>
            <wp:extent cx="5787726" cy="3276600"/>
            <wp:effectExtent l="0" t="0" r="3810" b="0"/>
            <wp:wrapNone/>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87726" cy="327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7B529F" w14:textId="77777777" w:rsidR="00D45C8D" w:rsidRDefault="00D45C8D" w:rsidP="00D45C8D">
      <w:pPr>
        <w:jc w:val="left"/>
        <w:rPr>
          <w:rFonts w:ascii="HG丸ｺﾞｼｯｸM-PRO" w:eastAsia="HG丸ｺﾞｼｯｸM-PRO" w:hAnsi="HG丸ｺﾞｼｯｸM-PRO"/>
          <w:sz w:val="22"/>
        </w:rPr>
      </w:pPr>
    </w:p>
    <w:p w14:paraId="701D6876" w14:textId="77777777" w:rsidR="00D45C8D" w:rsidRDefault="00D45C8D" w:rsidP="00D45C8D">
      <w:pPr>
        <w:jc w:val="left"/>
        <w:rPr>
          <w:rFonts w:ascii="HG丸ｺﾞｼｯｸM-PRO" w:eastAsia="HG丸ｺﾞｼｯｸM-PRO" w:hAnsi="HG丸ｺﾞｼｯｸM-PRO"/>
          <w:sz w:val="22"/>
        </w:rPr>
      </w:pPr>
    </w:p>
    <w:p w14:paraId="333D7ABE" w14:textId="77777777" w:rsidR="00D45C8D" w:rsidRDefault="00D45C8D" w:rsidP="00D45C8D">
      <w:pPr>
        <w:jc w:val="left"/>
        <w:rPr>
          <w:rFonts w:ascii="HG丸ｺﾞｼｯｸM-PRO" w:eastAsia="HG丸ｺﾞｼｯｸM-PRO" w:hAnsi="HG丸ｺﾞｼｯｸM-PRO"/>
          <w:sz w:val="22"/>
        </w:rPr>
      </w:pPr>
    </w:p>
    <w:p w14:paraId="589A98DF" w14:textId="77777777" w:rsidR="00D45C8D" w:rsidRDefault="00D45C8D" w:rsidP="00D45C8D">
      <w:pPr>
        <w:jc w:val="left"/>
        <w:rPr>
          <w:rFonts w:ascii="HG丸ｺﾞｼｯｸM-PRO" w:eastAsia="HG丸ｺﾞｼｯｸM-PRO" w:hAnsi="HG丸ｺﾞｼｯｸM-PRO"/>
          <w:sz w:val="22"/>
        </w:rPr>
      </w:pPr>
    </w:p>
    <w:p w14:paraId="3DE798A6" w14:textId="77777777" w:rsidR="00D45C8D" w:rsidRDefault="00D45C8D" w:rsidP="00D45C8D">
      <w:pPr>
        <w:jc w:val="left"/>
        <w:rPr>
          <w:rFonts w:ascii="HG丸ｺﾞｼｯｸM-PRO" w:eastAsia="HG丸ｺﾞｼｯｸM-PRO" w:hAnsi="HG丸ｺﾞｼｯｸM-PRO"/>
          <w:sz w:val="22"/>
        </w:rPr>
      </w:pPr>
    </w:p>
    <w:p w14:paraId="78D7F8E2" w14:textId="06465690" w:rsidR="00D45C8D" w:rsidRDefault="00D45C8D" w:rsidP="00D45C8D">
      <w:pPr>
        <w:jc w:val="left"/>
        <w:rPr>
          <w:rFonts w:ascii="HG丸ｺﾞｼｯｸM-PRO" w:eastAsia="HG丸ｺﾞｼｯｸM-PRO" w:hAnsi="HG丸ｺﾞｼｯｸM-PRO"/>
          <w:sz w:val="22"/>
        </w:rPr>
      </w:pPr>
    </w:p>
    <w:p w14:paraId="1073FB7A" w14:textId="77777777" w:rsidR="00D45C8D" w:rsidRDefault="00D45C8D" w:rsidP="00D45C8D">
      <w:pPr>
        <w:jc w:val="left"/>
        <w:rPr>
          <w:rFonts w:ascii="HG丸ｺﾞｼｯｸM-PRO" w:eastAsia="HG丸ｺﾞｼｯｸM-PRO" w:hAnsi="HG丸ｺﾞｼｯｸM-PRO"/>
          <w:sz w:val="22"/>
        </w:rPr>
      </w:pPr>
    </w:p>
    <w:p w14:paraId="4C833715" w14:textId="77777777" w:rsidR="00D45C8D" w:rsidRDefault="00D45C8D" w:rsidP="00D45C8D">
      <w:pPr>
        <w:jc w:val="left"/>
        <w:rPr>
          <w:rFonts w:ascii="HG丸ｺﾞｼｯｸM-PRO" w:eastAsia="HG丸ｺﾞｼｯｸM-PRO" w:hAnsi="HG丸ｺﾞｼｯｸM-PRO"/>
          <w:sz w:val="22"/>
        </w:rPr>
      </w:pPr>
    </w:p>
    <w:p w14:paraId="60E51092" w14:textId="77777777" w:rsidR="00D45C8D" w:rsidRDefault="00D45C8D" w:rsidP="00D45C8D">
      <w:pPr>
        <w:jc w:val="left"/>
        <w:rPr>
          <w:rFonts w:ascii="HG丸ｺﾞｼｯｸM-PRO" w:eastAsia="HG丸ｺﾞｼｯｸM-PRO" w:hAnsi="HG丸ｺﾞｼｯｸM-PRO"/>
          <w:sz w:val="22"/>
        </w:rPr>
      </w:pPr>
    </w:p>
    <w:p w14:paraId="4EB9991D" w14:textId="77777777" w:rsidR="00D45C8D" w:rsidRDefault="00D45C8D" w:rsidP="00D45C8D">
      <w:pPr>
        <w:jc w:val="left"/>
        <w:rPr>
          <w:rFonts w:ascii="HG丸ｺﾞｼｯｸM-PRO" w:eastAsia="HG丸ｺﾞｼｯｸM-PRO" w:hAnsi="HG丸ｺﾞｼｯｸM-PRO"/>
          <w:sz w:val="22"/>
        </w:rPr>
      </w:pPr>
    </w:p>
    <w:p w14:paraId="4133D2D7" w14:textId="77777777" w:rsidR="00D45C8D" w:rsidRDefault="00D45C8D" w:rsidP="00D45C8D">
      <w:pPr>
        <w:jc w:val="left"/>
        <w:rPr>
          <w:rFonts w:ascii="HG丸ｺﾞｼｯｸM-PRO" w:eastAsia="HG丸ｺﾞｼｯｸM-PRO" w:hAnsi="HG丸ｺﾞｼｯｸM-PRO"/>
          <w:sz w:val="22"/>
        </w:rPr>
      </w:pPr>
    </w:p>
    <w:p w14:paraId="7C2C4BC2" w14:textId="77777777" w:rsidR="00D45C8D" w:rsidRPr="0076179F" w:rsidRDefault="00D45C8D" w:rsidP="00D45C8D">
      <w:pPr>
        <w:jc w:val="left"/>
        <w:rPr>
          <w:rFonts w:ascii="HG丸ｺﾞｼｯｸM-PRO" w:eastAsia="HG丸ｺﾞｼｯｸM-PRO" w:hAnsi="HG丸ｺﾞｼｯｸM-PRO"/>
          <w:sz w:val="22"/>
        </w:rPr>
      </w:pPr>
    </w:p>
    <w:p w14:paraId="4A634085" w14:textId="77777777" w:rsidR="00D45C8D" w:rsidRDefault="00D45C8D" w:rsidP="00D45C8D">
      <w:pPr>
        <w:jc w:val="left"/>
        <w:rPr>
          <w:rFonts w:ascii="HG丸ｺﾞｼｯｸM-PRO" w:eastAsia="HG丸ｺﾞｼｯｸM-PRO" w:hAnsi="HG丸ｺﾞｼｯｸM-PRO"/>
          <w:sz w:val="22"/>
        </w:rPr>
      </w:pPr>
    </w:p>
    <w:p w14:paraId="5CAF0FA6" w14:textId="77777777" w:rsidR="00D45C8D" w:rsidRDefault="00D45C8D" w:rsidP="00D45C8D">
      <w:pPr>
        <w:jc w:val="left"/>
        <w:rPr>
          <w:rFonts w:ascii="HG丸ｺﾞｼｯｸM-PRO" w:eastAsia="HG丸ｺﾞｼｯｸM-PRO" w:hAnsi="HG丸ｺﾞｼｯｸM-PRO"/>
          <w:sz w:val="22"/>
        </w:rPr>
      </w:pPr>
    </w:p>
    <w:p w14:paraId="42F82B45" w14:textId="77777777" w:rsidR="00D45C8D" w:rsidRPr="00E0070B" w:rsidRDefault="00D45C8D" w:rsidP="00D45C8D">
      <w:pPr>
        <w:ind w:rightChars="-135" w:right="-283"/>
        <w:jc w:val="right"/>
        <w:rPr>
          <w:rFonts w:ascii="HG丸ｺﾞｼｯｸM-PRO" w:eastAsia="HG丸ｺﾞｼｯｸM-PRO" w:hAnsi="HG丸ｺﾞｼｯｸM-PRO"/>
          <w:sz w:val="16"/>
        </w:rPr>
      </w:pPr>
      <w:r w:rsidRPr="00E0070B">
        <w:rPr>
          <w:rFonts w:ascii="HG丸ｺﾞｼｯｸM-PRO" w:eastAsia="HG丸ｺﾞｼｯｸM-PRO" w:hAnsi="HG丸ｺﾞｼｯｸM-PRO" w:hint="eastAsia"/>
          <w:sz w:val="16"/>
        </w:rPr>
        <w:t>提供：鳴門市社会福祉課</w:t>
      </w:r>
    </w:p>
    <w:p w14:paraId="45A0D959" w14:textId="77777777" w:rsidR="00D45C8D" w:rsidRDefault="00D45C8D" w:rsidP="00D45C8D">
      <w:pPr>
        <w:jc w:val="left"/>
        <w:rPr>
          <w:rFonts w:ascii="HG丸ｺﾞｼｯｸM-PRO" w:eastAsia="HG丸ｺﾞｼｯｸM-PRO" w:hAnsi="HG丸ｺﾞｼｯｸM-PRO"/>
          <w:sz w:val="22"/>
        </w:rPr>
      </w:pPr>
    </w:p>
    <w:p w14:paraId="46BEF8A8" w14:textId="67E250B1" w:rsidR="00D45C8D" w:rsidRDefault="00D45C8D" w:rsidP="00913255">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④</w:t>
      </w:r>
      <w:r w:rsidR="00913255">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生活保護受給世帯数の状況</w:t>
      </w:r>
    </w:p>
    <w:p w14:paraId="27563041" w14:textId="703E97C6" w:rsidR="00D45C8D" w:rsidRDefault="00D45C8D" w:rsidP="00D45C8D">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913255">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生活保護受給世帯数・人員共に増加傾向となっております。</w:t>
      </w:r>
    </w:p>
    <w:p w14:paraId="308604AE" w14:textId="77777777" w:rsidR="00D45C8D" w:rsidRDefault="00D45C8D" w:rsidP="00D45C8D">
      <w:pPr>
        <w:jc w:val="left"/>
        <w:rPr>
          <w:rFonts w:ascii="HG丸ｺﾞｼｯｸM-PRO" w:eastAsia="HG丸ｺﾞｼｯｸM-PRO" w:hAnsi="HG丸ｺﾞｼｯｸM-PRO"/>
          <w:sz w:val="22"/>
        </w:rPr>
      </w:pPr>
    </w:p>
    <w:p w14:paraId="206E639A" w14:textId="547B050F" w:rsidR="00D45C8D" w:rsidRDefault="00D45C8D" w:rsidP="00D45C8D">
      <w:pPr>
        <w:ind w:leftChars="-135" w:rightChars="-203" w:right="-426" w:hangingChars="135" w:hanging="283"/>
        <w:jc w:val="left"/>
        <w:rPr>
          <w:rFonts w:ascii="HG丸ｺﾞｼｯｸM-PRO" w:eastAsia="HG丸ｺﾞｼｯｸM-PRO" w:hAnsi="HG丸ｺﾞｼｯｸM-PRO"/>
          <w:sz w:val="22"/>
        </w:rPr>
      </w:pPr>
      <w:r>
        <w:rPr>
          <w:noProof/>
        </w:rPr>
        <mc:AlternateContent>
          <mc:Choice Requires="wps">
            <w:drawing>
              <wp:anchor distT="0" distB="0" distL="114300" distR="114300" simplePos="0" relativeHeight="251862016" behindDoc="0" locked="0" layoutInCell="1" allowOverlap="1" wp14:anchorId="26861DDC" wp14:editId="02344ABB">
                <wp:simplePos x="0" y="0"/>
                <wp:positionH relativeFrom="column">
                  <wp:posOffset>4872990</wp:posOffset>
                </wp:positionH>
                <wp:positionV relativeFrom="paragraph">
                  <wp:posOffset>377825</wp:posOffset>
                </wp:positionV>
                <wp:extent cx="628650" cy="457200"/>
                <wp:effectExtent l="0" t="0" r="0" b="0"/>
                <wp:wrapNone/>
                <wp:docPr id="181" name="正方形/長方形 181"/>
                <wp:cNvGraphicFramePr/>
                <a:graphic xmlns:a="http://schemas.openxmlformats.org/drawingml/2006/main">
                  <a:graphicData uri="http://schemas.microsoft.com/office/word/2010/wordprocessingShape">
                    <wps:wsp>
                      <wps:cNvSpPr/>
                      <wps:spPr>
                        <a:xfrm>
                          <a:off x="0" y="0"/>
                          <a:ext cx="628650" cy="457200"/>
                        </a:xfrm>
                        <a:prstGeom prst="rect">
                          <a:avLst/>
                        </a:prstGeom>
                        <a:noFill/>
                        <a:ln w="12700" cap="flat" cmpd="sng" algn="ctr">
                          <a:noFill/>
                          <a:prstDash val="solid"/>
                          <a:miter lim="800000"/>
                        </a:ln>
                        <a:effectLst/>
                      </wps:spPr>
                      <wps:txbx>
                        <w:txbxContent>
                          <w:p w14:paraId="5C6054AE" w14:textId="77777777" w:rsidR="00326A54" w:rsidRPr="00781D32" w:rsidRDefault="00326A54" w:rsidP="00D45C8D">
                            <w:pPr>
                              <w:jc w:val="center"/>
                              <w:rPr>
                                <w:color w:val="0D0D0D" w:themeColor="text1" w:themeTint="F2"/>
                                <w:sz w:val="20"/>
                              </w:rPr>
                            </w:pPr>
                            <w:r w:rsidRPr="00781D32">
                              <w:rPr>
                                <w:rFonts w:hint="eastAsia"/>
                                <w:color w:val="0D0D0D" w:themeColor="text1" w:themeTint="F2"/>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61DDC" id="正方形/長方形 181" o:spid="_x0000_s1102" style="position:absolute;margin-left:383.7pt;margin-top:29.75pt;width:49.5pt;height:36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" filled="f" stroked="f" strokeweight="1pt">
                <v:textbox>
                  <w:txbxContent>
                    <w:p w14:paraId="5C6054AE" w14:textId="77777777" w:rsidR="00326A54" w:rsidRPr="00781D32" w:rsidRDefault="00326A54" w:rsidP="00D45C8D">
                      <w:pPr>
                        <w:jc w:val="center"/>
                        <w:rPr>
                          <w:color w:val="0D0D0D" w:themeColor="text1" w:themeTint="F2"/>
                          <w:sz w:val="20"/>
                        </w:rPr>
                      </w:pPr>
                      <w:r w:rsidRPr="00781D32">
                        <w:rPr>
                          <w:rFonts w:hint="eastAsia"/>
                          <w:color w:val="0D0D0D" w:themeColor="text1" w:themeTint="F2"/>
                          <w:sz w:val="20"/>
                        </w:rPr>
                        <w:t>（‰）</w:t>
                      </w:r>
                    </w:p>
                  </w:txbxContent>
                </v:textbox>
              </v:rect>
            </w:pict>
          </mc:Fallback>
        </mc:AlternateContent>
      </w:r>
      <w:r>
        <w:rPr>
          <w:noProof/>
        </w:rPr>
        <w:drawing>
          <wp:inline distT="0" distB="0" distL="0" distR="0" wp14:anchorId="2B239830" wp14:editId="0F924262">
            <wp:extent cx="5543550" cy="3095625"/>
            <wp:effectExtent l="0" t="0" r="0" b="9525"/>
            <wp:docPr id="185" name="グラフ 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10B32B3" w14:textId="77777777" w:rsidR="00CB45DA" w:rsidRDefault="00CB45DA" w:rsidP="00B6689B">
      <w:pPr>
        <w:jc w:val="left"/>
        <w:rPr>
          <w:rFonts w:ascii="HG丸ｺﾞｼｯｸM-PRO" w:eastAsia="HG丸ｺﾞｼｯｸM-PRO" w:hAnsi="HG丸ｺﾞｼｯｸM-PRO"/>
          <w:sz w:val="22"/>
        </w:rPr>
      </w:pPr>
    </w:p>
    <w:p w14:paraId="3BBF7429" w14:textId="09CB0188" w:rsidR="00D45C8D" w:rsidRPr="00B43337" w:rsidRDefault="00913255" w:rsidP="00D45C8D">
      <w:pPr>
        <w:ind w:left="482" w:hangingChars="200" w:hanging="482"/>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Ⅲ</w:t>
      </w:r>
      <w:r w:rsidR="00D45C8D">
        <w:rPr>
          <w:rFonts w:ascii="HG丸ｺﾞｼｯｸM-PRO" w:eastAsia="HG丸ｺﾞｼｯｸM-PRO" w:hAnsi="HG丸ｺﾞｼｯｸM-PRO" w:hint="eastAsia"/>
          <w:b/>
          <w:sz w:val="24"/>
        </w:rPr>
        <w:t xml:space="preserve">　</w:t>
      </w:r>
      <w:r w:rsidR="00D45C8D" w:rsidRPr="00B43337">
        <w:rPr>
          <w:rFonts w:ascii="HG丸ｺﾞｼｯｸM-PRO" w:eastAsia="HG丸ｺﾞｼｯｸM-PRO" w:hAnsi="HG丸ｺﾞｼｯｸM-PRO" w:hint="eastAsia"/>
          <w:b/>
          <w:sz w:val="24"/>
        </w:rPr>
        <w:t>「鳴門市地域福祉計画・鳴門市地域福祉活動計画」策定のためのアンケートより（一部抜粋）</w:t>
      </w:r>
    </w:p>
    <w:p w14:paraId="3AD81519" w14:textId="77777777" w:rsidR="00D45C8D" w:rsidRDefault="00D45C8D" w:rsidP="00D45C8D">
      <w:pPr>
        <w:rPr>
          <w:rFonts w:ascii="HG丸ｺﾞｼｯｸM-PRO" w:eastAsia="HG丸ｺﾞｼｯｸM-PRO" w:hAnsi="HG丸ｺﾞｼｯｸM-PRO"/>
          <w:sz w:val="22"/>
        </w:rPr>
      </w:pPr>
    </w:p>
    <w:p w14:paraId="0EAE2F82" w14:textId="77777777" w:rsidR="00D45C8D" w:rsidRDefault="00D45C8D" w:rsidP="00D45C8D">
      <w:pPr>
        <w:rPr>
          <w:rFonts w:ascii="HG丸ｺﾞｼｯｸM-PRO" w:eastAsia="HG丸ｺﾞｼｯｸM-PRO" w:hAnsi="HG丸ｺﾞｼｯｸM-PRO"/>
          <w:sz w:val="22"/>
        </w:rPr>
      </w:pPr>
    </w:p>
    <w:p w14:paraId="668F78AD" w14:textId="7F18F118" w:rsidR="00642B40" w:rsidRPr="00642B40" w:rsidRDefault="00642B40" w:rsidP="001333F5">
      <w:pPr>
        <w:ind w:firstLineChars="100" w:firstLine="240"/>
        <w:rPr>
          <w:rFonts w:ascii="HGS創英角ｺﾞｼｯｸUB" w:eastAsia="HGS創英角ｺﾞｼｯｸUB" w:hAnsi="ＭＳ ゴシック" w:cs="Times New Roman"/>
          <w:sz w:val="24"/>
          <w:szCs w:val="24"/>
        </w:rPr>
      </w:pPr>
      <w:r w:rsidRPr="00642B40">
        <w:rPr>
          <w:rFonts w:ascii="HGS創英角ｺﾞｼｯｸUB" w:eastAsia="HGS創英角ｺﾞｼｯｸUB" w:hAnsi="ＭＳ ゴシック" w:cs="Times New Roman" w:hint="eastAsia"/>
          <w:sz w:val="24"/>
          <w:szCs w:val="24"/>
        </w:rPr>
        <w:t>安心して暮らしていくために必要なことについて〈○は３つまで〉</w:t>
      </w:r>
    </w:p>
    <w:p w14:paraId="29156DAD" w14:textId="77777777" w:rsidR="00642B40" w:rsidRPr="00642B40" w:rsidRDefault="00642B40" w:rsidP="00642B40">
      <w:pPr>
        <w:pBdr>
          <w:top w:val="single" w:sz="18" w:space="1" w:color="auto"/>
          <w:bottom w:val="single" w:sz="8" w:space="1" w:color="auto"/>
        </w:pBdr>
        <w:ind w:firstLineChars="100" w:firstLine="210"/>
        <w:rPr>
          <w:rFonts w:ascii="HG丸ｺﾞｼｯｸM-PRO" w:eastAsia="HG丸ｺﾞｼｯｸM-PRO" w:hAnsi="ＭＳ 明朝" w:cs="Times New Roman"/>
        </w:rPr>
      </w:pPr>
      <w:r w:rsidRPr="00642B40">
        <w:rPr>
          <w:rFonts w:ascii="HG丸ｺﾞｼｯｸM-PRO" w:eastAsia="HG丸ｺﾞｼｯｸM-PRO" w:hAnsi="ＭＳ 明朝" w:cs="Times New Roman"/>
        </w:rPr>
        <w:t>市民</w:t>
      </w:r>
      <w:r w:rsidRPr="00642B40">
        <w:rPr>
          <w:rFonts w:ascii="HG丸ｺﾞｼｯｸM-PRO" w:eastAsia="HG丸ｺﾞｼｯｸM-PRO" w:hAnsi="ＭＳ 明朝" w:cs="Times New Roman" w:hint="eastAsia"/>
        </w:rPr>
        <w:t>が</w:t>
      </w:r>
      <w:r w:rsidRPr="00642B40">
        <w:rPr>
          <w:rFonts w:ascii="HG丸ｺﾞｼｯｸM-PRO" w:eastAsia="HG丸ｺﾞｼｯｸM-PRO" w:hAnsi="ＭＳ 明朝" w:cs="Times New Roman"/>
        </w:rPr>
        <w:t>住</w:t>
      </w:r>
      <w:r w:rsidRPr="00642B40">
        <w:rPr>
          <w:rFonts w:ascii="HG丸ｺﾞｼｯｸM-PRO" w:eastAsia="HG丸ｺﾞｼｯｸM-PRO" w:hAnsi="ＭＳ 明朝" w:cs="Times New Roman" w:hint="eastAsia"/>
        </w:rPr>
        <w:t>み</w:t>
      </w:r>
      <w:r w:rsidRPr="00642B40">
        <w:rPr>
          <w:rFonts w:ascii="HG丸ｺﾞｼｯｸM-PRO" w:eastAsia="HG丸ｺﾞｼｯｸM-PRO" w:hAnsi="ＭＳ 明朝" w:cs="Times New Roman"/>
        </w:rPr>
        <w:t>慣</w:t>
      </w:r>
      <w:r w:rsidRPr="00642B40">
        <w:rPr>
          <w:rFonts w:ascii="HG丸ｺﾞｼｯｸM-PRO" w:eastAsia="HG丸ｺﾞｼｯｸM-PRO" w:hAnsi="ＭＳ 明朝" w:cs="Times New Roman" w:hint="eastAsia"/>
        </w:rPr>
        <w:t>れた</w:t>
      </w:r>
      <w:r w:rsidRPr="00642B40">
        <w:rPr>
          <w:rFonts w:ascii="HG丸ｺﾞｼｯｸM-PRO" w:eastAsia="HG丸ｺﾞｼｯｸM-PRO" w:hAnsi="ＭＳ 明朝" w:cs="Times New Roman"/>
        </w:rPr>
        <w:t>地域</w:t>
      </w:r>
      <w:r w:rsidRPr="00642B40">
        <w:rPr>
          <w:rFonts w:ascii="HG丸ｺﾞｼｯｸM-PRO" w:eastAsia="HG丸ｺﾞｼｯｸM-PRO" w:hAnsi="ＭＳ 明朝" w:cs="Times New Roman" w:hint="eastAsia"/>
        </w:rPr>
        <w:t>で、</w:t>
      </w:r>
      <w:r w:rsidRPr="00642B40">
        <w:rPr>
          <w:rFonts w:ascii="HG丸ｺﾞｼｯｸM-PRO" w:eastAsia="HG丸ｺﾞｼｯｸM-PRO" w:hAnsi="ＭＳ 明朝" w:cs="Times New Roman"/>
        </w:rPr>
        <w:t>安心</w:t>
      </w:r>
      <w:r w:rsidRPr="00642B40">
        <w:rPr>
          <w:rFonts w:ascii="HG丸ｺﾞｼｯｸM-PRO" w:eastAsia="HG丸ｺﾞｼｯｸM-PRO" w:hAnsi="ＭＳ 明朝" w:cs="Times New Roman" w:hint="eastAsia"/>
        </w:rPr>
        <w:t>して</w:t>
      </w:r>
      <w:r w:rsidRPr="00642B40">
        <w:rPr>
          <w:rFonts w:ascii="HG丸ｺﾞｼｯｸM-PRO" w:eastAsia="HG丸ｺﾞｼｯｸM-PRO" w:hAnsi="ＭＳ 明朝" w:cs="Times New Roman"/>
        </w:rPr>
        <w:t>暮</w:t>
      </w:r>
      <w:r w:rsidRPr="00642B40">
        <w:rPr>
          <w:rFonts w:ascii="HG丸ｺﾞｼｯｸM-PRO" w:eastAsia="HG丸ｺﾞｼｯｸM-PRO" w:hAnsi="ＭＳ 明朝" w:cs="Times New Roman" w:hint="eastAsia"/>
        </w:rPr>
        <w:t>らしていくためには、どのようなことが</w:t>
      </w:r>
      <w:r w:rsidRPr="00642B40">
        <w:rPr>
          <w:rFonts w:ascii="HG丸ｺﾞｼｯｸM-PRO" w:eastAsia="HG丸ｺﾞｼｯｸM-PRO" w:hAnsi="ＭＳ 明朝" w:cs="Times New Roman"/>
        </w:rPr>
        <w:t>特</w:t>
      </w:r>
      <w:r w:rsidRPr="00642B40">
        <w:rPr>
          <w:rFonts w:ascii="HG丸ｺﾞｼｯｸM-PRO" w:eastAsia="HG丸ｺﾞｼｯｸM-PRO" w:hAnsi="ＭＳ 明朝" w:cs="Times New Roman" w:hint="eastAsia"/>
        </w:rPr>
        <w:t>に</w:t>
      </w:r>
      <w:r w:rsidRPr="00642B40">
        <w:rPr>
          <w:rFonts w:ascii="HG丸ｺﾞｼｯｸM-PRO" w:eastAsia="HG丸ｺﾞｼｯｸM-PRO" w:hAnsi="ＭＳ 明朝" w:cs="Times New Roman"/>
        </w:rPr>
        <w:t>必要</w:t>
      </w:r>
      <w:r w:rsidRPr="00642B40">
        <w:rPr>
          <w:rFonts w:ascii="HG丸ｺﾞｼｯｸM-PRO" w:eastAsia="HG丸ｺﾞｼｯｸM-PRO" w:hAnsi="ＭＳ 明朝" w:cs="Times New Roman" w:hint="eastAsia"/>
        </w:rPr>
        <w:t>だと</w:t>
      </w:r>
      <w:r w:rsidRPr="00642B40">
        <w:rPr>
          <w:rFonts w:ascii="HG丸ｺﾞｼｯｸM-PRO" w:eastAsia="HG丸ｺﾞｼｯｸM-PRO" w:hAnsi="ＭＳ 明朝" w:cs="Times New Roman"/>
        </w:rPr>
        <w:t>考</w:t>
      </w:r>
      <w:r w:rsidRPr="00642B40">
        <w:rPr>
          <w:rFonts w:ascii="HG丸ｺﾞｼｯｸM-PRO" w:eastAsia="HG丸ｺﾞｼｯｸM-PRO" w:hAnsi="ＭＳ 明朝" w:cs="Times New Roman" w:hint="eastAsia"/>
        </w:rPr>
        <w:t>えるかについてみると、「身近なところで日常生活に関する相談窓口の整備」が</w:t>
      </w:r>
      <w:r w:rsidRPr="00642B40">
        <w:rPr>
          <w:rFonts w:ascii="HG丸ｺﾞｼｯｸM-PRO" w:eastAsia="HG丸ｺﾞｼｯｸM-PRO" w:hAnsi="ＭＳ 明朝" w:cs="Times New Roman"/>
        </w:rPr>
        <w:t>29.5</w:t>
      </w:r>
      <w:r w:rsidRPr="00642B40">
        <w:rPr>
          <w:rFonts w:ascii="HG丸ｺﾞｼｯｸM-PRO" w:eastAsia="HG丸ｺﾞｼｯｸM-PRO" w:hAnsi="ＭＳ 明朝" w:cs="Times New Roman" w:hint="eastAsia"/>
        </w:rPr>
        <w:t>％ともっとも高く、次いで「支援が必要な人へのサポート体制の充実」が</w:t>
      </w:r>
      <w:r w:rsidRPr="00642B40">
        <w:rPr>
          <w:rFonts w:ascii="HG丸ｺﾞｼｯｸM-PRO" w:eastAsia="HG丸ｺﾞｼｯｸM-PRO" w:hAnsi="ＭＳ 明朝" w:cs="Times New Roman"/>
        </w:rPr>
        <w:t>28.5</w:t>
      </w:r>
      <w:r w:rsidRPr="00642B40">
        <w:rPr>
          <w:rFonts w:ascii="HG丸ｺﾞｼｯｸM-PRO" w:eastAsia="HG丸ｺﾞｼｯｸM-PRO" w:hAnsi="ＭＳ 明朝" w:cs="Times New Roman" w:hint="eastAsia"/>
        </w:rPr>
        <w:t>％、「在宅福祉サービス（ホームヘルプサービス・デイサービスなど）の充実」が</w:t>
      </w:r>
      <w:r w:rsidRPr="00642B40">
        <w:rPr>
          <w:rFonts w:ascii="HG丸ｺﾞｼｯｸM-PRO" w:eastAsia="HG丸ｺﾞｼｯｸM-PRO" w:hAnsi="ＭＳ 明朝" w:cs="Times New Roman"/>
        </w:rPr>
        <w:t>24.7</w:t>
      </w:r>
      <w:r w:rsidRPr="00642B40">
        <w:rPr>
          <w:rFonts w:ascii="HG丸ｺﾞｼｯｸM-PRO" w:eastAsia="HG丸ｺﾞｼｯｸM-PRO" w:hAnsi="ＭＳ 明朝" w:cs="Times New Roman" w:hint="eastAsia"/>
        </w:rPr>
        <w:t>％となっています。</w:t>
      </w:r>
    </w:p>
    <w:p w14:paraId="361D3DBF" w14:textId="77777777" w:rsidR="00642B40" w:rsidRPr="00642B40" w:rsidRDefault="00642B40" w:rsidP="00642B40">
      <w:pPr>
        <w:rPr>
          <w:rFonts w:ascii="Century" w:eastAsia="ＭＳ 明朝" w:hAnsi="Century" w:cs="Times New Roman"/>
        </w:rPr>
      </w:pPr>
      <w:r w:rsidRPr="00642B40">
        <w:rPr>
          <w:rFonts w:ascii="Century" w:eastAsia="ＭＳ 明朝" w:hAnsi="Century" w:cs="Times New Roman"/>
          <w:noProof/>
        </w:rPr>
        <w:drawing>
          <wp:anchor distT="0" distB="0" distL="114300" distR="114300" simplePos="0" relativeHeight="251898880" behindDoc="1" locked="0" layoutInCell="1" allowOverlap="1" wp14:anchorId="57697305" wp14:editId="3D8C7FD1">
            <wp:simplePos x="0" y="0"/>
            <wp:positionH relativeFrom="column">
              <wp:posOffset>53340</wp:posOffset>
            </wp:positionH>
            <wp:positionV relativeFrom="paragraph">
              <wp:posOffset>25400</wp:posOffset>
            </wp:positionV>
            <wp:extent cx="5334000" cy="6033732"/>
            <wp:effectExtent l="0" t="0" r="0" b="0"/>
            <wp:wrapNone/>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38112" cy="60383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D68F32" w14:textId="77777777" w:rsidR="00642B40" w:rsidRPr="00642B40" w:rsidRDefault="00642B40" w:rsidP="00642B40">
      <w:pPr>
        <w:rPr>
          <w:rFonts w:ascii="Century" w:eastAsia="ＭＳ 明朝" w:hAnsi="Century" w:cs="Times New Roman"/>
        </w:rPr>
      </w:pPr>
    </w:p>
    <w:p w14:paraId="34403D98" w14:textId="77777777" w:rsidR="00642B40" w:rsidRPr="00642B40" w:rsidRDefault="00642B40" w:rsidP="00642B40">
      <w:pPr>
        <w:rPr>
          <w:rFonts w:ascii="Century" w:eastAsia="ＭＳ 明朝" w:hAnsi="Century" w:cs="Times New Roman"/>
        </w:rPr>
      </w:pPr>
    </w:p>
    <w:p w14:paraId="1F87AE30" w14:textId="77777777" w:rsidR="00642B40" w:rsidRPr="00642B40" w:rsidRDefault="00642B40" w:rsidP="00642B40">
      <w:pPr>
        <w:rPr>
          <w:rFonts w:ascii="Century" w:eastAsia="ＭＳ 明朝" w:hAnsi="Century" w:cs="Times New Roman"/>
        </w:rPr>
      </w:pPr>
    </w:p>
    <w:p w14:paraId="3332233B" w14:textId="77777777" w:rsidR="00642B40" w:rsidRPr="00642B40" w:rsidRDefault="00642B40" w:rsidP="00642B40">
      <w:pPr>
        <w:rPr>
          <w:rFonts w:ascii="Century" w:eastAsia="ＭＳ 明朝" w:hAnsi="Century" w:cs="Times New Roman"/>
        </w:rPr>
      </w:pPr>
    </w:p>
    <w:p w14:paraId="257E6654" w14:textId="77777777" w:rsidR="00642B40" w:rsidRPr="00642B40" w:rsidRDefault="00642B40" w:rsidP="00642B40">
      <w:pPr>
        <w:rPr>
          <w:rFonts w:ascii="Century" w:eastAsia="ＭＳ 明朝" w:hAnsi="Century" w:cs="Times New Roman"/>
        </w:rPr>
      </w:pPr>
    </w:p>
    <w:p w14:paraId="7D285A76" w14:textId="77777777" w:rsidR="00642B40" w:rsidRPr="00642B40" w:rsidRDefault="00642B40" w:rsidP="00642B40">
      <w:pPr>
        <w:rPr>
          <w:rFonts w:ascii="Century" w:eastAsia="ＭＳ 明朝" w:hAnsi="Century" w:cs="Times New Roman"/>
        </w:rPr>
      </w:pPr>
    </w:p>
    <w:p w14:paraId="102358AE" w14:textId="77777777" w:rsidR="00642B40" w:rsidRPr="00642B40" w:rsidRDefault="00642B40" w:rsidP="00642B40">
      <w:pPr>
        <w:rPr>
          <w:rFonts w:ascii="Century" w:eastAsia="ＭＳ 明朝" w:hAnsi="Century" w:cs="Times New Roman"/>
        </w:rPr>
      </w:pPr>
    </w:p>
    <w:p w14:paraId="370DCFC5" w14:textId="77777777" w:rsidR="00642B40" w:rsidRPr="00642B40" w:rsidRDefault="00642B40" w:rsidP="00642B40">
      <w:pPr>
        <w:rPr>
          <w:rFonts w:ascii="Century" w:eastAsia="ＭＳ 明朝" w:hAnsi="Century" w:cs="Times New Roman"/>
        </w:rPr>
      </w:pPr>
    </w:p>
    <w:p w14:paraId="27E89A20" w14:textId="77777777" w:rsidR="00642B40" w:rsidRPr="00642B40" w:rsidRDefault="00642B40" w:rsidP="00642B40">
      <w:pPr>
        <w:tabs>
          <w:tab w:val="left" w:pos="4253"/>
        </w:tabs>
        <w:rPr>
          <w:rFonts w:ascii="Century" w:eastAsia="ＭＳ 明朝" w:hAnsi="Century" w:cs="Times New Roman"/>
        </w:rPr>
      </w:pPr>
    </w:p>
    <w:p w14:paraId="216D8422" w14:textId="77777777" w:rsidR="00642B40" w:rsidRPr="00642B40" w:rsidRDefault="00642B40" w:rsidP="00642B40">
      <w:pPr>
        <w:rPr>
          <w:rFonts w:ascii="Century" w:eastAsia="ＭＳ 明朝" w:hAnsi="Century" w:cs="Times New Roman"/>
        </w:rPr>
      </w:pPr>
    </w:p>
    <w:p w14:paraId="0172E346" w14:textId="77777777" w:rsidR="00642B40" w:rsidRPr="00642B40" w:rsidRDefault="00642B40" w:rsidP="00642B40">
      <w:pPr>
        <w:rPr>
          <w:rFonts w:ascii="Century" w:eastAsia="ＭＳ 明朝" w:hAnsi="Century" w:cs="Times New Roman"/>
        </w:rPr>
      </w:pPr>
    </w:p>
    <w:p w14:paraId="2F859C85" w14:textId="77777777" w:rsidR="00642B40" w:rsidRPr="00642B40" w:rsidRDefault="00642B40" w:rsidP="00642B40">
      <w:pPr>
        <w:rPr>
          <w:rFonts w:ascii="Century" w:eastAsia="ＭＳ 明朝" w:hAnsi="Century" w:cs="Times New Roman"/>
        </w:rPr>
      </w:pPr>
    </w:p>
    <w:p w14:paraId="33D2549D" w14:textId="77777777" w:rsidR="00642B40" w:rsidRPr="00642B40" w:rsidRDefault="00642B40" w:rsidP="00642B40">
      <w:pPr>
        <w:rPr>
          <w:rFonts w:ascii="Century" w:eastAsia="ＭＳ 明朝" w:hAnsi="Century" w:cs="Times New Roman"/>
        </w:rPr>
      </w:pPr>
    </w:p>
    <w:p w14:paraId="2704D627" w14:textId="77777777" w:rsidR="00642B40" w:rsidRPr="00642B40" w:rsidRDefault="00642B40" w:rsidP="00642B40">
      <w:pPr>
        <w:rPr>
          <w:rFonts w:ascii="Century" w:eastAsia="ＭＳ 明朝" w:hAnsi="Century" w:cs="Times New Roman"/>
        </w:rPr>
      </w:pPr>
    </w:p>
    <w:p w14:paraId="7F986075" w14:textId="77777777" w:rsidR="00642B40" w:rsidRPr="00642B40" w:rsidRDefault="00642B40" w:rsidP="00642B40">
      <w:pPr>
        <w:rPr>
          <w:rFonts w:ascii="Century" w:eastAsia="ＭＳ 明朝" w:hAnsi="Century" w:cs="Times New Roman"/>
        </w:rPr>
      </w:pPr>
    </w:p>
    <w:p w14:paraId="13B9593D" w14:textId="77777777" w:rsidR="00642B40" w:rsidRPr="00642B40" w:rsidRDefault="00642B40" w:rsidP="00642B40">
      <w:pPr>
        <w:rPr>
          <w:rFonts w:ascii="Century" w:eastAsia="ＭＳ 明朝" w:hAnsi="Century" w:cs="Times New Roman"/>
        </w:rPr>
      </w:pPr>
    </w:p>
    <w:p w14:paraId="48A1243E" w14:textId="77777777" w:rsidR="00642B40" w:rsidRPr="00642B40" w:rsidRDefault="00642B40" w:rsidP="00642B40">
      <w:pPr>
        <w:rPr>
          <w:rFonts w:ascii="Century" w:eastAsia="ＭＳ 明朝" w:hAnsi="Century" w:cs="Times New Roman"/>
        </w:rPr>
      </w:pPr>
    </w:p>
    <w:p w14:paraId="68F8495E" w14:textId="77777777" w:rsidR="00642B40" w:rsidRPr="00642B40" w:rsidRDefault="00642B40" w:rsidP="00642B40">
      <w:pPr>
        <w:rPr>
          <w:rFonts w:ascii="Century" w:eastAsia="ＭＳ 明朝" w:hAnsi="Century" w:cs="Times New Roman"/>
        </w:rPr>
      </w:pPr>
    </w:p>
    <w:p w14:paraId="18239C1A" w14:textId="77777777" w:rsidR="00642B40" w:rsidRPr="00642B40" w:rsidRDefault="00642B40" w:rsidP="00642B40">
      <w:pPr>
        <w:rPr>
          <w:rFonts w:ascii="Century" w:eastAsia="ＭＳ 明朝" w:hAnsi="Century" w:cs="Times New Roman"/>
        </w:rPr>
      </w:pPr>
    </w:p>
    <w:p w14:paraId="29285C13" w14:textId="77777777" w:rsidR="00642B40" w:rsidRPr="00642B40" w:rsidRDefault="00642B40" w:rsidP="00642B40">
      <w:pPr>
        <w:rPr>
          <w:rFonts w:ascii="Century" w:eastAsia="ＭＳ 明朝" w:hAnsi="Century" w:cs="Times New Roman"/>
        </w:rPr>
      </w:pPr>
    </w:p>
    <w:p w14:paraId="0C611B73" w14:textId="77777777" w:rsidR="00642B40" w:rsidRPr="00642B40" w:rsidRDefault="00642B40" w:rsidP="00642B40">
      <w:pPr>
        <w:rPr>
          <w:rFonts w:ascii="Century" w:eastAsia="ＭＳ 明朝" w:hAnsi="Century" w:cs="Times New Roman"/>
        </w:rPr>
      </w:pPr>
    </w:p>
    <w:p w14:paraId="0466B664" w14:textId="77777777" w:rsidR="00642B40" w:rsidRPr="00642B40" w:rsidRDefault="00642B40" w:rsidP="00642B40">
      <w:pPr>
        <w:rPr>
          <w:rFonts w:ascii="Century" w:eastAsia="ＭＳ 明朝" w:hAnsi="Century" w:cs="Times New Roman"/>
        </w:rPr>
      </w:pPr>
    </w:p>
    <w:p w14:paraId="736FC2DD" w14:textId="77777777" w:rsidR="00642B40" w:rsidRPr="00642B40" w:rsidRDefault="00642B40" w:rsidP="00642B40">
      <w:pPr>
        <w:rPr>
          <w:rFonts w:ascii="Century" w:eastAsia="ＭＳ 明朝" w:hAnsi="Century" w:cs="Times New Roman"/>
        </w:rPr>
      </w:pPr>
    </w:p>
    <w:p w14:paraId="21937C64" w14:textId="77777777" w:rsidR="00642B40" w:rsidRPr="00642B40" w:rsidRDefault="00642B40" w:rsidP="00642B40">
      <w:pPr>
        <w:rPr>
          <w:rFonts w:ascii="Century" w:eastAsia="ＭＳ 明朝" w:hAnsi="Century" w:cs="Times New Roman"/>
        </w:rPr>
      </w:pPr>
    </w:p>
    <w:p w14:paraId="3217D595" w14:textId="77777777" w:rsidR="00642B40" w:rsidRPr="00642B40" w:rsidRDefault="00642B40" w:rsidP="00642B40">
      <w:pPr>
        <w:rPr>
          <w:rFonts w:ascii="Century" w:eastAsia="ＭＳ 明朝" w:hAnsi="Century" w:cs="Times New Roman"/>
        </w:rPr>
      </w:pPr>
    </w:p>
    <w:p w14:paraId="4B615662" w14:textId="77777777" w:rsidR="00D45C8D" w:rsidRPr="00642B40" w:rsidRDefault="00D45C8D" w:rsidP="00D45C8D">
      <w:pPr>
        <w:rPr>
          <w:rFonts w:ascii="HG丸ｺﾞｼｯｸM-PRO" w:eastAsia="HG丸ｺﾞｼｯｸM-PRO" w:hAnsi="HG丸ｺﾞｼｯｸM-PRO"/>
          <w:sz w:val="22"/>
        </w:rPr>
      </w:pPr>
    </w:p>
    <w:p w14:paraId="3FE93106" w14:textId="4D8CBB43" w:rsidR="00D45C8D" w:rsidRPr="00130742" w:rsidRDefault="00D45C8D" w:rsidP="00D45C8D">
      <w:pPr>
        <w:rPr>
          <w:rFonts w:ascii="HG丸ｺﾞｼｯｸM-PRO" w:eastAsia="HG丸ｺﾞｼｯｸM-PRO" w:hAnsi="HG丸ｺﾞｼｯｸM-PRO"/>
          <w:sz w:val="22"/>
        </w:rPr>
      </w:pPr>
      <w:r>
        <w:rPr>
          <w:rFonts w:ascii="HGS創英角ｺﾞｼｯｸUB" w:eastAsia="HGS創英角ｺﾞｼｯｸUB" w:hAnsi="HGS創英角ｺﾞｼｯｸUB" w:hint="eastAsia"/>
          <w:sz w:val="24"/>
        </w:rPr>
        <w:t xml:space="preserve">　</w:t>
      </w:r>
      <w:r w:rsidRPr="00130742">
        <w:rPr>
          <w:rFonts w:ascii="HGS創英角ｺﾞｼｯｸUB" w:eastAsia="HGS創英角ｺﾞｼｯｸUB" w:hAnsi="ＭＳ ゴシック" w:cs="Times New Roman" w:hint="eastAsia"/>
          <w:sz w:val="24"/>
          <w:szCs w:val="24"/>
        </w:rPr>
        <w:t>鳴門市社会福祉協議会について</w:t>
      </w:r>
      <w:r w:rsidRPr="00AC39D2">
        <w:rPr>
          <w:rFonts w:ascii="HGS創英角ｺﾞｼｯｸUB" w:eastAsia="HGS創英角ｺﾞｼｯｸUB" w:hAnsi="ＭＳ ゴシック" w:hint="eastAsia"/>
          <w:sz w:val="24"/>
          <w:szCs w:val="24"/>
        </w:rPr>
        <w:t>〈ひとつだけ○〉</w:t>
      </w:r>
    </w:p>
    <w:p w14:paraId="700A9C27" w14:textId="77777777" w:rsidR="00D45C8D" w:rsidRPr="00130742" w:rsidRDefault="00D45C8D" w:rsidP="00D45C8D">
      <w:pPr>
        <w:pBdr>
          <w:top w:val="single" w:sz="18" w:space="1" w:color="auto"/>
          <w:bottom w:val="single" w:sz="8" w:space="1" w:color="auto"/>
        </w:pBdr>
        <w:ind w:firstLineChars="100" w:firstLine="210"/>
        <w:rPr>
          <w:rFonts w:ascii="HG丸ｺﾞｼｯｸM-PRO" w:eastAsia="HG丸ｺﾞｼｯｸM-PRO" w:hAnsi="ＭＳ 明朝" w:cs="Times New Roman"/>
        </w:rPr>
      </w:pPr>
      <w:r w:rsidRPr="00130742">
        <w:rPr>
          <w:rFonts w:ascii="HG丸ｺﾞｼｯｸM-PRO" w:eastAsia="HG丸ｺﾞｼｯｸM-PRO" w:hAnsi="ＭＳ 明朝" w:cs="Times New Roman" w:hint="eastAsia"/>
        </w:rPr>
        <w:t>鳴門市社会福祉協議会を知っているかについてみると、「名前は聞いたことがあるが、活動内容は知らない」が</w:t>
      </w:r>
      <w:r w:rsidRPr="00130742">
        <w:rPr>
          <w:rFonts w:ascii="HG丸ｺﾞｼｯｸM-PRO" w:eastAsia="HG丸ｺﾞｼｯｸM-PRO" w:hAnsi="ＭＳ 明朝" w:cs="Times New Roman"/>
        </w:rPr>
        <w:t>45.4</w:t>
      </w:r>
      <w:r w:rsidRPr="00130742">
        <w:rPr>
          <w:rFonts w:ascii="HG丸ｺﾞｼｯｸM-PRO" w:eastAsia="HG丸ｺﾞｼｯｸM-PRO" w:hAnsi="ＭＳ 明朝" w:cs="Times New Roman" w:hint="eastAsia"/>
        </w:rPr>
        <w:t>％ともっとも高く、次いで「名前も活動内容も知らない」が</w:t>
      </w:r>
      <w:r w:rsidRPr="00130742">
        <w:rPr>
          <w:rFonts w:ascii="HG丸ｺﾞｼｯｸM-PRO" w:eastAsia="HG丸ｺﾞｼｯｸM-PRO" w:hAnsi="ＭＳ 明朝" w:cs="Times New Roman"/>
        </w:rPr>
        <w:t>32.5</w:t>
      </w:r>
      <w:r w:rsidRPr="00130742">
        <w:rPr>
          <w:rFonts w:ascii="HG丸ｺﾞｼｯｸM-PRO" w:eastAsia="HG丸ｺﾞｼｯｸM-PRO" w:hAnsi="ＭＳ 明朝" w:cs="Times New Roman" w:hint="eastAsia"/>
        </w:rPr>
        <w:t>％、「名前も活動内容も知っている」が</w:t>
      </w:r>
      <w:r w:rsidRPr="00130742">
        <w:rPr>
          <w:rFonts w:ascii="HG丸ｺﾞｼｯｸM-PRO" w:eastAsia="HG丸ｺﾞｼｯｸM-PRO" w:hAnsi="ＭＳ 明朝" w:cs="Times New Roman"/>
        </w:rPr>
        <w:t>17.4</w:t>
      </w:r>
      <w:r w:rsidRPr="00130742">
        <w:rPr>
          <w:rFonts w:ascii="HG丸ｺﾞｼｯｸM-PRO" w:eastAsia="HG丸ｺﾞｼｯｸM-PRO" w:hAnsi="ＭＳ 明朝" w:cs="Times New Roman" w:hint="eastAsia"/>
        </w:rPr>
        <w:t>％となっています。</w:t>
      </w:r>
    </w:p>
    <w:p w14:paraId="6215705D" w14:textId="1D52E5C9" w:rsidR="00D45C8D" w:rsidRPr="00130742" w:rsidRDefault="00D45C8D" w:rsidP="00D45C8D">
      <w:pPr>
        <w:rPr>
          <w:rFonts w:ascii="Century" w:eastAsia="ＭＳ 明朝" w:hAnsi="Century" w:cs="Times New Roman"/>
        </w:rPr>
      </w:pPr>
    </w:p>
    <w:p w14:paraId="6B8484B6" w14:textId="38B203FE" w:rsidR="00D45C8D" w:rsidRPr="00130742" w:rsidRDefault="00D45C8D" w:rsidP="00D45C8D">
      <w:pPr>
        <w:rPr>
          <w:rFonts w:ascii="Century" w:eastAsia="ＭＳ 明朝" w:hAnsi="Century" w:cs="Times New Roman"/>
        </w:rPr>
      </w:pPr>
    </w:p>
    <w:p w14:paraId="55E42DA8" w14:textId="1152E67B" w:rsidR="00D45C8D" w:rsidRPr="00130742" w:rsidRDefault="00D45C8D" w:rsidP="00D45C8D">
      <w:pPr>
        <w:tabs>
          <w:tab w:val="left" w:pos="2127"/>
          <w:tab w:val="left" w:pos="8647"/>
        </w:tabs>
        <w:rPr>
          <w:rFonts w:ascii="Century" w:eastAsia="ＭＳ 明朝" w:hAnsi="Century" w:cs="Times New Roman"/>
        </w:rPr>
      </w:pPr>
    </w:p>
    <w:p w14:paraId="2DB86378" w14:textId="3460C73D" w:rsidR="00D45C8D" w:rsidRPr="00130742" w:rsidRDefault="00D95261" w:rsidP="00D45C8D">
      <w:pPr>
        <w:rPr>
          <w:rFonts w:ascii="Century" w:eastAsia="ＭＳ 明朝" w:hAnsi="Century" w:cs="Times New Roman"/>
        </w:rPr>
      </w:pPr>
      <w:r w:rsidRPr="00130742">
        <w:rPr>
          <w:rFonts w:ascii="Century" w:eastAsia="ＭＳ 明朝" w:hAnsi="Century" w:cs="Times New Roman"/>
          <w:noProof/>
        </w:rPr>
        <w:drawing>
          <wp:anchor distT="0" distB="0" distL="114300" distR="114300" simplePos="0" relativeHeight="251864064" behindDoc="0" locked="0" layoutInCell="1" allowOverlap="1" wp14:anchorId="408099FB" wp14:editId="40E7E2D9">
            <wp:simplePos x="0" y="0"/>
            <wp:positionH relativeFrom="column">
              <wp:posOffset>-422910</wp:posOffset>
            </wp:positionH>
            <wp:positionV relativeFrom="paragraph">
              <wp:posOffset>111125</wp:posOffset>
            </wp:positionV>
            <wp:extent cx="5876925" cy="2133600"/>
            <wp:effectExtent l="0" t="0" r="0" b="0"/>
            <wp:wrapNone/>
            <wp:docPr id="867" name="図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76925"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CCB97B" w14:textId="77777777" w:rsidR="00D45C8D" w:rsidRPr="00130742" w:rsidRDefault="00D45C8D" w:rsidP="00D45C8D">
      <w:pPr>
        <w:rPr>
          <w:rFonts w:ascii="Century" w:eastAsia="ＭＳ 明朝" w:hAnsi="Century" w:cs="Times New Roman"/>
        </w:rPr>
      </w:pPr>
    </w:p>
    <w:p w14:paraId="69F450B7" w14:textId="77777777" w:rsidR="00D45C8D" w:rsidRPr="00130742" w:rsidRDefault="00D45C8D" w:rsidP="00D45C8D">
      <w:pPr>
        <w:rPr>
          <w:rFonts w:ascii="Century" w:eastAsia="ＭＳ 明朝" w:hAnsi="Century" w:cs="Times New Roman"/>
        </w:rPr>
      </w:pPr>
    </w:p>
    <w:p w14:paraId="5CC95CB0" w14:textId="77777777" w:rsidR="00D45C8D" w:rsidRPr="00130742" w:rsidRDefault="00D45C8D" w:rsidP="00D45C8D">
      <w:pPr>
        <w:rPr>
          <w:rFonts w:ascii="Century" w:eastAsia="ＭＳ 明朝" w:hAnsi="Century" w:cs="Times New Roman"/>
        </w:rPr>
      </w:pPr>
    </w:p>
    <w:p w14:paraId="33F5AE78" w14:textId="77777777" w:rsidR="00D45C8D" w:rsidRPr="00130742" w:rsidRDefault="00D45C8D" w:rsidP="00D45C8D">
      <w:pPr>
        <w:rPr>
          <w:rFonts w:ascii="Century" w:eastAsia="ＭＳ 明朝" w:hAnsi="Century" w:cs="Times New Roman"/>
        </w:rPr>
      </w:pPr>
    </w:p>
    <w:p w14:paraId="733305F6" w14:textId="77777777" w:rsidR="00D45C8D" w:rsidRDefault="00D45C8D" w:rsidP="00D45C8D">
      <w:pPr>
        <w:rPr>
          <w:rFonts w:ascii="Century" w:eastAsia="ＭＳ 明朝" w:hAnsi="Century" w:cs="Times New Roman"/>
        </w:rPr>
      </w:pPr>
    </w:p>
    <w:p w14:paraId="07789C71" w14:textId="77777777" w:rsidR="00D45C8D" w:rsidRDefault="00D45C8D" w:rsidP="00D45C8D">
      <w:pPr>
        <w:rPr>
          <w:rFonts w:ascii="Century" w:eastAsia="ＭＳ 明朝" w:hAnsi="Century" w:cs="Times New Roman"/>
        </w:rPr>
      </w:pPr>
    </w:p>
    <w:p w14:paraId="39164815" w14:textId="77777777" w:rsidR="00D45C8D" w:rsidRDefault="00D45C8D" w:rsidP="00D45C8D">
      <w:pPr>
        <w:rPr>
          <w:rFonts w:ascii="Century" w:eastAsia="ＭＳ 明朝" w:hAnsi="Century" w:cs="Times New Roman"/>
        </w:rPr>
      </w:pPr>
    </w:p>
    <w:p w14:paraId="26D82DD7" w14:textId="77777777" w:rsidR="00D45C8D" w:rsidRDefault="00D45C8D" w:rsidP="00D45C8D">
      <w:pPr>
        <w:rPr>
          <w:rFonts w:ascii="Century" w:eastAsia="ＭＳ 明朝" w:hAnsi="Century" w:cs="Times New Roman"/>
        </w:rPr>
      </w:pPr>
    </w:p>
    <w:p w14:paraId="4E634D46" w14:textId="77777777" w:rsidR="00D45C8D" w:rsidRDefault="00D45C8D" w:rsidP="00D45C8D">
      <w:pPr>
        <w:rPr>
          <w:rFonts w:ascii="Century" w:eastAsia="ＭＳ 明朝" w:hAnsi="Century" w:cs="Times New Roman"/>
        </w:rPr>
      </w:pPr>
    </w:p>
    <w:p w14:paraId="52984ACC" w14:textId="77777777" w:rsidR="00D45C8D" w:rsidRDefault="00D45C8D" w:rsidP="00D45C8D">
      <w:pPr>
        <w:rPr>
          <w:rFonts w:ascii="Century" w:eastAsia="ＭＳ 明朝" w:hAnsi="Century" w:cs="Times New Roman"/>
        </w:rPr>
      </w:pPr>
    </w:p>
    <w:p w14:paraId="377A622E" w14:textId="77777777" w:rsidR="00D45C8D" w:rsidRDefault="00D45C8D" w:rsidP="00D45C8D">
      <w:pPr>
        <w:rPr>
          <w:rFonts w:ascii="Century" w:eastAsia="ＭＳ 明朝" w:hAnsi="Century" w:cs="Times New Roman"/>
        </w:rPr>
      </w:pPr>
    </w:p>
    <w:p w14:paraId="6D155207" w14:textId="77777777" w:rsidR="00D45C8D" w:rsidRDefault="00D45C8D" w:rsidP="00D45C8D">
      <w:pPr>
        <w:rPr>
          <w:rFonts w:ascii="Century" w:eastAsia="ＭＳ 明朝" w:hAnsi="Century" w:cs="Times New Roman"/>
        </w:rPr>
      </w:pPr>
    </w:p>
    <w:p w14:paraId="65F8D625" w14:textId="77777777" w:rsidR="00D45C8D" w:rsidRDefault="00D45C8D" w:rsidP="00D45C8D">
      <w:pPr>
        <w:rPr>
          <w:rFonts w:ascii="Century" w:eastAsia="ＭＳ 明朝" w:hAnsi="Century" w:cs="Times New Roman"/>
        </w:rPr>
      </w:pPr>
    </w:p>
    <w:p w14:paraId="163C302C" w14:textId="77777777" w:rsidR="00D45C8D" w:rsidRDefault="00D45C8D" w:rsidP="00D45C8D">
      <w:pPr>
        <w:rPr>
          <w:rFonts w:ascii="Century" w:eastAsia="ＭＳ 明朝" w:hAnsi="Century" w:cs="Times New Roman"/>
        </w:rPr>
      </w:pPr>
    </w:p>
    <w:p w14:paraId="1E10BC96" w14:textId="77777777" w:rsidR="00D45C8D" w:rsidRDefault="00D45C8D" w:rsidP="00D45C8D">
      <w:pPr>
        <w:rPr>
          <w:rFonts w:ascii="Century" w:eastAsia="ＭＳ 明朝" w:hAnsi="Century" w:cs="Times New Roman"/>
        </w:rPr>
      </w:pPr>
    </w:p>
    <w:p w14:paraId="031F8D9A" w14:textId="77777777" w:rsidR="00D45C8D" w:rsidRDefault="00D45C8D" w:rsidP="00D45C8D">
      <w:pPr>
        <w:rPr>
          <w:rFonts w:ascii="Century" w:eastAsia="ＭＳ 明朝" w:hAnsi="Century" w:cs="Times New Roman"/>
        </w:rPr>
      </w:pPr>
    </w:p>
    <w:p w14:paraId="6C880EE1" w14:textId="77777777" w:rsidR="00D45C8D" w:rsidRDefault="00D45C8D" w:rsidP="00D45C8D">
      <w:pPr>
        <w:rPr>
          <w:rFonts w:ascii="Century" w:eastAsia="ＭＳ 明朝" w:hAnsi="Century" w:cs="Times New Roman"/>
        </w:rPr>
      </w:pPr>
    </w:p>
    <w:p w14:paraId="04968993" w14:textId="77777777" w:rsidR="00D45C8D" w:rsidRDefault="00D45C8D" w:rsidP="00D45C8D">
      <w:pPr>
        <w:rPr>
          <w:rFonts w:ascii="Century" w:eastAsia="ＭＳ 明朝" w:hAnsi="Century" w:cs="Times New Roman"/>
        </w:rPr>
      </w:pPr>
    </w:p>
    <w:p w14:paraId="52105103" w14:textId="77777777" w:rsidR="00642B40" w:rsidRDefault="00642B40" w:rsidP="00D45C8D">
      <w:pPr>
        <w:rPr>
          <w:rFonts w:ascii="Century" w:eastAsia="ＭＳ 明朝" w:hAnsi="Century" w:cs="Times New Roman"/>
        </w:rPr>
      </w:pPr>
    </w:p>
    <w:p w14:paraId="5700C2FE" w14:textId="77777777" w:rsidR="00642B40" w:rsidRDefault="00642B40" w:rsidP="00D45C8D">
      <w:pPr>
        <w:rPr>
          <w:rFonts w:ascii="Century" w:eastAsia="ＭＳ 明朝" w:hAnsi="Century" w:cs="Times New Roman"/>
        </w:rPr>
      </w:pPr>
    </w:p>
    <w:p w14:paraId="5345817C" w14:textId="77777777" w:rsidR="00642B40" w:rsidRDefault="00642B40" w:rsidP="00D45C8D">
      <w:pPr>
        <w:rPr>
          <w:rFonts w:ascii="Century" w:eastAsia="ＭＳ 明朝" w:hAnsi="Century" w:cs="Times New Roman"/>
        </w:rPr>
      </w:pPr>
    </w:p>
    <w:p w14:paraId="2C854B83" w14:textId="77777777" w:rsidR="00642B40" w:rsidRDefault="00642B40" w:rsidP="00D45C8D">
      <w:pPr>
        <w:rPr>
          <w:rFonts w:ascii="Century" w:eastAsia="ＭＳ 明朝" w:hAnsi="Century" w:cs="Times New Roman"/>
        </w:rPr>
      </w:pPr>
    </w:p>
    <w:p w14:paraId="10AEB5C9" w14:textId="77777777" w:rsidR="00642B40" w:rsidRDefault="00642B40" w:rsidP="00D45C8D">
      <w:pPr>
        <w:rPr>
          <w:rFonts w:ascii="Century" w:eastAsia="ＭＳ 明朝" w:hAnsi="Century" w:cs="Times New Roman"/>
        </w:rPr>
      </w:pPr>
    </w:p>
    <w:p w14:paraId="1E288D25" w14:textId="77777777" w:rsidR="00D45C8D" w:rsidRDefault="00D45C8D" w:rsidP="00D45C8D">
      <w:pPr>
        <w:rPr>
          <w:rFonts w:ascii="Century" w:eastAsia="ＭＳ 明朝" w:hAnsi="Century" w:cs="Times New Roman"/>
        </w:rPr>
      </w:pPr>
    </w:p>
    <w:p w14:paraId="14BB7586" w14:textId="77777777" w:rsidR="00D45C8D" w:rsidRDefault="00D45C8D" w:rsidP="00D45C8D">
      <w:pPr>
        <w:rPr>
          <w:rFonts w:ascii="Century" w:eastAsia="ＭＳ 明朝" w:hAnsi="Century" w:cs="Times New Roman"/>
        </w:rPr>
      </w:pPr>
    </w:p>
    <w:p w14:paraId="7698482E" w14:textId="77777777" w:rsidR="00D45C8D" w:rsidRDefault="00D45C8D" w:rsidP="00D45C8D">
      <w:pPr>
        <w:rPr>
          <w:rFonts w:ascii="Century" w:eastAsia="ＭＳ 明朝" w:hAnsi="Century" w:cs="Times New Roman"/>
        </w:rPr>
      </w:pPr>
    </w:p>
    <w:p w14:paraId="1BBA26B3" w14:textId="77777777" w:rsidR="001333F5" w:rsidRDefault="001333F5" w:rsidP="00D45C8D">
      <w:pPr>
        <w:rPr>
          <w:rFonts w:ascii="Century" w:eastAsia="ＭＳ 明朝" w:hAnsi="Century" w:cs="Times New Roman"/>
        </w:rPr>
      </w:pPr>
    </w:p>
    <w:p w14:paraId="4F6B5D92" w14:textId="77777777" w:rsidR="001333F5" w:rsidRDefault="001333F5" w:rsidP="00D45C8D">
      <w:pPr>
        <w:rPr>
          <w:rFonts w:ascii="Century" w:eastAsia="ＭＳ 明朝" w:hAnsi="Century" w:cs="Times New Roman"/>
        </w:rPr>
      </w:pPr>
    </w:p>
    <w:p w14:paraId="4B15F6E2" w14:textId="77777777" w:rsidR="00D45C8D" w:rsidRPr="00130742" w:rsidRDefault="00D45C8D" w:rsidP="001F095D">
      <w:pPr>
        <w:ind w:firstLineChars="100" w:firstLine="240"/>
        <w:rPr>
          <w:rFonts w:ascii="HGS創英角ｺﾞｼｯｸUB" w:eastAsia="HGS創英角ｺﾞｼｯｸUB" w:hAnsi="ＭＳ ゴシック" w:cs="Times New Roman"/>
          <w:sz w:val="24"/>
          <w:szCs w:val="24"/>
        </w:rPr>
      </w:pPr>
      <w:r w:rsidRPr="00130742">
        <w:rPr>
          <w:rFonts w:ascii="HGS創英角ｺﾞｼｯｸUB" w:eastAsia="HGS創英角ｺﾞｼｯｸUB" w:hAnsi="ＭＳ ゴシック" w:cs="Times New Roman" w:hint="eastAsia"/>
          <w:sz w:val="24"/>
          <w:szCs w:val="24"/>
        </w:rPr>
        <w:t>鳴門市社会福祉協議会に期待する支援について</w:t>
      </w:r>
      <w:r w:rsidRPr="00AC39D2">
        <w:rPr>
          <w:rFonts w:ascii="HGS創英角ｺﾞｼｯｸUB" w:eastAsia="HGS創英角ｺﾞｼｯｸUB" w:hAnsi="ＭＳ ゴシック" w:hint="eastAsia"/>
          <w:sz w:val="24"/>
          <w:szCs w:val="24"/>
        </w:rPr>
        <w:t>〈○は３つまで〉</w:t>
      </w:r>
    </w:p>
    <w:p w14:paraId="24AD24C7" w14:textId="77777777" w:rsidR="00D45C8D" w:rsidRPr="00130742" w:rsidRDefault="00D45C8D" w:rsidP="00D45C8D">
      <w:pPr>
        <w:pBdr>
          <w:top w:val="single" w:sz="18" w:space="1" w:color="auto"/>
          <w:bottom w:val="single" w:sz="8" w:space="1" w:color="auto"/>
        </w:pBdr>
        <w:ind w:firstLineChars="100" w:firstLine="210"/>
        <w:rPr>
          <w:rFonts w:ascii="HG丸ｺﾞｼｯｸM-PRO" w:eastAsia="HG丸ｺﾞｼｯｸM-PRO" w:hAnsi="ＭＳ 明朝" w:cs="Times New Roman"/>
        </w:rPr>
      </w:pPr>
      <w:r w:rsidRPr="00130742">
        <w:rPr>
          <w:rFonts w:ascii="HG丸ｺﾞｼｯｸM-PRO" w:eastAsia="HG丸ｺﾞｼｯｸM-PRO" w:hAnsi="ＭＳ 明朝" w:cs="Times New Roman"/>
        </w:rPr>
        <w:t>鳴門市社会福祉協議会</w:t>
      </w:r>
      <w:r w:rsidRPr="00130742">
        <w:rPr>
          <w:rFonts w:ascii="HG丸ｺﾞｼｯｸM-PRO" w:eastAsia="HG丸ｺﾞｼｯｸM-PRO" w:hAnsi="ＭＳ 明朝" w:cs="Times New Roman" w:hint="eastAsia"/>
        </w:rPr>
        <w:t>に</w:t>
      </w:r>
      <w:r w:rsidRPr="00130742">
        <w:rPr>
          <w:rFonts w:ascii="HG丸ｺﾞｼｯｸM-PRO" w:eastAsia="HG丸ｺﾞｼｯｸM-PRO" w:hAnsi="ＭＳ 明朝" w:cs="Times New Roman"/>
        </w:rPr>
        <w:t>対</w:t>
      </w:r>
      <w:r w:rsidRPr="00130742">
        <w:rPr>
          <w:rFonts w:ascii="HG丸ｺﾞｼｯｸM-PRO" w:eastAsia="HG丸ｺﾞｼｯｸM-PRO" w:hAnsi="ＭＳ 明朝" w:cs="Times New Roman" w:hint="eastAsia"/>
        </w:rPr>
        <w:t>してどのような</w:t>
      </w:r>
      <w:r w:rsidRPr="00130742">
        <w:rPr>
          <w:rFonts w:ascii="HG丸ｺﾞｼｯｸM-PRO" w:eastAsia="HG丸ｺﾞｼｯｸM-PRO" w:hAnsi="ＭＳ 明朝" w:cs="Times New Roman"/>
        </w:rPr>
        <w:t>活動</w:t>
      </w:r>
      <w:r w:rsidRPr="00130742">
        <w:rPr>
          <w:rFonts w:ascii="HG丸ｺﾞｼｯｸM-PRO" w:eastAsia="HG丸ｺﾞｼｯｸM-PRO" w:hAnsi="ＭＳ 明朝" w:cs="Times New Roman" w:hint="eastAsia"/>
        </w:rPr>
        <w:t>や</w:t>
      </w:r>
      <w:r w:rsidRPr="00130742">
        <w:rPr>
          <w:rFonts w:ascii="HG丸ｺﾞｼｯｸM-PRO" w:eastAsia="HG丸ｺﾞｼｯｸM-PRO" w:hAnsi="ＭＳ 明朝" w:cs="Times New Roman"/>
        </w:rPr>
        <w:t>支援</w:t>
      </w:r>
      <w:r w:rsidRPr="00130742">
        <w:rPr>
          <w:rFonts w:ascii="HG丸ｺﾞｼｯｸM-PRO" w:eastAsia="HG丸ｺﾞｼｯｸM-PRO" w:hAnsi="ＭＳ 明朝" w:cs="Times New Roman" w:hint="eastAsia"/>
        </w:rPr>
        <w:t>を</w:t>
      </w:r>
      <w:r w:rsidRPr="00130742">
        <w:rPr>
          <w:rFonts w:ascii="HG丸ｺﾞｼｯｸM-PRO" w:eastAsia="HG丸ｺﾞｼｯｸM-PRO" w:hAnsi="ＭＳ 明朝" w:cs="Times New Roman"/>
        </w:rPr>
        <w:t>期待</w:t>
      </w:r>
      <w:r w:rsidRPr="00130742">
        <w:rPr>
          <w:rFonts w:ascii="HG丸ｺﾞｼｯｸM-PRO" w:eastAsia="HG丸ｺﾞｼｯｸM-PRO" w:hAnsi="ＭＳ 明朝" w:cs="Times New Roman" w:hint="eastAsia"/>
        </w:rPr>
        <w:t>するかについてみると、「気軽に相談できる福祉相談窓口の充実」が</w:t>
      </w:r>
      <w:r w:rsidRPr="00130742">
        <w:rPr>
          <w:rFonts w:ascii="HG丸ｺﾞｼｯｸM-PRO" w:eastAsia="HG丸ｺﾞｼｯｸM-PRO" w:hAnsi="ＭＳ 明朝" w:cs="Times New Roman"/>
        </w:rPr>
        <w:t>32.5</w:t>
      </w:r>
      <w:r w:rsidRPr="00130742">
        <w:rPr>
          <w:rFonts w:ascii="HG丸ｺﾞｼｯｸM-PRO" w:eastAsia="HG丸ｺﾞｼｯｸM-PRO" w:hAnsi="ＭＳ 明朝" w:cs="Times New Roman" w:hint="eastAsia"/>
        </w:rPr>
        <w:t>％ともっとも高く、次いで「住民による見守りや支え合い活動への支援」が</w:t>
      </w:r>
      <w:r w:rsidRPr="00130742">
        <w:rPr>
          <w:rFonts w:ascii="HG丸ｺﾞｼｯｸM-PRO" w:eastAsia="HG丸ｺﾞｼｯｸM-PRO" w:hAnsi="ＭＳ 明朝" w:cs="Times New Roman"/>
        </w:rPr>
        <w:t>29.5</w:t>
      </w:r>
      <w:r w:rsidRPr="00130742">
        <w:rPr>
          <w:rFonts w:ascii="HG丸ｺﾞｼｯｸM-PRO" w:eastAsia="HG丸ｺﾞｼｯｸM-PRO" w:hAnsi="ＭＳ 明朝" w:cs="Times New Roman" w:hint="eastAsia"/>
        </w:rPr>
        <w:t>％、「高齢者や障がい者に対する福祉サービスの利用支援や権利擁護」が</w:t>
      </w:r>
      <w:r w:rsidRPr="00130742">
        <w:rPr>
          <w:rFonts w:ascii="HG丸ｺﾞｼｯｸM-PRO" w:eastAsia="HG丸ｺﾞｼｯｸM-PRO" w:hAnsi="ＭＳ 明朝" w:cs="Times New Roman"/>
        </w:rPr>
        <w:t xml:space="preserve">27.2 </w:t>
      </w:r>
      <w:r w:rsidRPr="00130742">
        <w:rPr>
          <w:rFonts w:ascii="HG丸ｺﾞｼｯｸM-PRO" w:eastAsia="HG丸ｺﾞｼｯｸM-PRO" w:hAnsi="ＭＳ 明朝" w:cs="Times New Roman" w:hint="eastAsia"/>
        </w:rPr>
        <w:t>％となっています。</w:t>
      </w:r>
    </w:p>
    <w:p w14:paraId="2168B69E" w14:textId="77777777" w:rsidR="00D45C8D" w:rsidRPr="00130742" w:rsidRDefault="00D45C8D" w:rsidP="00D45C8D">
      <w:pPr>
        <w:rPr>
          <w:rFonts w:ascii="Century" w:eastAsia="ＭＳ 明朝" w:hAnsi="Century" w:cs="Times New Roman"/>
        </w:rPr>
      </w:pPr>
      <w:r w:rsidRPr="00130742">
        <w:rPr>
          <w:rFonts w:ascii="Century" w:eastAsia="ＭＳ 明朝" w:hAnsi="Century" w:cs="Times New Roman"/>
          <w:noProof/>
        </w:rPr>
        <w:drawing>
          <wp:anchor distT="0" distB="0" distL="114300" distR="114300" simplePos="0" relativeHeight="251865088" behindDoc="1" locked="0" layoutInCell="1" allowOverlap="1" wp14:anchorId="391C3B48" wp14:editId="0B1B02D0">
            <wp:simplePos x="0" y="0"/>
            <wp:positionH relativeFrom="column">
              <wp:posOffset>-32384</wp:posOffset>
            </wp:positionH>
            <wp:positionV relativeFrom="paragraph">
              <wp:posOffset>2902</wp:posOffset>
            </wp:positionV>
            <wp:extent cx="5445534" cy="6269628"/>
            <wp:effectExtent l="0" t="0" r="0" b="0"/>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49467" cy="62741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329A73" w14:textId="77777777" w:rsidR="00D45C8D" w:rsidRPr="00130742" w:rsidRDefault="00D45C8D" w:rsidP="00D45C8D">
      <w:pPr>
        <w:rPr>
          <w:rFonts w:ascii="Century" w:eastAsia="ＭＳ 明朝" w:hAnsi="Century" w:cs="Times New Roman"/>
        </w:rPr>
      </w:pPr>
    </w:p>
    <w:p w14:paraId="355BF975" w14:textId="77777777" w:rsidR="00D45C8D" w:rsidRPr="00130742" w:rsidRDefault="00D45C8D" w:rsidP="00D45C8D">
      <w:pPr>
        <w:rPr>
          <w:rFonts w:ascii="Century" w:eastAsia="ＭＳ 明朝" w:hAnsi="Century" w:cs="Times New Roman"/>
        </w:rPr>
      </w:pPr>
    </w:p>
    <w:p w14:paraId="247DC284" w14:textId="77777777" w:rsidR="00D45C8D" w:rsidRPr="00130742" w:rsidRDefault="00D45C8D" w:rsidP="00D45C8D">
      <w:pPr>
        <w:rPr>
          <w:rFonts w:ascii="Century" w:eastAsia="ＭＳ 明朝" w:hAnsi="Century" w:cs="Times New Roman"/>
        </w:rPr>
      </w:pPr>
    </w:p>
    <w:p w14:paraId="079C0099" w14:textId="77777777" w:rsidR="00D45C8D" w:rsidRPr="00130742" w:rsidRDefault="00D45C8D" w:rsidP="00D45C8D">
      <w:pPr>
        <w:rPr>
          <w:rFonts w:ascii="Century" w:eastAsia="ＭＳ 明朝" w:hAnsi="Century" w:cs="Times New Roman"/>
        </w:rPr>
      </w:pPr>
    </w:p>
    <w:p w14:paraId="06CF9B5E" w14:textId="77777777" w:rsidR="00D45C8D" w:rsidRPr="00130742" w:rsidRDefault="00D45C8D" w:rsidP="00D45C8D">
      <w:pPr>
        <w:rPr>
          <w:rFonts w:ascii="Century" w:eastAsia="ＭＳ 明朝" w:hAnsi="Century" w:cs="Times New Roman"/>
        </w:rPr>
      </w:pPr>
    </w:p>
    <w:p w14:paraId="658817F3" w14:textId="77777777" w:rsidR="00D45C8D" w:rsidRPr="00130742" w:rsidRDefault="00D45C8D" w:rsidP="00D45C8D">
      <w:pPr>
        <w:rPr>
          <w:rFonts w:ascii="Century" w:eastAsia="ＭＳ 明朝" w:hAnsi="Century" w:cs="Times New Roman"/>
        </w:rPr>
      </w:pPr>
    </w:p>
    <w:p w14:paraId="310BA4F6" w14:textId="77777777" w:rsidR="00D45C8D" w:rsidRPr="00130742" w:rsidRDefault="00D45C8D" w:rsidP="00D45C8D">
      <w:pPr>
        <w:rPr>
          <w:rFonts w:ascii="Century" w:eastAsia="ＭＳ 明朝" w:hAnsi="Century" w:cs="Times New Roman"/>
        </w:rPr>
      </w:pPr>
    </w:p>
    <w:p w14:paraId="26C4497C" w14:textId="77777777" w:rsidR="00D45C8D" w:rsidRPr="00130742" w:rsidRDefault="00D45C8D" w:rsidP="00D45C8D">
      <w:pPr>
        <w:rPr>
          <w:rFonts w:ascii="Century" w:eastAsia="ＭＳ 明朝" w:hAnsi="Century" w:cs="Times New Roman"/>
        </w:rPr>
      </w:pPr>
    </w:p>
    <w:p w14:paraId="5343E4E6" w14:textId="77777777" w:rsidR="00D45C8D" w:rsidRPr="00130742" w:rsidRDefault="00D45C8D" w:rsidP="00D45C8D">
      <w:pPr>
        <w:rPr>
          <w:rFonts w:ascii="Century" w:eastAsia="ＭＳ 明朝" w:hAnsi="Century" w:cs="Times New Roman"/>
        </w:rPr>
      </w:pPr>
    </w:p>
    <w:p w14:paraId="6EB13700" w14:textId="77777777" w:rsidR="00D45C8D" w:rsidRPr="00130742" w:rsidRDefault="00D45C8D" w:rsidP="00D45C8D">
      <w:pPr>
        <w:rPr>
          <w:rFonts w:ascii="Century" w:eastAsia="ＭＳ 明朝" w:hAnsi="Century" w:cs="Times New Roman"/>
        </w:rPr>
      </w:pPr>
    </w:p>
    <w:p w14:paraId="1F97E6F9" w14:textId="77777777" w:rsidR="00D45C8D" w:rsidRPr="00130742" w:rsidRDefault="00D45C8D" w:rsidP="00D45C8D">
      <w:pPr>
        <w:rPr>
          <w:rFonts w:ascii="Century" w:eastAsia="ＭＳ 明朝" w:hAnsi="Century" w:cs="Times New Roman"/>
        </w:rPr>
      </w:pPr>
    </w:p>
    <w:p w14:paraId="2184AE8F" w14:textId="77777777" w:rsidR="00D45C8D" w:rsidRPr="00130742" w:rsidRDefault="00D45C8D" w:rsidP="00D45C8D">
      <w:pPr>
        <w:rPr>
          <w:rFonts w:ascii="Century" w:eastAsia="ＭＳ 明朝" w:hAnsi="Century" w:cs="Times New Roman"/>
        </w:rPr>
      </w:pPr>
    </w:p>
    <w:p w14:paraId="7A295E17" w14:textId="77777777" w:rsidR="00D45C8D" w:rsidRPr="00130742" w:rsidRDefault="00D45C8D" w:rsidP="00D45C8D">
      <w:pPr>
        <w:rPr>
          <w:rFonts w:ascii="Century" w:eastAsia="ＭＳ 明朝" w:hAnsi="Century" w:cs="Times New Roman"/>
        </w:rPr>
      </w:pPr>
    </w:p>
    <w:p w14:paraId="200B96C3" w14:textId="77777777" w:rsidR="00D45C8D" w:rsidRPr="00130742" w:rsidRDefault="00D45C8D" w:rsidP="00D45C8D">
      <w:pPr>
        <w:rPr>
          <w:rFonts w:ascii="Century" w:eastAsia="ＭＳ 明朝" w:hAnsi="Century" w:cs="Times New Roman"/>
        </w:rPr>
      </w:pPr>
    </w:p>
    <w:p w14:paraId="77A37ACC" w14:textId="77777777" w:rsidR="00D45C8D" w:rsidRPr="00130742" w:rsidRDefault="00D45C8D" w:rsidP="00D45C8D">
      <w:pPr>
        <w:rPr>
          <w:rFonts w:ascii="Century" w:eastAsia="ＭＳ 明朝" w:hAnsi="Century" w:cs="Times New Roman"/>
        </w:rPr>
      </w:pPr>
    </w:p>
    <w:p w14:paraId="55AADAA5" w14:textId="77777777" w:rsidR="00D45C8D" w:rsidRPr="00130742" w:rsidRDefault="00D45C8D" w:rsidP="00D45C8D">
      <w:pPr>
        <w:rPr>
          <w:rFonts w:ascii="Century" w:eastAsia="ＭＳ 明朝" w:hAnsi="Century" w:cs="Times New Roman"/>
        </w:rPr>
      </w:pPr>
    </w:p>
    <w:p w14:paraId="1692D392" w14:textId="77777777" w:rsidR="00D45C8D" w:rsidRPr="00130742" w:rsidRDefault="00D45C8D" w:rsidP="00D45C8D">
      <w:pPr>
        <w:rPr>
          <w:rFonts w:ascii="Century" w:eastAsia="ＭＳ 明朝" w:hAnsi="Century" w:cs="Times New Roman"/>
        </w:rPr>
      </w:pPr>
    </w:p>
    <w:p w14:paraId="19CB4389" w14:textId="77777777" w:rsidR="00D45C8D" w:rsidRPr="00130742" w:rsidRDefault="00D45C8D" w:rsidP="00D45C8D">
      <w:pPr>
        <w:rPr>
          <w:rFonts w:ascii="Century" w:eastAsia="ＭＳ 明朝" w:hAnsi="Century" w:cs="Times New Roman"/>
        </w:rPr>
      </w:pPr>
    </w:p>
    <w:p w14:paraId="25EA9ACA" w14:textId="77777777" w:rsidR="00D45C8D" w:rsidRPr="00130742" w:rsidRDefault="00D45C8D" w:rsidP="00D45C8D">
      <w:pPr>
        <w:rPr>
          <w:rFonts w:ascii="Century" w:eastAsia="ＭＳ 明朝" w:hAnsi="Century" w:cs="Times New Roman"/>
        </w:rPr>
      </w:pPr>
    </w:p>
    <w:p w14:paraId="3440FDD1" w14:textId="77777777" w:rsidR="00D45C8D" w:rsidRPr="00130742" w:rsidRDefault="00D45C8D" w:rsidP="00D45C8D">
      <w:pPr>
        <w:jc w:val="left"/>
        <w:rPr>
          <w:rFonts w:ascii="HG丸ｺﾞｼｯｸM-PRO" w:eastAsia="HG丸ｺﾞｼｯｸM-PRO" w:hAnsi="HG丸ｺﾞｼｯｸM-PRO"/>
          <w:sz w:val="22"/>
        </w:rPr>
      </w:pPr>
    </w:p>
    <w:p w14:paraId="3C560AE0" w14:textId="77777777" w:rsidR="00D45C8D" w:rsidRDefault="00D45C8D" w:rsidP="00D45C8D">
      <w:pPr>
        <w:jc w:val="left"/>
        <w:rPr>
          <w:rFonts w:ascii="HG丸ｺﾞｼｯｸM-PRO" w:eastAsia="HG丸ｺﾞｼｯｸM-PRO" w:hAnsi="HG丸ｺﾞｼｯｸM-PRO"/>
          <w:b/>
          <w:sz w:val="22"/>
        </w:rPr>
      </w:pPr>
    </w:p>
    <w:p w14:paraId="4BEC05F2" w14:textId="77777777" w:rsidR="00D45C8D" w:rsidRDefault="00D45C8D" w:rsidP="00D45C8D">
      <w:pPr>
        <w:jc w:val="left"/>
        <w:rPr>
          <w:rFonts w:ascii="HG丸ｺﾞｼｯｸM-PRO" w:eastAsia="HG丸ｺﾞｼｯｸM-PRO" w:hAnsi="HG丸ｺﾞｼｯｸM-PRO"/>
          <w:b/>
          <w:sz w:val="22"/>
        </w:rPr>
      </w:pPr>
    </w:p>
    <w:p w14:paraId="38ACF533" w14:textId="77777777" w:rsidR="00D45C8D" w:rsidRDefault="00D45C8D" w:rsidP="00D45C8D">
      <w:pPr>
        <w:jc w:val="left"/>
        <w:rPr>
          <w:rFonts w:ascii="HG丸ｺﾞｼｯｸM-PRO" w:eastAsia="HG丸ｺﾞｼｯｸM-PRO" w:hAnsi="HG丸ｺﾞｼｯｸM-PRO"/>
          <w:b/>
          <w:sz w:val="22"/>
        </w:rPr>
      </w:pPr>
    </w:p>
    <w:p w14:paraId="5E4768A9" w14:textId="77777777" w:rsidR="00D45C8D" w:rsidRDefault="00D45C8D" w:rsidP="00D45C8D">
      <w:pPr>
        <w:jc w:val="left"/>
        <w:rPr>
          <w:rFonts w:ascii="HG丸ｺﾞｼｯｸM-PRO" w:eastAsia="HG丸ｺﾞｼｯｸM-PRO" w:hAnsi="HG丸ｺﾞｼｯｸM-PRO"/>
          <w:b/>
          <w:sz w:val="22"/>
        </w:rPr>
      </w:pPr>
    </w:p>
    <w:p w14:paraId="74871201" w14:textId="77777777" w:rsidR="00D45C8D" w:rsidRDefault="00D45C8D" w:rsidP="00D45C8D">
      <w:pPr>
        <w:jc w:val="left"/>
        <w:rPr>
          <w:rFonts w:ascii="HG丸ｺﾞｼｯｸM-PRO" w:eastAsia="HG丸ｺﾞｼｯｸM-PRO" w:hAnsi="HG丸ｺﾞｼｯｸM-PRO"/>
          <w:b/>
          <w:sz w:val="22"/>
        </w:rPr>
      </w:pPr>
    </w:p>
    <w:p w14:paraId="7CCA9ECE" w14:textId="77777777" w:rsidR="00D45C8D" w:rsidRDefault="00D45C8D" w:rsidP="00D45C8D">
      <w:pPr>
        <w:jc w:val="left"/>
        <w:rPr>
          <w:rFonts w:ascii="HG丸ｺﾞｼｯｸM-PRO" w:eastAsia="HG丸ｺﾞｼｯｸM-PRO" w:hAnsi="HG丸ｺﾞｼｯｸM-PRO"/>
          <w:b/>
          <w:sz w:val="22"/>
        </w:rPr>
      </w:pPr>
    </w:p>
    <w:p w14:paraId="043B3B27" w14:textId="77777777" w:rsidR="00D45C8D" w:rsidRDefault="00D45C8D" w:rsidP="00D45C8D">
      <w:pPr>
        <w:jc w:val="left"/>
        <w:rPr>
          <w:rFonts w:ascii="HG丸ｺﾞｼｯｸM-PRO" w:eastAsia="HG丸ｺﾞｼｯｸM-PRO" w:hAnsi="HG丸ｺﾞｼｯｸM-PRO"/>
          <w:b/>
          <w:sz w:val="22"/>
        </w:rPr>
      </w:pPr>
    </w:p>
    <w:p w14:paraId="6F58F373" w14:textId="77777777" w:rsidR="00D45C8D" w:rsidRDefault="00D45C8D" w:rsidP="00D45C8D">
      <w:pPr>
        <w:jc w:val="left"/>
        <w:rPr>
          <w:rFonts w:ascii="HG丸ｺﾞｼｯｸM-PRO" w:eastAsia="HG丸ｺﾞｼｯｸM-PRO" w:hAnsi="HG丸ｺﾞｼｯｸM-PRO"/>
          <w:b/>
          <w:sz w:val="22"/>
        </w:rPr>
      </w:pPr>
    </w:p>
    <w:p w14:paraId="42806A07" w14:textId="77777777" w:rsidR="00D45C8D" w:rsidRDefault="00D45C8D" w:rsidP="00D45C8D">
      <w:pPr>
        <w:jc w:val="left"/>
        <w:rPr>
          <w:rFonts w:ascii="HG丸ｺﾞｼｯｸM-PRO" w:eastAsia="HG丸ｺﾞｼｯｸM-PRO" w:hAnsi="HG丸ｺﾞｼｯｸM-PRO"/>
          <w:b/>
          <w:sz w:val="22"/>
        </w:rPr>
      </w:pPr>
    </w:p>
    <w:p w14:paraId="53707412" w14:textId="77777777" w:rsidR="00D45C8D" w:rsidRDefault="00D45C8D" w:rsidP="00D45C8D">
      <w:pPr>
        <w:jc w:val="left"/>
        <w:rPr>
          <w:rFonts w:ascii="HG丸ｺﾞｼｯｸM-PRO" w:eastAsia="HG丸ｺﾞｼｯｸM-PRO" w:hAnsi="HG丸ｺﾞｼｯｸM-PRO"/>
          <w:b/>
          <w:sz w:val="22"/>
        </w:rPr>
      </w:pPr>
    </w:p>
    <w:p w14:paraId="76EDC25A" w14:textId="27995413" w:rsidR="00363CD3" w:rsidRPr="00026024" w:rsidRDefault="00363CD3" w:rsidP="001F095D">
      <w:pPr>
        <w:ind w:firstLineChars="100" w:firstLine="240"/>
        <w:rPr>
          <w:rFonts w:ascii="HGS創英角ｺﾞｼｯｸUB" w:eastAsia="HGS創英角ｺﾞｼｯｸUB" w:hAnsi="ＭＳ ゴシック" w:cs="Times New Roman"/>
          <w:sz w:val="24"/>
          <w:szCs w:val="24"/>
        </w:rPr>
      </w:pPr>
      <w:r w:rsidRPr="00026024">
        <w:rPr>
          <w:rFonts w:ascii="HGS創英角ｺﾞｼｯｸUB" w:eastAsia="HGS創英角ｺﾞｼｯｸUB" w:hAnsi="ＭＳ ゴシック" w:cs="Times New Roman" w:hint="eastAsia"/>
          <w:sz w:val="24"/>
          <w:szCs w:val="24"/>
        </w:rPr>
        <w:t>近所の人との付きあいについて〈ひとつだけ○〉</w:t>
      </w:r>
    </w:p>
    <w:p w14:paraId="1A45EE5C" w14:textId="77777777" w:rsidR="00363CD3" w:rsidRPr="00026024" w:rsidRDefault="00363CD3" w:rsidP="00363CD3">
      <w:pPr>
        <w:pBdr>
          <w:top w:val="single" w:sz="18" w:space="1" w:color="auto"/>
          <w:bottom w:val="single" w:sz="8" w:space="1" w:color="auto"/>
        </w:pBdr>
        <w:ind w:firstLineChars="100" w:firstLine="210"/>
        <w:rPr>
          <w:rFonts w:ascii="HG丸ｺﾞｼｯｸM-PRO" w:eastAsia="HG丸ｺﾞｼｯｸM-PRO" w:hAnsi="ＭＳ 明朝" w:cs="Times New Roman"/>
        </w:rPr>
      </w:pPr>
      <w:r w:rsidRPr="00026024">
        <w:rPr>
          <w:rFonts w:ascii="HG丸ｺﾞｼｯｸM-PRO" w:eastAsia="HG丸ｺﾞｼｯｸM-PRO" w:hAnsi="ＭＳ 明朝" w:cs="Times New Roman" w:hint="eastAsia"/>
        </w:rPr>
        <w:t>ふだん近所の人とどの程度の付きあいをしているかについてみると、「たまに立ち話する程度」が</w:t>
      </w:r>
      <w:r w:rsidRPr="00026024">
        <w:rPr>
          <w:rFonts w:ascii="HG丸ｺﾞｼｯｸM-PRO" w:eastAsia="HG丸ｺﾞｼｯｸM-PRO" w:hAnsi="ＭＳ 明朝" w:cs="Times New Roman"/>
        </w:rPr>
        <w:t>34.7</w:t>
      </w:r>
      <w:r w:rsidRPr="00026024">
        <w:rPr>
          <w:rFonts w:ascii="HG丸ｺﾞｼｯｸM-PRO" w:eastAsia="HG丸ｺﾞｼｯｸM-PRO" w:hAnsi="ＭＳ 明朝" w:cs="Times New Roman" w:hint="eastAsia"/>
        </w:rPr>
        <w:t>％ともっとも高く、次いで「会えばあいさつくらいはするが、話したりすることはほとんどない」が</w:t>
      </w:r>
      <w:r w:rsidRPr="00026024">
        <w:rPr>
          <w:rFonts w:ascii="HG丸ｺﾞｼｯｸM-PRO" w:eastAsia="HG丸ｺﾞｼｯｸM-PRO" w:hAnsi="ＭＳ 明朝" w:cs="Times New Roman"/>
        </w:rPr>
        <w:t>32.6</w:t>
      </w:r>
      <w:r w:rsidRPr="00026024">
        <w:rPr>
          <w:rFonts w:ascii="HG丸ｺﾞｼｯｸM-PRO" w:eastAsia="HG丸ｺﾞｼｯｸM-PRO" w:hAnsi="ＭＳ 明朝" w:cs="Times New Roman" w:hint="eastAsia"/>
        </w:rPr>
        <w:t>％となっています。</w:t>
      </w:r>
    </w:p>
    <w:p w14:paraId="07D5F60C" w14:textId="152B9AC8" w:rsidR="00363CD3" w:rsidRPr="00026024" w:rsidRDefault="003C373D" w:rsidP="00363CD3">
      <w:pPr>
        <w:tabs>
          <w:tab w:val="left" w:pos="3828"/>
        </w:tabs>
        <w:rPr>
          <w:rFonts w:ascii="Century" w:eastAsia="ＭＳ 明朝" w:hAnsi="Century" w:cs="Times New Roman"/>
        </w:rPr>
      </w:pPr>
      <w:r w:rsidRPr="00026024">
        <w:rPr>
          <w:rFonts w:ascii="Century" w:eastAsia="ＭＳ 明朝" w:hAnsi="Century" w:cs="Times New Roman"/>
          <w:noProof/>
        </w:rPr>
        <w:drawing>
          <wp:anchor distT="0" distB="0" distL="114300" distR="114300" simplePos="0" relativeHeight="251887616" behindDoc="1" locked="0" layoutInCell="1" allowOverlap="1" wp14:anchorId="7D0ADEB2" wp14:editId="7295FCD4">
            <wp:simplePos x="0" y="0"/>
            <wp:positionH relativeFrom="column">
              <wp:posOffset>243840</wp:posOffset>
            </wp:positionH>
            <wp:positionV relativeFrom="paragraph">
              <wp:posOffset>22860</wp:posOffset>
            </wp:positionV>
            <wp:extent cx="5051425" cy="3118706"/>
            <wp:effectExtent l="0" t="0" r="0" b="0"/>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51425" cy="31187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4CEDCC" w14:textId="75FA0F58" w:rsidR="00363CD3" w:rsidRPr="00026024" w:rsidRDefault="00363CD3" w:rsidP="00363CD3">
      <w:pPr>
        <w:rPr>
          <w:rFonts w:ascii="Century" w:eastAsia="ＭＳ 明朝" w:hAnsi="Century" w:cs="Times New Roman"/>
        </w:rPr>
      </w:pPr>
    </w:p>
    <w:p w14:paraId="404B70DE" w14:textId="77777777" w:rsidR="00363CD3" w:rsidRPr="00026024" w:rsidRDefault="00363CD3" w:rsidP="00363CD3">
      <w:pPr>
        <w:rPr>
          <w:rFonts w:ascii="Century" w:eastAsia="ＭＳ 明朝" w:hAnsi="Century" w:cs="Times New Roman"/>
        </w:rPr>
      </w:pPr>
    </w:p>
    <w:p w14:paraId="2935D29C" w14:textId="77777777" w:rsidR="00363CD3" w:rsidRPr="00026024" w:rsidRDefault="00363CD3" w:rsidP="00363CD3">
      <w:pPr>
        <w:rPr>
          <w:rFonts w:ascii="Century" w:eastAsia="ＭＳ 明朝" w:hAnsi="Century" w:cs="Times New Roman"/>
        </w:rPr>
      </w:pPr>
    </w:p>
    <w:p w14:paraId="10DD7BF9" w14:textId="77777777" w:rsidR="00363CD3" w:rsidRPr="00026024" w:rsidRDefault="00363CD3" w:rsidP="00363CD3">
      <w:pPr>
        <w:rPr>
          <w:rFonts w:ascii="Century" w:eastAsia="ＭＳ 明朝" w:hAnsi="Century" w:cs="Times New Roman"/>
        </w:rPr>
      </w:pPr>
    </w:p>
    <w:p w14:paraId="1BE9B602" w14:textId="77777777" w:rsidR="00363CD3" w:rsidRPr="00026024" w:rsidRDefault="00363CD3" w:rsidP="00363CD3">
      <w:pPr>
        <w:rPr>
          <w:rFonts w:ascii="Century" w:eastAsia="ＭＳ 明朝" w:hAnsi="Century" w:cs="Times New Roman"/>
        </w:rPr>
      </w:pPr>
    </w:p>
    <w:p w14:paraId="6FF82731" w14:textId="77777777" w:rsidR="00363CD3" w:rsidRPr="00026024" w:rsidRDefault="00363CD3" w:rsidP="00363CD3">
      <w:pPr>
        <w:rPr>
          <w:rFonts w:ascii="Century" w:eastAsia="ＭＳ 明朝" w:hAnsi="Century" w:cs="Times New Roman"/>
        </w:rPr>
      </w:pPr>
    </w:p>
    <w:p w14:paraId="1E04730C" w14:textId="77777777" w:rsidR="00363CD3" w:rsidRPr="00026024" w:rsidRDefault="00363CD3" w:rsidP="00363CD3">
      <w:pPr>
        <w:rPr>
          <w:rFonts w:ascii="Century" w:eastAsia="ＭＳ 明朝" w:hAnsi="Century" w:cs="Times New Roman"/>
        </w:rPr>
      </w:pPr>
    </w:p>
    <w:p w14:paraId="2BBE4ABC" w14:textId="77777777" w:rsidR="00363CD3" w:rsidRPr="00026024" w:rsidRDefault="00363CD3" w:rsidP="00363CD3">
      <w:pPr>
        <w:rPr>
          <w:rFonts w:ascii="Century" w:eastAsia="ＭＳ 明朝" w:hAnsi="Century" w:cs="Times New Roman"/>
        </w:rPr>
      </w:pPr>
    </w:p>
    <w:p w14:paraId="3E45CAB1" w14:textId="77777777" w:rsidR="00363CD3" w:rsidRPr="00026024" w:rsidRDefault="00363CD3" w:rsidP="00363CD3">
      <w:pPr>
        <w:rPr>
          <w:rFonts w:ascii="Century" w:eastAsia="ＭＳ 明朝" w:hAnsi="Century" w:cs="Times New Roman"/>
        </w:rPr>
      </w:pPr>
    </w:p>
    <w:p w14:paraId="167DAB37" w14:textId="77777777" w:rsidR="00363CD3" w:rsidRPr="00026024" w:rsidRDefault="00363CD3" w:rsidP="00363CD3">
      <w:pPr>
        <w:rPr>
          <w:rFonts w:ascii="Century" w:eastAsia="ＭＳ 明朝" w:hAnsi="Century" w:cs="Times New Roman"/>
        </w:rPr>
      </w:pPr>
    </w:p>
    <w:p w14:paraId="6E1E1852" w14:textId="77777777" w:rsidR="00363CD3" w:rsidRPr="00026024" w:rsidRDefault="00363CD3" w:rsidP="00363CD3">
      <w:pPr>
        <w:rPr>
          <w:rFonts w:ascii="Century" w:eastAsia="ＭＳ 明朝" w:hAnsi="Century" w:cs="Times New Roman"/>
        </w:rPr>
      </w:pPr>
    </w:p>
    <w:p w14:paraId="1397FC99" w14:textId="77777777" w:rsidR="00363CD3" w:rsidRPr="00026024" w:rsidRDefault="00363CD3" w:rsidP="00363CD3">
      <w:pPr>
        <w:rPr>
          <w:rFonts w:ascii="HG創英角ｺﾞｼｯｸUB" w:eastAsia="HG創英角ｺﾞｼｯｸUB" w:hAnsi="HG創英角ｺﾞｼｯｸUB" w:cs="Times New Roman"/>
          <w:shd w:val="pct15" w:color="auto" w:fill="FFFFFF"/>
        </w:rPr>
      </w:pPr>
    </w:p>
    <w:p w14:paraId="48C24855" w14:textId="77777777" w:rsidR="00363CD3" w:rsidRPr="00026024" w:rsidRDefault="00363CD3" w:rsidP="00363CD3">
      <w:pPr>
        <w:rPr>
          <w:rFonts w:ascii="Century" w:eastAsia="ＭＳ 明朝" w:hAnsi="Century" w:cs="Times New Roman"/>
        </w:rPr>
      </w:pPr>
    </w:p>
    <w:p w14:paraId="462B1A56" w14:textId="64D94AD6" w:rsidR="003C373D" w:rsidRPr="003C373D" w:rsidRDefault="003C373D" w:rsidP="001333F5">
      <w:pPr>
        <w:ind w:firstLineChars="100" w:firstLine="240"/>
        <w:rPr>
          <w:rFonts w:ascii="HGS創英角ｺﾞｼｯｸUB" w:eastAsia="HGS創英角ｺﾞｼｯｸUB" w:hAnsi="ＭＳ ゴシック" w:cs="Times New Roman"/>
          <w:sz w:val="24"/>
          <w:szCs w:val="24"/>
        </w:rPr>
      </w:pPr>
      <w:r w:rsidRPr="003C373D">
        <w:rPr>
          <w:rFonts w:ascii="HGS創英角ｺﾞｼｯｸUB" w:eastAsia="HGS創英角ｺﾞｼｯｸUB" w:hAnsi="ＭＳ ゴシック" w:cs="Times New Roman" w:hint="eastAsia"/>
          <w:sz w:val="24"/>
          <w:szCs w:val="24"/>
        </w:rPr>
        <w:t>付きあいがない理由について〈あてはまるものすべてに○〉</w:t>
      </w:r>
    </w:p>
    <w:p w14:paraId="7E9E2A95" w14:textId="5885F32B" w:rsidR="003C373D" w:rsidRPr="003C373D" w:rsidRDefault="003C373D" w:rsidP="003C373D">
      <w:pPr>
        <w:pBdr>
          <w:top w:val="single" w:sz="18" w:space="1" w:color="auto"/>
          <w:bottom w:val="single" w:sz="8" w:space="1" w:color="auto"/>
        </w:pBdr>
        <w:ind w:firstLineChars="100" w:firstLine="210"/>
        <w:rPr>
          <w:rFonts w:ascii="HG丸ｺﾞｼｯｸM-PRO" w:eastAsia="HG丸ｺﾞｼｯｸM-PRO" w:hAnsi="ＭＳ 明朝" w:cs="Times New Roman"/>
        </w:rPr>
      </w:pPr>
      <w:r w:rsidRPr="003C373D">
        <w:rPr>
          <w:rFonts w:ascii="Century" w:eastAsia="ＭＳ 明朝" w:hAnsi="Century" w:cs="Times New Roman"/>
          <w:noProof/>
        </w:rPr>
        <w:drawing>
          <wp:anchor distT="0" distB="0" distL="114300" distR="114300" simplePos="0" relativeHeight="251902976" behindDoc="1" locked="0" layoutInCell="1" allowOverlap="1" wp14:anchorId="5DC15BD6" wp14:editId="290578E3">
            <wp:simplePos x="0" y="0"/>
            <wp:positionH relativeFrom="column">
              <wp:posOffset>120015</wp:posOffset>
            </wp:positionH>
            <wp:positionV relativeFrom="paragraph">
              <wp:posOffset>644525</wp:posOffset>
            </wp:positionV>
            <wp:extent cx="5292201" cy="3607435"/>
            <wp:effectExtent l="0" t="0" r="0" b="0"/>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93632" cy="3608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373D">
        <w:rPr>
          <w:rFonts w:ascii="HG丸ｺﾞｼｯｸM-PRO" w:eastAsia="HG丸ｺﾞｼｯｸM-PRO" w:hAnsi="ＭＳ 明朝" w:cs="Times New Roman" w:hint="eastAsia"/>
        </w:rPr>
        <w:t>近所の人とあまり付きあいがない理由についてみると、「かかわる機会も時間もないから」が</w:t>
      </w:r>
      <w:r w:rsidRPr="003C373D">
        <w:rPr>
          <w:rFonts w:ascii="HG丸ｺﾞｼｯｸM-PRO" w:eastAsia="HG丸ｺﾞｼｯｸM-PRO" w:hAnsi="ＭＳ 明朝" w:cs="Times New Roman"/>
        </w:rPr>
        <w:t>59.3</w:t>
      </w:r>
      <w:r w:rsidRPr="003C373D">
        <w:rPr>
          <w:rFonts w:ascii="HG丸ｺﾞｼｯｸM-PRO" w:eastAsia="HG丸ｺﾞｼｯｸM-PRO" w:hAnsi="ＭＳ 明朝" w:cs="Times New Roman" w:hint="eastAsia"/>
        </w:rPr>
        <w:t>％ともっとも高く、次いで「近所の人をほとんど知らないから」が</w:t>
      </w:r>
      <w:r w:rsidRPr="003C373D">
        <w:rPr>
          <w:rFonts w:ascii="HG丸ｺﾞｼｯｸM-PRO" w:eastAsia="HG丸ｺﾞｼｯｸM-PRO" w:hAnsi="ＭＳ 明朝" w:cs="Times New Roman"/>
        </w:rPr>
        <w:t>28.3</w:t>
      </w:r>
      <w:r w:rsidRPr="003C373D">
        <w:rPr>
          <w:rFonts w:ascii="HG丸ｺﾞｼｯｸM-PRO" w:eastAsia="HG丸ｺﾞｼｯｸM-PRO" w:hAnsi="ＭＳ 明朝" w:cs="Times New Roman" w:hint="eastAsia"/>
        </w:rPr>
        <w:t>％、「特に親しくする必要を感じないから」が</w:t>
      </w:r>
      <w:r w:rsidRPr="003C373D">
        <w:rPr>
          <w:rFonts w:ascii="HG丸ｺﾞｼｯｸM-PRO" w:eastAsia="HG丸ｺﾞｼｯｸM-PRO" w:hAnsi="ＭＳ 明朝" w:cs="Times New Roman"/>
        </w:rPr>
        <w:t>23.3</w:t>
      </w:r>
      <w:r w:rsidRPr="003C373D">
        <w:rPr>
          <w:rFonts w:ascii="HG丸ｺﾞｼｯｸM-PRO" w:eastAsia="HG丸ｺﾞｼｯｸM-PRO" w:hAnsi="ＭＳ 明朝" w:cs="Times New Roman" w:hint="eastAsia"/>
        </w:rPr>
        <w:t>％となっています。</w:t>
      </w:r>
    </w:p>
    <w:p w14:paraId="14D49210" w14:textId="36B85447" w:rsidR="003C373D" w:rsidRPr="003C373D" w:rsidRDefault="003C373D" w:rsidP="003C373D">
      <w:pPr>
        <w:tabs>
          <w:tab w:val="left" w:pos="3828"/>
        </w:tabs>
        <w:rPr>
          <w:rFonts w:ascii="HG創英角ｺﾞｼｯｸUB" w:eastAsia="HG創英角ｺﾞｼｯｸUB" w:hAnsi="HG創英角ｺﾞｼｯｸUB" w:cs="Times New Roman"/>
          <w:shd w:val="pct15" w:color="auto" w:fill="FFFFFF"/>
        </w:rPr>
      </w:pPr>
    </w:p>
    <w:p w14:paraId="39F43413" w14:textId="77777777" w:rsidR="003C373D" w:rsidRPr="003C373D" w:rsidRDefault="003C373D" w:rsidP="003C373D">
      <w:pPr>
        <w:tabs>
          <w:tab w:val="left" w:pos="3828"/>
        </w:tabs>
        <w:rPr>
          <w:rFonts w:ascii="HG創英角ｺﾞｼｯｸUB" w:eastAsia="HG創英角ｺﾞｼｯｸUB" w:hAnsi="HG創英角ｺﾞｼｯｸUB" w:cs="Times New Roman"/>
          <w:shd w:val="pct15" w:color="auto" w:fill="FFFFFF"/>
        </w:rPr>
      </w:pPr>
    </w:p>
    <w:p w14:paraId="687E8295" w14:textId="77777777" w:rsidR="003C373D" w:rsidRPr="003C373D" w:rsidRDefault="003C373D" w:rsidP="003C373D">
      <w:pPr>
        <w:rPr>
          <w:rFonts w:ascii="HG創英角ｺﾞｼｯｸUB" w:eastAsia="HG創英角ｺﾞｼｯｸUB" w:hAnsi="HG創英角ｺﾞｼｯｸUB" w:cs="Times New Roman"/>
          <w:shd w:val="pct15" w:color="auto" w:fill="FFFFFF"/>
        </w:rPr>
      </w:pPr>
    </w:p>
    <w:p w14:paraId="58648B7C" w14:textId="77777777" w:rsidR="003C373D" w:rsidRPr="003C373D" w:rsidRDefault="003C373D" w:rsidP="003C373D">
      <w:pPr>
        <w:rPr>
          <w:rFonts w:ascii="HG創英角ｺﾞｼｯｸUB" w:eastAsia="HG創英角ｺﾞｼｯｸUB" w:hAnsi="HG創英角ｺﾞｼｯｸUB" w:cs="Times New Roman"/>
          <w:shd w:val="pct15" w:color="auto" w:fill="FFFFFF"/>
        </w:rPr>
      </w:pPr>
    </w:p>
    <w:p w14:paraId="2447E978" w14:textId="77777777" w:rsidR="003C373D" w:rsidRPr="003C373D" w:rsidRDefault="003C373D" w:rsidP="003C373D">
      <w:pPr>
        <w:rPr>
          <w:rFonts w:ascii="HG創英角ｺﾞｼｯｸUB" w:eastAsia="HG創英角ｺﾞｼｯｸUB" w:hAnsi="HG創英角ｺﾞｼｯｸUB" w:cs="Times New Roman"/>
          <w:shd w:val="pct15" w:color="auto" w:fill="FFFFFF"/>
        </w:rPr>
      </w:pPr>
    </w:p>
    <w:p w14:paraId="75D456C4" w14:textId="77777777" w:rsidR="003C373D" w:rsidRPr="003C373D" w:rsidRDefault="003C373D" w:rsidP="003C373D">
      <w:pPr>
        <w:rPr>
          <w:rFonts w:ascii="Century" w:eastAsia="ＭＳ 明朝" w:hAnsi="Century" w:cs="Times New Roman"/>
        </w:rPr>
      </w:pPr>
    </w:p>
    <w:p w14:paraId="6E11838D" w14:textId="77777777" w:rsidR="003C373D" w:rsidRPr="003C373D" w:rsidRDefault="003C373D" w:rsidP="003C373D">
      <w:pPr>
        <w:tabs>
          <w:tab w:val="left" w:pos="3828"/>
        </w:tabs>
        <w:rPr>
          <w:rFonts w:ascii="Century" w:eastAsia="ＭＳ 明朝" w:hAnsi="Century" w:cs="Times New Roman"/>
        </w:rPr>
      </w:pPr>
    </w:p>
    <w:p w14:paraId="30F0BD39" w14:textId="77777777" w:rsidR="003C373D" w:rsidRPr="003C373D" w:rsidRDefault="003C373D" w:rsidP="003C373D">
      <w:pPr>
        <w:rPr>
          <w:rFonts w:ascii="Century" w:eastAsia="ＭＳ 明朝" w:hAnsi="Century" w:cs="Times New Roman"/>
        </w:rPr>
      </w:pPr>
    </w:p>
    <w:p w14:paraId="1E97F712" w14:textId="77777777" w:rsidR="003C373D" w:rsidRPr="003C373D" w:rsidRDefault="003C373D" w:rsidP="003C373D">
      <w:pPr>
        <w:rPr>
          <w:rFonts w:ascii="Century" w:eastAsia="ＭＳ 明朝" w:hAnsi="Century" w:cs="Times New Roman"/>
        </w:rPr>
      </w:pPr>
    </w:p>
    <w:p w14:paraId="46EE2C54" w14:textId="77777777" w:rsidR="003C373D" w:rsidRPr="003C373D" w:rsidRDefault="003C373D" w:rsidP="003C373D">
      <w:pPr>
        <w:rPr>
          <w:rFonts w:ascii="Century" w:eastAsia="ＭＳ 明朝" w:hAnsi="Century" w:cs="Times New Roman"/>
        </w:rPr>
      </w:pPr>
    </w:p>
    <w:p w14:paraId="3A277499" w14:textId="77777777" w:rsidR="003C373D" w:rsidRPr="003C373D" w:rsidRDefault="003C373D" w:rsidP="003C373D">
      <w:pPr>
        <w:rPr>
          <w:rFonts w:ascii="Century" w:eastAsia="ＭＳ 明朝" w:hAnsi="Century" w:cs="Times New Roman"/>
        </w:rPr>
      </w:pPr>
    </w:p>
    <w:p w14:paraId="16B0E282" w14:textId="77777777" w:rsidR="003C373D" w:rsidRPr="003C373D" w:rsidRDefault="003C373D" w:rsidP="003C373D">
      <w:pPr>
        <w:rPr>
          <w:rFonts w:ascii="Century" w:eastAsia="ＭＳ 明朝" w:hAnsi="Century" w:cs="Times New Roman"/>
        </w:rPr>
      </w:pPr>
    </w:p>
    <w:p w14:paraId="1A983D07" w14:textId="77777777" w:rsidR="003C373D" w:rsidRDefault="001F095D" w:rsidP="00363CD3">
      <w:pPr>
        <w:rPr>
          <w:rFonts w:ascii="HGS創英角ｺﾞｼｯｸUB" w:eastAsia="HGS創英角ｺﾞｼｯｸUB" w:hAnsi="ＭＳ ゴシック" w:cs="Times New Roman"/>
          <w:sz w:val="24"/>
          <w:szCs w:val="24"/>
        </w:rPr>
      </w:pPr>
      <w:r>
        <w:rPr>
          <w:rFonts w:ascii="HGS創英角ｺﾞｼｯｸUB" w:eastAsia="HGS創英角ｺﾞｼｯｸUB" w:hAnsi="ＭＳ ゴシック" w:cs="Times New Roman" w:hint="eastAsia"/>
          <w:sz w:val="24"/>
          <w:szCs w:val="24"/>
        </w:rPr>
        <w:t xml:space="preserve">　</w:t>
      </w:r>
    </w:p>
    <w:p w14:paraId="360F5CA2" w14:textId="77777777" w:rsidR="003C373D" w:rsidRDefault="003C373D" w:rsidP="00363CD3">
      <w:pPr>
        <w:rPr>
          <w:rFonts w:ascii="HGS創英角ｺﾞｼｯｸUB" w:eastAsia="HGS創英角ｺﾞｼｯｸUB" w:hAnsi="ＭＳ ゴシック" w:cs="Times New Roman"/>
          <w:sz w:val="24"/>
          <w:szCs w:val="24"/>
        </w:rPr>
      </w:pPr>
    </w:p>
    <w:p w14:paraId="5B46292E" w14:textId="5D69EE7D" w:rsidR="00363CD3" w:rsidRPr="00026024" w:rsidRDefault="00363CD3" w:rsidP="003C373D">
      <w:pPr>
        <w:ind w:firstLineChars="100" w:firstLine="240"/>
        <w:rPr>
          <w:rFonts w:ascii="HGS創英角ｺﾞｼｯｸUB" w:eastAsia="HGS創英角ｺﾞｼｯｸUB" w:hAnsi="ＭＳ ゴシック" w:cs="Times New Roman"/>
          <w:sz w:val="24"/>
          <w:szCs w:val="24"/>
        </w:rPr>
      </w:pPr>
      <w:r>
        <w:rPr>
          <w:rFonts w:ascii="HGS創英角ｺﾞｼｯｸUB" w:eastAsia="HGS創英角ｺﾞｼｯｸUB" w:hAnsi="ＭＳ ゴシック" w:cs="Times New Roman" w:hint="eastAsia"/>
          <w:sz w:val="24"/>
          <w:szCs w:val="24"/>
        </w:rPr>
        <w:t>地域活動に</w:t>
      </w:r>
      <w:r w:rsidRPr="00026024">
        <w:rPr>
          <w:rFonts w:ascii="HGS創英角ｺﾞｼｯｸUB" w:eastAsia="HGS創英角ｺﾞｼｯｸUB" w:hAnsi="ＭＳ ゴシック" w:cs="Times New Roman" w:hint="eastAsia"/>
          <w:sz w:val="24"/>
          <w:szCs w:val="24"/>
        </w:rPr>
        <w:t>参加しなかった理由について〈あてはまるものすべてに○〉</w:t>
      </w:r>
    </w:p>
    <w:p w14:paraId="2DA6A86C" w14:textId="77777777" w:rsidR="00363CD3" w:rsidRPr="00026024" w:rsidRDefault="00363CD3" w:rsidP="00363CD3">
      <w:pPr>
        <w:pBdr>
          <w:top w:val="single" w:sz="18" w:space="1" w:color="auto"/>
          <w:bottom w:val="single" w:sz="8" w:space="1" w:color="auto"/>
        </w:pBdr>
        <w:tabs>
          <w:tab w:val="left" w:pos="3686"/>
        </w:tabs>
        <w:ind w:firstLineChars="100" w:firstLine="210"/>
        <w:rPr>
          <w:rFonts w:ascii="HG丸ｺﾞｼｯｸM-PRO" w:eastAsia="HG丸ｺﾞｼｯｸM-PRO" w:hAnsi="ＭＳ 明朝" w:cs="Times New Roman"/>
        </w:rPr>
      </w:pPr>
      <w:r w:rsidRPr="00026024">
        <w:rPr>
          <w:rFonts w:ascii="HG丸ｺﾞｼｯｸM-PRO" w:eastAsia="HG丸ｺﾞｼｯｸM-PRO" w:hAnsi="ＭＳ 明朝" w:cs="Times New Roman"/>
        </w:rPr>
        <w:t>これまで地域活動</w:t>
      </w:r>
      <w:r w:rsidRPr="00026024">
        <w:rPr>
          <w:rFonts w:ascii="HG丸ｺﾞｼｯｸM-PRO" w:eastAsia="HG丸ｺﾞｼｯｸM-PRO" w:hAnsi="ＭＳ 明朝" w:cs="Times New Roman" w:hint="eastAsia"/>
        </w:rPr>
        <w:t>に</w:t>
      </w:r>
      <w:r w:rsidRPr="00026024">
        <w:rPr>
          <w:rFonts w:ascii="HG丸ｺﾞｼｯｸM-PRO" w:eastAsia="HG丸ｺﾞｼｯｸM-PRO" w:hAnsi="ＭＳ 明朝" w:cs="Times New Roman"/>
        </w:rPr>
        <w:t>参加</w:t>
      </w:r>
      <w:r w:rsidRPr="00026024">
        <w:rPr>
          <w:rFonts w:ascii="HG丸ｺﾞｼｯｸM-PRO" w:eastAsia="HG丸ｺﾞｼｯｸM-PRO" w:hAnsi="ＭＳ 明朝" w:cs="Times New Roman" w:hint="eastAsia"/>
        </w:rPr>
        <w:t>し</w:t>
      </w:r>
      <w:r w:rsidRPr="00026024">
        <w:rPr>
          <w:rFonts w:ascii="HG丸ｺﾞｼｯｸM-PRO" w:eastAsia="HG丸ｺﾞｼｯｸM-PRO" w:hAnsi="ＭＳ 明朝" w:cs="Times New Roman"/>
        </w:rPr>
        <w:t>なかった</w:t>
      </w:r>
      <w:r w:rsidRPr="00026024">
        <w:rPr>
          <w:rFonts w:ascii="HG丸ｺﾞｼｯｸM-PRO" w:eastAsia="HG丸ｺﾞｼｯｸM-PRO" w:hAnsi="ＭＳ 明朝" w:cs="Times New Roman" w:hint="eastAsia"/>
        </w:rPr>
        <w:t>理由についてみると、「地域活動のことを知らない」が</w:t>
      </w:r>
      <w:r w:rsidRPr="00026024">
        <w:rPr>
          <w:rFonts w:ascii="HG丸ｺﾞｼｯｸM-PRO" w:eastAsia="HG丸ｺﾞｼｯｸM-PRO" w:hAnsi="ＭＳ 明朝" w:cs="Times New Roman"/>
        </w:rPr>
        <w:t>41.9</w:t>
      </w:r>
      <w:r w:rsidRPr="00026024">
        <w:rPr>
          <w:rFonts w:ascii="HG丸ｺﾞｼｯｸM-PRO" w:eastAsia="HG丸ｺﾞｼｯｸM-PRO" w:hAnsi="ＭＳ 明朝" w:cs="Times New Roman" w:hint="eastAsia"/>
        </w:rPr>
        <w:t>％ともっとも高く、次いで「仕事や家事などで忙しい」が</w:t>
      </w:r>
      <w:r w:rsidRPr="00026024">
        <w:rPr>
          <w:rFonts w:ascii="HG丸ｺﾞｼｯｸM-PRO" w:eastAsia="HG丸ｺﾞｼｯｸM-PRO" w:hAnsi="ＭＳ 明朝" w:cs="Times New Roman"/>
        </w:rPr>
        <w:t>41.0</w:t>
      </w:r>
      <w:r w:rsidRPr="00026024">
        <w:rPr>
          <w:rFonts w:ascii="HG丸ｺﾞｼｯｸM-PRO" w:eastAsia="HG丸ｺﾞｼｯｸM-PRO" w:hAnsi="ＭＳ 明朝" w:cs="Times New Roman" w:hint="eastAsia"/>
        </w:rPr>
        <w:t>％、「地域活動に興味がない」が</w:t>
      </w:r>
      <w:r w:rsidRPr="00026024">
        <w:rPr>
          <w:rFonts w:ascii="HG丸ｺﾞｼｯｸM-PRO" w:eastAsia="HG丸ｺﾞｼｯｸM-PRO" w:hAnsi="ＭＳ 明朝" w:cs="Times New Roman"/>
        </w:rPr>
        <w:t>21.1</w:t>
      </w:r>
      <w:r w:rsidRPr="00026024">
        <w:rPr>
          <w:rFonts w:ascii="HG丸ｺﾞｼｯｸM-PRO" w:eastAsia="HG丸ｺﾞｼｯｸM-PRO" w:hAnsi="ＭＳ 明朝" w:cs="Times New Roman" w:hint="eastAsia"/>
        </w:rPr>
        <w:t>％となっています。</w:t>
      </w:r>
    </w:p>
    <w:p w14:paraId="6D98017C" w14:textId="77777777" w:rsidR="00363CD3" w:rsidRDefault="00363CD3" w:rsidP="00363CD3">
      <w:pPr>
        <w:tabs>
          <w:tab w:val="left" w:pos="3828"/>
        </w:tabs>
        <w:rPr>
          <w:rFonts w:ascii="Century" w:eastAsia="ＭＳ 明朝" w:hAnsi="Century" w:cs="Times New Roman"/>
        </w:rPr>
      </w:pPr>
    </w:p>
    <w:p w14:paraId="7B7DF278" w14:textId="77777777" w:rsidR="00363CD3" w:rsidRPr="00026024" w:rsidRDefault="00363CD3" w:rsidP="00363CD3">
      <w:pPr>
        <w:tabs>
          <w:tab w:val="left" w:pos="3828"/>
        </w:tabs>
        <w:rPr>
          <w:rFonts w:ascii="Century" w:eastAsia="ＭＳ 明朝" w:hAnsi="Century" w:cs="Times New Roman"/>
        </w:rPr>
      </w:pPr>
      <w:r w:rsidRPr="00026024">
        <w:rPr>
          <w:rFonts w:ascii="Century" w:eastAsia="ＭＳ 明朝" w:hAnsi="Century" w:cs="Times New Roman"/>
          <w:noProof/>
        </w:rPr>
        <w:drawing>
          <wp:anchor distT="0" distB="0" distL="114300" distR="114300" simplePos="0" relativeHeight="251889664" behindDoc="1" locked="0" layoutInCell="1" allowOverlap="1" wp14:anchorId="73DF4E23" wp14:editId="58C596A4">
            <wp:simplePos x="0" y="0"/>
            <wp:positionH relativeFrom="column">
              <wp:posOffset>-118110</wp:posOffset>
            </wp:positionH>
            <wp:positionV relativeFrom="paragraph">
              <wp:posOffset>111125</wp:posOffset>
            </wp:positionV>
            <wp:extent cx="5495582" cy="3667125"/>
            <wp:effectExtent l="0" t="0" r="0" b="0"/>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15152" cy="36801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CBF2AF" w14:textId="77777777" w:rsidR="00363CD3" w:rsidRPr="00026024" w:rsidRDefault="00363CD3" w:rsidP="00363CD3">
      <w:pPr>
        <w:rPr>
          <w:rFonts w:ascii="Century" w:eastAsia="ＭＳ 明朝" w:hAnsi="Century" w:cs="Times New Roman"/>
        </w:rPr>
      </w:pPr>
    </w:p>
    <w:p w14:paraId="1029FE9E" w14:textId="77777777" w:rsidR="00363CD3" w:rsidRPr="00026024" w:rsidRDefault="00363CD3" w:rsidP="00363CD3">
      <w:pPr>
        <w:rPr>
          <w:rFonts w:ascii="Century" w:eastAsia="ＭＳ 明朝" w:hAnsi="Century" w:cs="Times New Roman"/>
        </w:rPr>
      </w:pPr>
    </w:p>
    <w:p w14:paraId="36199B1D" w14:textId="77777777" w:rsidR="00363CD3" w:rsidRPr="00026024" w:rsidRDefault="00363CD3" w:rsidP="00363CD3">
      <w:pPr>
        <w:rPr>
          <w:rFonts w:ascii="Century" w:eastAsia="ＭＳ 明朝" w:hAnsi="Century" w:cs="Times New Roman"/>
        </w:rPr>
      </w:pPr>
    </w:p>
    <w:p w14:paraId="0F60655B" w14:textId="77777777" w:rsidR="00363CD3" w:rsidRPr="00026024" w:rsidRDefault="00363CD3" w:rsidP="00363CD3">
      <w:pPr>
        <w:rPr>
          <w:rFonts w:ascii="Century" w:eastAsia="ＭＳ 明朝" w:hAnsi="Century" w:cs="Times New Roman"/>
        </w:rPr>
      </w:pPr>
    </w:p>
    <w:p w14:paraId="001D01EB" w14:textId="77777777" w:rsidR="00363CD3" w:rsidRPr="00026024" w:rsidRDefault="00363CD3" w:rsidP="00363CD3">
      <w:pPr>
        <w:rPr>
          <w:rFonts w:ascii="Century" w:eastAsia="ＭＳ 明朝" w:hAnsi="Century" w:cs="Times New Roman"/>
        </w:rPr>
      </w:pPr>
    </w:p>
    <w:p w14:paraId="1E9FE329" w14:textId="77777777" w:rsidR="00363CD3" w:rsidRPr="00363CD3" w:rsidRDefault="00363CD3" w:rsidP="00363CD3">
      <w:pPr>
        <w:tabs>
          <w:tab w:val="left" w:pos="3828"/>
        </w:tabs>
        <w:rPr>
          <w:rFonts w:ascii="Century" w:eastAsia="ＭＳ 明朝" w:hAnsi="Century" w:cs="Times New Roman"/>
        </w:rPr>
      </w:pPr>
    </w:p>
    <w:p w14:paraId="76DA6852" w14:textId="77777777" w:rsidR="00363CD3" w:rsidRDefault="00363CD3" w:rsidP="00363CD3">
      <w:pPr>
        <w:tabs>
          <w:tab w:val="left" w:pos="3828"/>
        </w:tabs>
        <w:rPr>
          <w:rFonts w:ascii="Century" w:eastAsia="ＭＳ 明朝" w:hAnsi="Century" w:cs="Times New Roman"/>
        </w:rPr>
      </w:pPr>
    </w:p>
    <w:p w14:paraId="33E0F61E" w14:textId="77777777" w:rsidR="00363CD3" w:rsidRDefault="00363CD3" w:rsidP="00363CD3">
      <w:pPr>
        <w:tabs>
          <w:tab w:val="left" w:pos="3828"/>
        </w:tabs>
        <w:rPr>
          <w:rFonts w:ascii="Century" w:eastAsia="ＭＳ 明朝" w:hAnsi="Century" w:cs="Times New Roman"/>
        </w:rPr>
      </w:pPr>
    </w:p>
    <w:p w14:paraId="584EBF21" w14:textId="77777777" w:rsidR="00363CD3" w:rsidRDefault="00363CD3" w:rsidP="00363CD3">
      <w:pPr>
        <w:tabs>
          <w:tab w:val="left" w:pos="3828"/>
        </w:tabs>
        <w:rPr>
          <w:rFonts w:ascii="Century" w:eastAsia="ＭＳ 明朝" w:hAnsi="Century" w:cs="Times New Roman"/>
        </w:rPr>
      </w:pPr>
    </w:p>
    <w:p w14:paraId="600733D9" w14:textId="77777777" w:rsidR="00363CD3" w:rsidRDefault="00363CD3" w:rsidP="00363CD3">
      <w:pPr>
        <w:tabs>
          <w:tab w:val="left" w:pos="3828"/>
        </w:tabs>
        <w:rPr>
          <w:rFonts w:ascii="Century" w:eastAsia="ＭＳ 明朝" w:hAnsi="Century" w:cs="Times New Roman"/>
        </w:rPr>
      </w:pPr>
    </w:p>
    <w:p w14:paraId="0F5CE407" w14:textId="77777777" w:rsidR="00363CD3" w:rsidRDefault="00363CD3" w:rsidP="00363CD3">
      <w:pPr>
        <w:tabs>
          <w:tab w:val="left" w:pos="3828"/>
        </w:tabs>
        <w:rPr>
          <w:rFonts w:ascii="Century" w:eastAsia="ＭＳ 明朝" w:hAnsi="Century" w:cs="Times New Roman"/>
        </w:rPr>
      </w:pPr>
    </w:p>
    <w:p w14:paraId="79A48C00" w14:textId="77777777" w:rsidR="00363CD3" w:rsidRDefault="00363CD3" w:rsidP="00363CD3">
      <w:pPr>
        <w:tabs>
          <w:tab w:val="left" w:pos="3828"/>
        </w:tabs>
        <w:rPr>
          <w:rFonts w:ascii="Century" w:eastAsia="ＭＳ 明朝" w:hAnsi="Century" w:cs="Times New Roman"/>
        </w:rPr>
      </w:pPr>
    </w:p>
    <w:p w14:paraId="389BC354" w14:textId="77777777" w:rsidR="00363CD3" w:rsidRDefault="00363CD3" w:rsidP="00363CD3">
      <w:pPr>
        <w:tabs>
          <w:tab w:val="left" w:pos="3828"/>
        </w:tabs>
        <w:rPr>
          <w:rFonts w:ascii="Century" w:eastAsia="ＭＳ 明朝" w:hAnsi="Century" w:cs="Times New Roman"/>
        </w:rPr>
      </w:pPr>
    </w:p>
    <w:p w14:paraId="4AA13393" w14:textId="77777777" w:rsidR="00363CD3" w:rsidRDefault="00363CD3" w:rsidP="00363CD3">
      <w:pPr>
        <w:tabs>
          <w:tab w:val="left" w:pos="3828"/>
        </w:tabs>
        <w:rPr>
          <w:rFonts w:ascii="Century" w:eastAsia="ＭＳ 明朝" w:hAnsi="Century" w:cs="Times New Roman"/>
        </w:rPr>
      </w:pPr>
    </w:p>
    <w:p w14:paraId="254461E0" w14:textId="77777777" w:rsidR="00363CD3" w:rsidRDefault="00363CD3" w:rsidP="00363CD3">
      <w:pPr>
        <w:tabs>
          <w:tab w:val="left" w:pos="3828"/>
        </w:tabs>
        <w:rPr>
          <w:rFonts w:ascii="Century" w:eastAsia="ＭＳ 明朝" w:hAnsi="Century" w:cs="Times New Roman"/>
        </w:rPr>
      </w:pPr>
    </w:p>
    <w:p w14:paraId="7EAF92A7" w14:textId="77777777" w:rsidR="001333F5" w:rsidRDefault="001333F5" w:rsidP="00363CD3">
      <w:pPr>
        <w:tabs>
          <w:tab w:val="left" w:pos="3828"/>
        </w:tabs>
        <w:rPr>
          <w:rFonts w:ascii="Century" w:eastAsia="ＭＳ 明朝" w:hAnsi="Century" w:cs="Times New Roman"/>
        </w:rPr>
      </w:pPr>
    </w:p>
    <w:p w14:paraId="3099FEAA" w14:textId="77777777" w:rsidR="001333F5" w:rsidRDefault="001333F5" w:rsidP="00363CD3">
      <w:pPr>
        <w:tabs>
          <w:tab w:val="left" w:pos="3828"/>
        </w:tabs>
        <w:rPr>
          <w:rFonts w:ascii="Century" w:eastAsia="ＭＳ 明朝" w:hAnsi="Century" w:cs="Times New Roman"/>
        </w:rPr>
      </w:pPr>
    </w:p>
    <w:p w14:paraId="1ECB8C1D" w14:textId="77777777" w:rsidR="001333F5" w:rsidRDefault="001333F5" w:rsidP="00363CD3">
      <w:pPr>
        <w:tabs>
          <w:tab w:val="left" w:pos="3828"/>
        </w:tabs>
        <w:rPr>
          <w:rFonts w:ascii="Century" w:eastAsia="ＭＳ 明朝" w:hAnsi="Century" w:cs="Times New Roman"/>
        </w:rPr>
      </w:pPr>
    </w:p>
    <w:p w14:paraId="01CAEB89" w14:textId="77777777" w:rsidR="001333F5" w:rsidRDefault="001333F5" w:rsidP="00363CD3">
      <w:pPr>
        <w:tabs>
          <w:tab w:val="left" w:pos="3828"/>
        </w:tabs>
        <w:rPr>
          <w:rFonts w:ascii="Century" w:eastAsia="ＭＳ 明朝" w:hAnsi="Century" w:cs="Times New Roman"/>
        </w:rPr>
      </w:pPr>
    </w:p>
    <w:p w14:paraId="60BAA6AF" w14:textId="77777777" w:rsidR="001333F5" w:rsidRDefault="001333F5" w:rsidP="00363CD3">
      <w:pPr>
        <w:tabs>
          <w:tab w:val="left" w:pos="3828"/>
        </w:tabs>
        <w:rPr>
          <w:rFonts w:ascii="Century" w:eastAsia="ＭＳ 明朝" w:hAnsi="Century" w:cs="Times New Roman"/>
        </w:rPr>
      </w:pPr>
    </w:p>
    <w:p w14:paraId="73995F17" w14:textId="77777777" w:rsidR="001333F5" w:rsidRDefault="001333F5" w:rsidP="00363CD3">
      <w:pPr>
        <w:tabs>
          <w:tab w:val="left" w:pos="3828"/>
        </w:tabs>
        <w:rPr>
          <w:rFonts w:ascii="Century" w:eastAsia="ＭＳ 明朝" w:hAnsi="Century" w:cs="Times New Roman"/>
        </w:rPr>
      </w:pPr>
    </w:p>
    <w:p w14:paraId="5DE1EC31" w14:textId="77777777" w:rsidR="001333F5" w:rsidRDefault="001333F5" w:rsidP="00363CD3">
      <w:pPr>
        <w:tabs>
          <w:tab w:val="left" w:pos="3828"/>
        </w:tabs>
        <w:rPr>
          <w:rFonts w:ascii="Century" w:eastAsia="ＭＳ 明朝" w:hAnsi="Century" w:cs="Times New Roman"/>
        </w:rPr>
      </w:pPr>
    </w:p>
    <w:p w14:paraId="3F2EF0F0" w14:textId="77777777" w:rsidR="001333F5" w:rsidRDefault="001333F5" w:rsidP="00363CD3">
      <w:pPr>
        <w:tabs>
          <w:tab w:val="left" w:pos="3828"/>
        </w:tabs>
        <w:rPr>
          <w:rFonts w:ascii="Century" w:eastAsia="ＭＳ 明朝" w:hAnsi="Century" w:cs="Times New Roman"/>
        </w:rPr>
      </w:pPr>
    </w:p>
    <w:p w14:paraId="06DDF890" w14:textId="77777777" w:rsidR="001333F5" w:rsidRDefault="001333F5" w:rsidP="00363CD3">
      <w:pPr>
        <w:tabs>
          <w:tab w:val="left" w:pos="3828"/>
        </w:tabs>
        <w:rPr>
          <w:rFonts w:ascii="Century" w:eastAsia="ＭＳ 明朝" w:hAnsi="Century" w:cs="Times New Roman"/>
        </w:rPr>
      </w:pPr>
    </w:p>
    <w:p w14:paraId="0C9569D5" w14:textId="77777777" w:rsidR="001333F5" w:rsidRDefault="001333F5" w:rsidP="00363CD3">
      <w:pPr>
        <w:tabs>
          <w:tab w:val="left" w:pos="3828"/>
        </w:tabs>
        <w:rPr>
          <w:rFonts w:ascii="Century" w:eastAsia="ＭＳ 明朝" w:hAnsi="Century" w:cs="Times New Roman"/>
        </w:rPr>
      </w:pPr>
    </w:p>
    <w:p w14:paraId="5B09C8B9" w14:textId="77777777" w:rsidR="001333F5" w:rsidRDefault="001333F5" w:rsidP="00363CD3">
      <w:pPr>
        <w:tabs>
          <w:tab w:val="left" w:pos="3828"/>
        </w:tabs>
        <w:rPr>
          <w:rFonts w:ascii="Century" w:eastAsia="ＭＳ 明朝" w:hAnsi="Century" w:cs="Times New Roman"/>
        </w:rPr>
      </w:pPr>
    </w:p>
    <w:p w14:paraId="216651D4" w14:textId="77777777" w:rsidR="001333F5" w:rsidRDefault="001333F5" w:rsidP="00363CD3">
      <w:pPr>
        <w:tabs>
          <w:tab w:val="left" w:pos="3828"/>
        </w:tabs>
        <w:rPr>
          <w:rFonts w:ascii="Century" w:eastAsia="ＭＳ 明朝" w:hAnsi="Century" w:cs="Times New Roman"/>
        </w:rPr>
      </w:pPr>
    </w:p>
    <w:p w14:paraId="6D5DE5B7" w14:textId="77777777" w:rsidR="001333F5" w:rsidRDefault="001333F5" w:rsidP="00363CD3">
      <w:pPr>
        <w:tabs>
          <w:tab w:val="left" w:pos="3828"/>
        </w:tabs>
        <w:rPr>
          <w:rFonts w:ascii="Century" w:eastAsia="ＭＳ 明朝" w:hAnsi="Century" w:cs="Times New Roman"/>
        </w:rPr>
      </w:pPr>
    </w:p>
    <w:p w14:paraId="4642840F" w14:textId="77777777" w:rsidR="001333F5" w:rsidRDefault="001333F5" w:rsidP="00363CD3">
      <w:pPr>
        <w:tabs>
          <w:tab w:val="left" w:pos="3828"/>
        </w:tabs>
        <w:rPr>
          <w:rFonts w:ascii="Century" w:eastAsia="ＭＳ 明朝" w:hAnsi="Century" w:cs="Times New Roman"/>
        </w:rPr>
      </w:pPr>
    </w:p>
    <w:p w14:paraId="00D1008E" w14:textId="77777777" w:rsidR="001333F5" w:rsidRDefault="001333F5" w:rsidP="00363CD3">
      <w:pPr>
        <w:tabs>
          <w:tab w:val="left" w:pos="3828"/>
        </w:tabs>
        <w:rPr>
          <w:rFonts w:ascii="Century" w:eastAsia="ＭＳ 明朝" w:hAnsi="Century" w:cs="Times New Roman"/>
        </w:rPr>
      </w:pPr>
    </w:p>
    <w:p w14:paraId="1C21B51A" w14:textId="1F042FEE" w:rsidR="00D45C8D" w:rsidRPr="00111A74" w:rsidRDefault="00642B40" w:rsidP="001333F5">
      <w:pPr>
        <w:ind w:firstLineChars="100" w:firstLine="240"/>
        <w:rPr>
          <w:rFonts w:ascii="HGS創英角ｺﾞｼｯｸUB" w:eastAsia="HGS創英角ｺﾞｼｯｸUB" w:hAnsi="ＭＳ ゴシック" w:cs="Times New Roman"/>
          <w:sz w:val="24"/>
          <w:szCs w:val="24"/>
        </w:rPr>
      </w:pPr>
      <w:r>
        <w:rPr>
          <w:rFonts w:ascii="HGS創英角ｺﾞｼｯｸUB" w:eastAsia="HGS創英角ｺﾞｼｯｸUB" w:hAnsi="ＭＳ ゴシック" w:cs="Times New Roman" w:hint="eastAsia"/>
          <w:sz w:val="24"/>
          <w:szCs w:val="24"/>
        </w:rPr>
        <w:t>生</w:t>
      </w:r>
      <w:r w:rsidR="00D45C8D" w:rsidRPr="00111A74">
        <w:rPr>
          <w:rFonts w:ascii="HGS創英角ｺﾞｼｯｸUB" w:eastAsia="HGS創英角ｺﾞｼｯｸUB" w:hAnsi="ＭＳ ゴシック" w:cs="Times New Roman" w:hint="eastAsia"/>
          <w:sz w:val="24"/>
          <w:szCs w:val="24"/>
        </w:rPr>
        <w:t>活困窮者等への支援について</w:t>
      </w:r>
      <w:r w:rsidR="00D45C8D" w:rsidRPr="00AC39D2">
        <w:rPr>
          <w:rFonts w:ascii="HGS創英角ｺﾞｼｯｸUB" w:eastAsia="HGS創英角ｺﾞｼｯｸUB" w:hAnsi="ＭＳ ゴシック" w:hint="eastAsia"/>
          <w:sz w:val="24"/>
          <w:szCs w:val="24"/>
        </w:rPr>
        <w:t>〈○は３つまで〉</w:t>
      </w:r>
    </w:p>
    <w:p w14:paraId="542D62C3" w14:textId="77777777" w:rsidR="00D45C8D" w:rsidRPr="00111A74" w:rsidRDefault="00D45C8D" w:rsidP="00D45C8D">
      <w:pPr>
        <w:pBdr>
          <w:top w:val="single" w:sz="18" w:space="1" w:color="auto"/>
          <w:bottom w:val="single" w:sz="8" w:space="1" w:color="auto"/>
        </w:pBdr>
        <w:ind w:firstLineChars="100" w:firstLine="210"/>
        <w:rPr>
          <w:rFonts w:ascii="HG丸ｺﾞｼｯｸM-PRO" w:eastAsia="HG丸ｺﾞｼｯｸM-PRO" w:hAnsi="ＭＳ 明朝" w:cs="Times New Roman"/>
        </w:rPr>
      </w:pPr>
      <w:r w:rsidRPr="00111A74">
        <w:rPr>
          <w:rFonts w:ascii="HG丸ｺﾞｼｯｸM-PRO" w:eastAsia="HG丸ｺﾞｼｯｸM-PRO" w:hAnsi="ＭＳ 明朝" w:cs="Times New Roman"/>
        </w:rPr>
        <w:t>生活困窮者</w:t>
      </w:r>
      <w:r w:rsidRPr="00111A74">
        <w:rPr>
          <w:rFonts w:ascii="HG丸ｺﾞｼｯｸM-PRO" w:eastAsia="HG丸ｺﾞｼｯｸM-PRO" w:hAnsi="ＭＳ 明朝" w:cs="Times New Roman" w:hint="eastAsia"/>
        </w:rPr>
        <w:t>や</w:t>
      </w:r>
      <w:r w:rsidRPr="00111A74">
        <w:rPr>
          <w:rFonts w:ascii="HG丸ｺﾞｼｯｸM-PRO" w:eastAsia="HG丸ｺﾞｼｯｸM-PRO" w:hAnsi="ＭＳ 明朝" w:cs="Times New Roman"/>
        </w:rPr>
        <w:t>困窮状態にある世帯</w:t>
      </w:r>
      <w:r w:rsidRPr="00111A74">
        <w:rPr>
          <w:rFonts w:ascii="HG丸ｺﾞｼｯｸM-PRO" w:eastAsia="HG丸ｺﾞｼｯｸM-PRO" w:hAnsi="ＭＳ 明朝" w:cs="Times New Roman" w:hint="eastAsia"/>
        </w:rPr>
        <w:t>へ</w:t>
      </w:r>
      <w:r w:rsidRPr="00111A74">
        <w:rPr>
          <w:rFonts w:ascii="HG丸ｺﾞｼｯｸM-PRO" w:eastAsia="HG丸ｺﾞｼｯｸM-PRO" w:hAnsi="ＭＳ 明朝" w:cs="Times New Roman"/>
        </w:rPr>
        <w:t>の支援として、具体的</w:t>
      </w:r>
      <w:r w:rsidRPr="00111A74">
        <w:rPr>
          <w:rFonts w:ascii="HG丸ｺﾞｼｯｸM-PRO" w:eastAsia="HG丸ｺﾞｼｯｸM-PRO" w:hAnsi="ＭＳ 明朝" w:cs="Times New Roman" w:hint="eastAsia"/>
        </w:rPr>
        <w:t>にどのような</w:t>
      </w:r>
      <w:r w:rsidRPr="00111A74">
        <w:rPr>
          <w:rFonts w:ascii="HG丸ｺﾞｼｯｸM-PRO" w:eastAsia="HG丸ｺﾞｼｯｸM-PRO" w:hAnsi="ＭＳ 明朝" w:cs="Times New Roman"/>
        </w:rPr>
        <w:t>支援が必要</w:t>
      </w:r>
      <w:r w:rsidRPr="00111A74">
        <w:rPr>
          <w:rFonts w:ascii="HG丸ｺﾞｼｯｸM-PRO" w:eastAsia="HG丸ｺﾞｼｯｸM-PRO" w:hAnsi="ＭＳ 明朝" w:cs="Times New Roman" w:hint="eastAsia"/>
        </w:rPr>
        <w:t>だと</w:t>
      </w:r>
      <w:r w:rsidRPr="00111A74">
        <w:rPr>
          <w:rFonts w:ascii="HG丸ｺﾞｼｯｸM-PRO" w:eastAsia="HG丸ｺﾞｼｯｸM-PRO" w:hAnsi="ＭＳ 明朝" w:cs="Times New Roman"/>
        </w:rPr>
        <w:t>考</w:t>
      </w:r>
      <w:r w:rsidRPr="00111A74">
        <w:rPr>
          <w:rFonts w:ascii="HG丸ｺﾞｼｯｸM-PRO" w:eastAsia="HG丸ｺﾞｼｯｸM-PRO" w:hAnsi="ＭＳ 明朝" w:cs="Times New Roman" w:hint="eastAsia"/>
        </w:rPr>
        <w:t>えるかについてみると、「世帯が孤立しないように、困窮状態の早期発見に向けた支援」が</w:t>
      </w:r>
      <w:r w:rsidRPr="00111A74">
        <w:rPr>
          <w:rFonts w:ascii="HG丸ｺﾞｼｯｸM-PRO" w:eastAsia="HG丸ｺﾞｼｯｸM-PRO" w:hAnsi="ＭＳ 明朝" w:cs="Times New Roman"/>
        </w:rPr>
        <w:t>47.5</w:t>
      </w:r>
      <w:r w:rsidRPr="00111A74">
        <w:rPr>
          <w:rFonts w:ascii="HG丸ｺﾞｼｯｸM-PRO" w:eastAsia="HG丸ｺﾞｼｯｸM-PRO" w:hAnsi="ＭＳ 明朝" w:cs="Times New Roman" w:hint="eastAsia"/>
        </w:rPr>
        <w:t>％ともっとも高く、次いで「生活困窮世帯の子どもたちの学習支援や進学支援」が</w:t>
      </w:r>
      <w:r w:rsidRPr="00111A74">
        <w:rPr>
          <w:rFonts w:ascii="HG丸ｺﾞｼｯｸM-PRO" w:eastAsia="HG丸ｺﾞｼｯｸM-PRO" w:hAnsi="ＭＳ 明朝" w:cs="Times New Roman"/>
        </w:rPr>
        <w:t>43.2</w:t>
      </w:r>
      <w:r w:rsidRPr="00111A74">
        <w:rPr>
          <w:rFonts w:ascii="HG丸ｺﾞｼｯｸM-PRO" w:eastAsia="HG丸ｺﾞｼｯｸM-PRO" w:hAnsi="ＭＳ 明朝" w:cs="Times New Roman" w:hint="eastAsia"/>
        </w:rPr>
        <w:t>％となっています。</w:t>
      </w:r>
    </w:p>
    <w:p w14:paraId="6C32B525" w14:textId="77777777" w:rsidR="00D45C8D" w:rsidRDefault="00D45C8D" w:rsidP="00D45C8D">
      <w:pPr>
        <w:tabs>
          <w:tab w:val="left" w:pos="4253"/>
        </w:tabs>
        <w:rPr>
          <w:rFonts w:ascii="Century" w:eastAsia="ＭＳ 明朝" w:hAnsi="Century" w:cs="Times New Roman"/>
        </w:rPr>
      </w:pPr>
      <w:r w:rsidRPr="00111A74">
        <w:rPr>
          <w:rFonts w:ascii="Century" w:eastAsia="ＭＳ 明朝" w:hAnsi="Century" w:cs="Times New Roman"/>
          <w:noProof/>
        </w:rPr>
        <w:drawing>
          <wp:anchor distT="0" distB="0" distL="114300" distR="114300" simplePos="0" relativeHeight="251866112" behindDoc="1" locked="0" layoutInCell="1" allowOverlap="1" wp14:anchorId="2647AE3F" wp14:editId="26F461B5">
            <wp:simplePos x="0" y="0"/>
            <wp:positionH relativeFrom="column">
              <wp:posOffset>34289</wp:posOffset>
            </wp:positionH>
            <wp:positionV relativeFrom="paragraph">
              <wp:posOffset>63501</wp:posOffset>
            </wp:positionV>
            <wp:extent cx="5343525" cy="6759090"/>
            <wp:effectExtent l="0" t="0" r="0" b="0"/>
            <wp:wrapNone/>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44943" cy="67608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C3244" w14:textId="77777777" w:rsidR="00D45C8D" w:rsidRPr="00111A74" w:rsidRDefault="00D45C8D" w:rsidP="00D45C8D">
      <w:pPr>
        <w:tabs>
          <w:tab w:val="left" w:pos="4253"/>
        </w:tabs>
        <w:rPr>
          <w:rFonts w:ascii="Century" w:eastAsia="ＭＳ 明朝" w:hAnsi="Century" w:cs="Times New Roman"/>
        </w:rPr>
      </w:pPr>
    </w:p>
    <w:p w14:paraId="1C015537" w14:textId="77777777" w:rsidR="00D45C8D" w:rsidRPr="00111A74" w:rsidRDefault="00D45C8D" w:rsidP="00D45C8D">
      <w:pPr>
        <w:rPr>
          <w:rFonts w:ascii="Century" w:eastAsia="ＭＳ 明朝" w:hAnsi="Century" w:cs="Times New Roman"/>
        </w:rPr>
      </w:pPr>
    </w:p>
    <w:p w14:paraId="7A2ED1DB" w14:textId="77777777" w:rsidR="00D45C8D" w:rsidRPr="00111A74" w:rsidRDefault="00D45C8D" w:rsidP="00D45C8D">
      <w:pPr>
        <w:rPr>
          <w:rFonts w:ascii="Century" w:eastAsia="ＭＳ 明朝" w:hAnsi="Century" w:cs="Times New Roman"/>
        </w:rPr>
      </w:pPr>
    </w:p>
    <w:p w14:paraId="7135A535" w14:textId="77777777" w:rsidR="00D45C8D" w:rsidRPr="00111A74" w:rsidRDefault="00D45C8D" w:rsidP="00D45C8D">
      <w:pPr>
        <w:tabs>
          <w:tab w:val="left" w:pos="4253"/>
        </w:tabs>
        <w:rPr>
          <w:rFonts w:ascii="Century" w:eastAsia="ＭＳ 明朝" w:hAnsi="Century" w:cs="Times New Roman"/>
        </w:rPr>
      </w:pPr>
    </w:p>
    <w:p w14:paraId="320FDCC3" w14:textId="77777777" w:rsidR="00D45C8D" w:rsidRPr="00111A74" w:rsidRDefault="00D45C8D" w:rsidP="00D45C8D">
      <w:pPr>
        <w:rPr>
          <w:rFonts w:ascii="Century" w:eastAsia="ＭＳ 明朝" w:hAnsi="Century" w:cs="Times New Roman"/>
        </w:rPr>
      </w:pPr>
    </w:p>
    <w:p w14:paraId="2594FE15" w14:textId="77777777" w:rsidR="00D45C8D" w:rsidRPr="00111A74" w:rsidRDefault="00D45C8D" w:rsidP="00D45C8D">
      <w:pPr>
        <w:rPr>
          <w:rFonts w:ascii="Century" w:eastAsia="ＭＳ 明朝" w:hAnsi="Century" w:cs="Times New Roman"/>
        </w:rPr>
      </w:pPr>
    </w:p>
    <w:p w14:paraId="5FE42BEA" w14:textId="77777777" w:rsidR="00D45C8D" w:rsidRPr="00111A74" w:rsidRDefault="00D45C8D" w:rsidP="00D45C8D">
      <w:pPr>
        <w:rPr>
          <w:rFonts w:ascii="Century" w:eastAsia="ＭＳ 明朝" w:hAnsi="Century" w:cs="Times New Roman"/>
        </w:rPr>
      </w:pPr>
    </w:p>
    <w:p w14:paraId="4F75AA5D" w14:textId="77777777" w:rsidR="00D45C8D" w:rsidRPr="00111A74" w:rsidRDefault="00D45C8D" w:rsidP="00D45C8D">
      <w:pPr>
        <w:rPr>
          <w:rFonts w:ascii="Century" w:eastAsia="ＭＳ 明朝" w:hAnsi="Century" w:cs="Times New Roman"/>
        </w:rPr>
      </w:pPr>
    </w:p>
    <w:p w14:paraId="7015A360" w14:textId="77777777" w:rsidR="00D45C8D" w:rsidRPr="00111A74" w:rsidRDefault="00D45C8D" w:rsidP="00D45C8D">
      <w:pPr>
        <w:rPr>
          <w:rFonts w:ascii="Century" w:eastAsia="ＭＳ 明朝" w:hAnsi="Century" w:cs="Times New Roman"/>
        </w:rPr>
      </w:pPr>
    </w:p>
    <w:p w14:paraId="092981CE" w14:textId="77777777" w:rsidR="00D45C8D" w:rsidRPr="00111A74" w:rsidRDefault="00D45C8D" w:rsidP="00D45C8D">
      <w:pPr>
        <w:rPr>
          <w:rFonts w:ascii="Century" w:eastAsia="ＭＳ 明朝" w:hAnsi="Century" w:cs="Times New Roman"/>
        </w:rPr>
      </w:pPr>
    </w:p>
    <w:p w14:paraId="18656CEB" w14:textId="77777777" w:rsidR="00D45C8D" w:rsidRPr="00111A74" w:rsidRDefault="00D45C8D" w:rsidP="00D45C8D">
      <w:pPr>
        <w:rPr>
          <w:rFonts w:ascii="Century" w:eastAsia="ＭＳ 明朝" w:hAnsi="Century" w:cs="Times New Roman"/>
        </w:rPr>
      </w:pPr>
    </w:p>
    <w:p w14:paraId="061025E0" w14:textId="77777777" w:rsidR="00D45C8D" w:rsidRPr="00111A74" w:rsidRDefault="00D45C8D" w:rsidP="00D45C8D">
      <w:pPr>
        <w:rPr>
          <w:rFonts w:ascii="Century" w:eastAsia="ＭＳ 明朝" w:hAnsi="Century" w:cs="Times New Roman"/>
        </w:rPr>
      </w:pPr>
    </w:p>
    <w:p w14:paraId="3489C630" w14:textId="77777777" w:rsidR="00D45C8D" w:rsidRPr="00111A74" w:rsidRDefault="00D45C8D" w:rsidP="00D45C8D">
      <w:pPr>
        <w:rPr>
          <w:rFonts w:ascii="Century" w:eastAsia="ＭＳ 明朝" w:hAnsi="Century" w:cs="Times New Roman"/>
        </w:rPr>
      </w:pPr>
    </w:p>
    <w:p w14:paraId="2484E1AD" w14:textId="77777777" w:rsidR="00D45C8D" w:rsidRPr="00111A74" w:rsidRDefault="00D45C8D" w:rsidP="00D45C8D">
      <w:pPr>
        <w:rPr>
          <w:rFonts w:ascii="Century" w:eastAsia="ＭＳ 明朝" w:hAnsi="Century" w:cs="Times New Roman"/>
        </w:rPr>
      </w:pPr>
    </w:p>
    <w:p w14:paraId="18D27335" w14:textId="77777777" w:rsidR="00D45C8D" w:rsidRPr="00111A74" w:rsidRDefault="00D45C8D" w:rsidP="00D45C8D">
      <w:pPr>
        <w:rPr>
          <w:rFonts w:ascii="Century" w:eastAsia="ＭＳ 明朝" w:hAnsi="Century" w:cs="Times New Roman"/>
        </w:rPr>
      </w:pPr>
    </w:p>
    <w:p w14:paraId="6D0EF78A" w14:textId="77777777" w:rsidR="001333F5" w:rsidRDefault="001333F5" w:rsidP="00642B40">
      <w:pPr>
        <w:ind w:firstLineChars="50" w:firstLine="120"/>
        <w:rPr>
          <w:rFonts w:ascii="HGS創英角ｺﾞｼｯｸUB" w:eastAsia="HGS創英角ｺﾞｼｯｸUB" w:hAnsi="ＭＳ ゴシック" w:cs="Times New Roman"/>
          <w:sz w:val="24"/>
          <w:szCs w:val="24"/>
        </w:rPr>
      </w:pPr>
    </w:p>
    <w:p w14:paraId="723B4C90" w14:textId="77777777" w:rsidR="001333F5" w:rsidRDefault="001333F5" w:rsidP="00642B40">
      <w:pPr>
        <w:ind w:firstLineChars="50" w:firstLine="120"/>
        <w:rPr>
          <w:rFonts w:ascii="HGS創英角ｺﾞｼｯｸUB" w:eastAsia="HGS創英角ｺﾞｼｯｸUB" w:hAnsi="ＭＳ ゴシック" w:cs="Times New Roman"/>
          <w:sz w:val="24"/>
          <w:szCs w:val="24"/>
        </w:rPr>
      </w:pPr>
    </w:p>
    <w:p w14:paraId="67F51730" w14:textId="77777777" w:rsidR="001333F5" w:rsidRDefault="001333F5" w:rsidP="00642B40">
      <w:pPr>
        <w:ind w:firstLineChars="50" w:firstLine="120"/>
        <w:rPr>
          <w:rFonts w:ascii="HGS創英角ｺﾞｼｯｸUB" w:eastAsia="HGS創英角ｺﾞｼｯｸUB" w:hAnsi="ＭＳ ゴシック" w:cs="Times New Roman"/>
          <w:sz w:val="24"/>
          <w:szCs w:val="24"/>
        </w:rPr>
      </w:pPr>
    </w:p>
    <w:p w14:paraId="4087756A" w14:textId="77777777" w:rsidR="001333F5" w:rsidRDefault="001333F5" w:rsidP="00642B40">
      <w:pPr>
        <w:ind w:firstLineChars="50" w:firstLine="120"/>
        <w:rPr>
          <w:rFonts w:ascii="HGS創英角ｺﾞｼｯｸUB" w:eastAsia="HGS創英角ｺﾞｼｯｸUB" w:hAnsi="ＭＳ ゴシック" w:cs="Times New Roman"/>
          <w:sz w:val="24"/>
          <w:szCs w:val="24"/>
        </w:rPr>
      </w:pPr>
    </w:p>
    <w:p w14:paraId="27B02958" w14:textId="77777777" w:rsidR="001333F5" w:rsidRDefault="001333F5" w:rsidP="00642B40">
      <w:pPr>
        <w:ind w:firstLineChars="50" w:firstLine="120"/>
        <w:rPr>
          <w:rFonts w:ascii="HGS創英角ｺﾞｼｯｸUB" w:eastAsia="HGS創英角ｺﾞｼｯｸUB" w:hAnsi="ＭＳ ゴシック" w:cs="Times New Roman"/>
          <w:sz w:val="24"/>
          <w:szCs w:val="24"/>
        </w:rPr>
      </w:pPr>
    </w:p>
    <w:p w14:paraId="2C2ED389" w14:textId="77777777" w:rsidR="001333F5" w:rsidRDefault="001333F5" w:rsidP="00642B40">
      <w:pPr>
        <w:ind w:firstLineChars="50" w:firstLine="120"/>
        <w:rPr>
          <w:rFonts w:ascii="HGS創英角ｺﾞｼｯｸUB" w:eastAsia="HGS創英角ｺﾞｼｯｸUB" w:hAnsi="ＭＳ ゴシック" w:cs="Times New Roman"/>
          <w:sz w:val="24"/>
          <w:szCs w:val="24"/>
        </w:rPr>
      </w:pPr>
    </w:p>
    <w:p w14:paraId="1B75FBF3" w14:textId="77777777" w:rsidR="001333F5" w:rsidRDefault="001333F5" w:rsidP="00642B40">
      <w:pPr>
        <w:ind w:firstLineChars="50" w:firstLine="120"/>
        <w:rPr>
          <w:rFonts w:ascii="HGS創英角ｺﾞｼｯｸUB" w:eastAsia="HGS創英角ｺﾞｼｯｸUB" w:hAnsi="ＭＳ ゴシック" w:cs="Times New Roman"/>
          <w:sz w:val="24"/>
          <w:szCs w:val="24"/>
        </w:rPr>
      </w:pPr>
    </w:p>
    <w:p w14:paraId="184F5034" w14:textId="77777777" w:rsidR="001333F5" w:rsidRDefault="001333F5" w:rsidP="00642B40">
      <w:pPr>
        <w:ind w:firstLineChars="50" w:firstLine="120"/>
        <w:rPr>
          <w:rFonts w:ascii="HGS創英角ｺﾞｼｯｸUB" w:eastAsia="HGS創英角ｺﾞｼｯｸUB" w:hAnsi="ＭＳ ゴシック" w:cs="Times New Roman"/>
          <w:sz w:val="24"/>
          <w:szCs w:val="24"/>
        </w:rPr>
      </w:pPr>
    </w:p>
    <w:p w14:paraId="35C493D6" w14:textId="77777777" w:rsidR="001333F5" w:rsidRDefault="001333F5" w:rsidP="00642B40">
      <w:pPr>
        <w:ind w:firstLineChars="50" w:firstLine="120"/>
        <w:rPr>
          <w:rFonts w:ascii="HGS創英角ｺﾞｼｯｸUB" w:eastAsia="HGS創英角ｺﾞｼｯｸUB" w:hAnsi="ＭＳ ゴシック" w:cs="Times New Roman"/>
          <w:sz w:val="24"/>
          <w:szCs w:val="24"/>
        </w:rPr>
      </w:pPr>
    </w:p>
    <w:p w14:paraId="51685461" w14:textId="77777777" w:rsidR="001333F5" w:rsidRDefault="001333F5" w:rsidP="00642B40">
      <w:pPr>
        <w:ind w:firstLineChars="50" w:firstLine="120"/>
        <w:rPr>
          <w:rFonts w:ascii="HGS創英角ｺﾞｼｯｸUB" w:eastAsia="HGS創英角ｺﾞｼｯｸUB" w:hAnsi="ＭＳ ゴシック" w:cs="Times New Roman"/>
          <w:sz w:val="24"/>
          <w:szCs w:val="24"/>
        </w:rPr>
      </w:pPr>
    </w:p>
    <w:p w14:paraId="2A79ECB3" w14:textId="77777777" w:rsidR="001333F5" w:rsidRDefault="001333F5" w:rsidP="00642B40">
      <w:pPr>
        <w:ind w:firstLineChars="50" w:firstLine="120"/>
        <w:rPr>
          <w:rFonts w:ascii="HGS創英角ｺﾞｼｯｸUB" w:eastAsia="HGS創英角ｺﾞｼｯｸUB" w:hAnsi="ＭＳ ゴシック" w:cs="Times New Roman"/>
          <w:sz w:val="24"/>
          <w:szCs w:val="24"/>
        </w:rPr>
      </w:pPr>
    </w:p>
    <w:p w14:paraId="227A523D" w14:textId="77777777" w:rsidR="001333F5" w:rsidRDefault="001333F5" w:rsidP="00642B40">
      <w:pPr>
        <w:ind w:firstLineChars="50" w:firstLine="120"/>
        <w:rPr>
          <w:rFonts w:ascii="HGS創英角ｺﾞｼｯｸUB" w:eastAsia="HGS創英角ｺﾞｼｯｸUB" w:hAnsi="ＭＳ ゴシック" w:cs="Times New Roman"/>
          <w:sz w:val="24"/>
          <w:szCs w:val="24"/>
        </w:rPr>
      </w:pPr>
    </w:p>
    <w:p w14:paraId="49B1C560" w14:textId="77777777" w:rsidR="001333F5" w:rsidRDefault="001333F5" w:rsidP="00642B40">
      <w:pPr>
        <w:ind w:firstLineChars="50" w:firstLine="120"/>
        <w:rPr>
          <w:rFonts w:ascii="HGS創英角ｺﾞｼｯｸUB" w:eastAsia="HGS創英角ｺﾞｼｯｸUB" w:hAnsi="ＭＳ ゴシック" w:cs="Times New Roman"/>
          <w:sz w:val="24"/>
          <w:szCs w:val="24"/>
        </w:rPr>
      </w:pPr>
    </w:p>
    <w:p w14:paraId="43EDDE33" w14:textId="77777777" w:rsidR="001333F5" w:rsidRDefault="001333F5" w:rsidP="00642B40">
      <w:pPr>
        <w:ind w:firstLineChars="50" w:firstLine="120"/>
        <w:rPr>
          <w:rFonts w:ascii="HGS創英角ｺﾞｼｯｸUB" w:eastAsia="HGS創英角ｺﾞｼｯｸUB" w:hAnsi="ＭＳ ゴシック" w:cs="Times New Roman"/>
          <w:sz w:val="24"/>
          <w:szCs w:val="24"/>
        </w:rPr>
      </w:pPr>
    </w:p>
    <w:p w14:paraId="17721AB4" w14:textId="77777777" w:rsidR="001333F5" w:rsidRDefault="001333F5" w:rsidP="00642B40">
      <w:pPr>
        <w:ind w:firstLineChars="50" w:firstLine="120"/>
        <w:rPr>
          <w:rFonts w:ascii="HGS創英角ｺﾞｼｯｸUB" w:eastAsia="HGS創英角ｺﾞｼｯｸUB" w:hAnsi="ＭＳ ゴシック" w:cs="Times New Roman"/>
          <w:sz w:val="24"/>
          <w:szCs w:val="24"/>
        </w:rPr>
      </w:pPr>
    </w:p>
    <w:p w14:paraId="6A4519D2" w14:textId="6A46089C" w:rsidR="00642B40" w:rsidRPr="00642B40" w:rsidRDefault="00642B40" w:rsidP="001333F5">
      <w:pPr>
        <w:ind w:firstLineChars="100" w:firstLine="240"/>
        <w:rPr>
          <w:rFonts w:ascii="HGS創英角ｺﾞｼｯｸUB" w:eastAsia="HGS創英角ｺﾞｼｯｸUB" w:hAnsi="ＭＳ ゴシック" w:cs="Times New Roman"/>
          <w:sz w:val="24"/>
          <w:szCs w:val="24"/>
        </w:rPr>
      </w:pPr>
      <w:r w:rsidRPr="00642B40">
        <w:rPr>
          <w:rFonts w:ascii="HGS創英角ｺﾞｼｯｸUB" w:eastAsia="HGS創英角ｺﾞｼｯｸUB" w:hAnsi="ＭＳ ゴシック" w:cs="Times New Roman" w:hint="eastAsia"/>
          <w:sz w:val="24"/>
          <w:szCs w:val="24"/>
        </w:rPr>
        <w:t>災害発生時の備えについて〈○は３つまで〉</w:t>
      </w:r>
    </w:p>
    <w:p w14:paraId="77FC7E47" w14:textId="77777777" w:rsidR="00642B40" w:rsidRPr="00642B40" w:rsidRDefault="00642B40" w:rsidP="00642B40">
      <w:pPr>
        <w:pBdr>
          <w:top w:val="single" w:sz="18" w:space="1" w:color="auto"/>
          <w:bottom w:val="single" w:sz="8" w:space="1" w:color="auto"/>
        </w:pBdr>
        <w:ind w:firstLineChars="100" w:firstLine="210"/>
        <w:rPr>
          <w:rFonts w:ascii="HG丸ｺﾞｼｯｸM-PRO" w:eastAsia="HG丸ｺﾞｼｯｸM-PRO" w:hAnsi="ＭＳ 明朝" w:cs="Times New Roman"/>
        </w:rPr>
      </w:pPr>
      <w:r w:rsidRPr="00642B40">
        <w:rPr>
          <w:rFonts w:ascii="HG丸ｺﾞｼｯｸM-PRO" w:eastAsia="HG丸ｺﾞｼｯｸM-PRO" w:hAnsi="ＭＳ 明朝" w:cs="Times New Roman"/>
        </w:rPr>
        <w:t>地震や台風など災害発生時の備えとして、どのようなことが特</w:t>
      </w:r>
      <w:r w:rsidRPr="00642B40">
        <w:rPr>
          <w:rFonts w:ascii="HG丸ｺﾞｼｯｸM-PRO" w:eastAsia="HG丸ｺﾞｼｯｸM-PRO" w:hAnsi="ＭＳ 明朝" w:cs="Times New Roman" w:hint="eastAsia"/>
        </w:rPr>
        <w:t>に</w:t>
      </w:r>
      <w:r w:rsidRPr="00642B40">
        <w:rPr>
          <w:rFonts w:ascii="HG丸ｺﾞｼｯｸM-PRO" w:eastAsia="HG丸ｺﾞｼｯｸM-PRO" w:hAnsi="ＭＳ 明朝" w:cs="Times New Roman"/>
        </w:rPr>
        <w:t>重要だと思</w:t>
      </w:r>
      <w:r w:rsidRPr="00642B40">
        <w:rPr>
          <w:rFonts w:ascii="HG丸ｺﾞｼｯｸM-PRO" w:eastAsia="HG丸ｺﾞｼｯｸM-PRO" w:hAnsi="ＭＳ 明朝" w:cs="Times New Roman" w:hint="eastAsia"/>
        </w:rPr>
        <w:t>うかについてみると、「自分や同居する家族の避難方法の確認」が</w:t>
      </w:r>
      <w:r w:rsidRPr="00642B40">
        <w:rPr>
          <w:rFonts w:ascii="HG丸ｺﾞｼｯｸM-PRO" w:eastAsia="HG丸ｺﾞｼｯｸM-PRO" w:hAnsi="ＭＳ 明朝" w:cs="Times New Roman"/>
        </w:rPr>
        <w:t>71.9</w:t>
      </w:r>
      <w:r w:rsidRPr="00642B40">
        <w:rPr>
          <w:rFonts w:ascii="HG丸ｺﾞｼｯｸM-PRO" w:eastAsia="HG丸ｺﾞｼｯｸM-PRO" w:hAnsi="ＭＳ 明朝" w:cs="Times New Roman" w:hint="eastAsia"/>
        </w:rPr>
        <w:t>％ともっとも高く、次いで「災害時の緊急連絡方法を、家族や知り合い同士で話しておくこと」が</w:t>
      </w:r>
      <w:r w:rsidRPr="00642B40">
        <w:rPr>
          <w:rFonts w:ascii="HG丸ｺﾞｼｯｸM-PRO" w:eastAsia="HG丸ｺﾞｼｯｸM-PRO" w:hAnsi="ＭＳ 明朝" w:cs="Times New Roman"/>
        </w:rPr>
        <w:t>48.4</w:t>
      </w:r>
      <w:r w:rsidRPr="00642B40">
        <w:rPr>
          <w:rFonts w:ascii="HG丸ｺﾞｼｯｸM-PRO" w:eastAsia="HG丸ｺﾞｼｯｸM-PRO" w:hAnsi="ＭＳ 明朝" w:cs="Times New Roman" w:hint="eastAsia"/>
        </w:rPr>
        <w:t>％、「隣近所での住民同士の日ごろのつながりと助け合い」が</w:t>
      </w:r>
      <w:r w:rsidRPr="00642B40">
        <w:rPr>
          <w:rFonts w:ascii="HG丸ｺﾞｼｯｸM-PRO" w:eastAsia="HG丸ｺﾞｼｯｸM-PRO" w:hAnsi="ＭＳ 明朝" w:cs="Times New Roman"/>
        </w:rPr>
        <w:t>32.8</w:t>
      </w:r>
      <w:r w:rsidRPr="00642B40">
        <w:rPr>
          <w:rFonts w:ascii="HG丸ｺﾞｼｯｸM-PRO" w:eastAsia="HG丸ｺﾞｼｯｸM-PRO" w:hAnsi="ＭＳ 明朝" w:cs="Times New Roman" w:hint="eastAsia"/>
        </w:rPr>
        <w:t>％となっています。</w:t>
      </w:r>
    </w:p>
    <w:p w14:paraId="2C8566B3" w14:textId="77777777" w:rsidR="00642B40" w:rsidRPr="00642B40" w:rsidRDefault="00642B40" w:rsidP="00642B40">
      <w:pPr>
        <w:tabs>
          <w:tab w:val="left" w:pos="4253"/>
        </w:tabs>
        <w:rPr>
          <w:rFonts w:ascii="Century" w:eastAsia="ＭＳ 明朝" w:hAnsi="Century" w:cs="Times New Roman"/>
        </w:rPr>
      </w:pPr>
      <w:r w:rsidRPr="00642B40">
        <w:rPr>
          <w:rFonts w:ascii="Century" w:eastAsia="ＭＳ 明朝" w:hAnsi="Century" w:cs="Times New Roman"/>
          <w:noProof/>
        </w:rPr>
        <w:drawing>
          <wp:anchor distT="0" distB="0" distL="114300" distR="114300" simplePos="0" relativeHeight="251900928" behindDoc="1" locked="0" layoutInCell="1" allowOverlap="1" wp14:anchorId="294F305B" wp14:editId="204938D4">
            <wp:simplePos x="0" y="0"/>
            <wp:positionH relativeFrom="column">
              <wp:posOffset>24765</wp:posOffset>
            </wp:positionH>
            <wp:positionV relativeFrom="paragraph">
              <wp:posOffset>-3175</wp:posOffset>
            </wp:positionV>
            <wp:extent cx="5314676" cy="5407025"/>
            <wp:effectExtent l="0" t="0" r="0" b="0"/>
            <wp:wrapNone/>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20773" cy="54132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1B314" w14:textId="77777777" w:rsidR="00642B40" w:rsidRPr="00642B40" w:rsidRDefault="00642B40" w:rsidP="00642B40">
      <w:pPr>
        <w:rPr>
          <w:rFonts w:ascii="Century" w:eastAsia="ＭＳ 明朝" w:hAnsi="Century" w:cs="Times New Roman"/>
        </w:rPr>
      </w:pPr>
    </w:p>
    <w:p w14:paraId="65FFB5C5" w14:textId="77777777" w:rsidR="00642B40" w:rsidRPr="00642B40" w:rsidRDefault="00642B40" w:rsidP="00642B40">
      <w:pPr>
        <w:rPr>
          <w:rFonts w:ascii="Century" w:eastAsia="ＭＳ 明朝" w:hAnsi="Century" w:cs="Times New Roman"/>
        </w:rPr>
      </w:pPr>
    </w:p>
    <w:p w14:paraId="1DED268D" w14:textId="77777777" w:rsidR="00642B40" w:rsidRPr="00642B40" w:rsidRDefault="00642B40" w:rsidP="00642B40">
      <w:pPr>
        <w:rPr>
          <w:rFonts w:ascii="Century" w:eastAsia="ＭＳ 明朝" w:hAnsi="Century" w:cs="Times New Roman"/>
        </w:rPr>
      </w:pPr>
    </w:p>
    <w:p w14:paraId="2DECBCDA" w14:textId="77777777" w:rsidR="00642B40" w:rsidRPr="00642B40" w:rsidRDefault="00642B40" w:rsidP="00642B40">
      <w:pPr>
        <w:rPr>
          <w:rFonts w:ascii="Century" w:eastAsia="ＭＳ 明朝" w:hAnsi="Century" w:cs="Times New Roman"/>
        </w:rPr>
      </w:pPr>
    </w:p>
    <w:p w14:paraId="6E15B190" w14:textId="77777777" w:rsidR="00642B40" w:rsidRPr="00642B40" w:rsidRDefault="00642B40" w:rsidP="00642B40">
      <w:pPr>
        <w:rPr>
          <w:rFonts w:ascii="Century" w:eastAsia="ＭＳ 明朝" w:hAnsi="Century" w:cs="Times New Roman"/>
        </w:rPr>
      </w:pPr>
    </w:p>
    <w:p w14:paraId="5149CE42" w14:textId="77777777" w:rsidR="00642B40" w:rsidRPr="00642B40" w:rsidRDefault="00642B40" w:rsidP="00642B40">
      <w:pPr>
        <w:rPr>
          <w:rFonts w:ascii="Century" w:eastAsia="ＭＳ 明朝" w:hAnsi="Century" w:cs="Times New Roman"/>
        </w:rPr>
      </w:pPr>
    </w:p>
    <w:p w14:paraId="177A9804" w14:textId="77777777" w:rsidR="00642B40" w:rsidRPr="00642B40" w:rsidRDefault="00642B40" w:rsidP="00642B40">
      <w:pPr>
        <w:rPr>
          <w:rFonts w:ascii="Century" w:eastAsia="ＭＳ 明朝" w:hAnsi="Century" w:cs="Times New Roman"/>
        </w:rPr>
      </w:pPr>
    </w:p>
    <w:p w14:paraId="5526835B" w14:textId="77777777" w:rsidR="00642B40" w:rsidRPr="00642B40" w:rsidRDefault="00642B40" w:rsidP="00642B40">
      <w:pPr>
        <w:tabs>
          <w:tab w:val="left" w:pos="4253"/>
        </w:tabs>
        <w:rPr>
          <w:rFonts w:ascii="Century" w:eastAsia="ＭＳ 明朝" w:hAnsi="Century" w:cs="Times New Roman"/>
        </w:rPr>
      </w:pPr>
    </w:p>
    <w:p w14:paraId="418A12D9" w14:textId="77777777" w:rsidR="00642B40" w:rsidRPr="00642B40" w:rsidRDefault="00642B40" w:rsidP="00642B40">
      <w:pPr>
        <w:rPr>
          <w:rFonts w:ascii="Century" w:eastAsia="ＭＳ 明朝" w:hAnsi="Century" w:cs="Times New Roman"/>
        </w:rPr>
      </w:pPr>
    </w:p>
    <w:p w14:paraId="6901F209" w14:textId="77777777" w:rsidR="00642B40" w:rsidRPr="00642B40" w:rsidRDefault="00642B40" w:rsidP="00642B40">
      <w:pPr>
        <w:rPr>
          <w:rFonts w:ascii="Century" w:eastAsia="ＭＳ 明朝" w:hAnsi="Century" w:cs="Times New Roman"/>
        </w:rPr>
      </w:pPr>
    </w:p>
    <w:p w14:paraId="0AAF2FFE" w14:textId="77777777" w:rsidR="00642B40" w:rsidRPr="00642B40" w:rsidRDefault="00642B40" w:rsidP="00642B40">
      <w:pPr>
        <w:rPr>
          <w:rFonts w:ascii="Century" w:eastAsia="ＭＳ 明朝" w:hAnsi="Century" w:cs="Times New Roman"/>
        </w:rPr>
      </w:pPr>
    </w:p>
    <w:p w14:paraId="7DD0EC40" w14:textId="77777777" w:rsidR="00642B40" w:rsidRPr="00642B40" w:rsidRDefault="00642B40" w:rsidP="00642B40">
      <w:pPr>
        <w:rPr>
          <w:rFonts w:ascii="Century" w:eastAsia="ＭＳ 明朝" w:hAnsi="Century" w:cs="Times New Roman"/>
        </w:rPr>
      </w:pPr>
    </w:p>
    <w:p w14:paraId="5304504E" w14:textId="77777777" w:rsidR="00642B40" w:rsidRPr="00642B40" w:rsidRDefault="00642B40" w:rsidP="00642B40">
      <w:pPr>
        <w:rPr>
          <w:rFonts w:ascii="Century" w:eastAsia="ＭＳ 明朝" w:hAnsi="Century" w:cs="Times New Roman"/>
        </w:rPr>
      </w:pPr>
    </w:p>
    <w:p w14:paraId="6789A051" w14:textId="77777777" w:rsidR="00642B40" w:rsidRPr="00642B40" w:rsidRDefault="00642B40" w:rsidP="00642B40">
      <w:pPr>
        <w:rPr>
          <w:rFonts w:ascii="Century" w:eastAsia="ＭＳ 明朝" w:hAnsi="Century" w:cs="Times New Roman"/>
        </w:rPr>
      </w:pPr>
    </w:p>
    <w:p w14:paraId="25D8376B" w14:textId="77777777" w:rsidR="00642B40" w:rsidRPr="00642B40" w:rsidRDefault="00642B40" w:rsidP="00642B40">
      <w:pPr>
        <w:rPr>
          <w:rFonts w:ascii="Century" w:eastAsia="ＭＳ 明朝" w:hAnsi="Century" w:cs="Times New Roman"/>
        </w:rPr>
      </w:pPr>
    </w:p>
    <w:p w14:paraId="1BC545E1" w14:textId="77777777" w:rsidR="001333F5" w:rsidRDefault="00090FDD" w:rsidP="00090FDD">
      <w:pPr>
        <w:rPr>
          <w:rFonts w:ascii="HGS創英角ｺﾞｼｯｸUB" w:eastAsia="HGS創英角ｺﾞｼｯｸUB" w:hAnsi="ＭＳ ゴシック" w:cs="Times New Roman"/>
          <w:sz w:val="24"/>
          <w:szCs w:val="24"/>
        </w:rPr>
      </w:pPr>
      <w:r>
        <w:rPr>
          <w:rFonts w:ascii="HGS創英角ｺﾞｼｯｸUB" w:eastAsia="HGS創英角ｺﾞｼｯｸUB" w:hAnsi="ＭＳ ゴシック" w:cs="Times New Roman" w:hint="eastAsia"/>
          <w:sz w:val="24"/>
          <w:szCs w:val="24"/>
        </w:rPr>
        <w:t xml:space="preserve">　</w:t>
      </w:r>
    </w:p>
    <w:p w14:paraId="4EA7991F" w14:textId="77777777" w:rsidR="001333F5" w:rsidRDefault="001333F5" w:rsidP="00090FDD">
      <w:pPr>
        <w:rPr>
          <w:rFonts w:ascii="HGS創英角ｺﾞｼｯｸUB" w:eastAsia="HGS創英角ｺﾞｼｯｸUB" w:hAnsi="ＭＳ ゴシック" w:cs="Times New Roman"/>
          <w:sz w:val="24"/>
          <w:szCs w:val="24"/>
        </w:rPr>
      </w:pPr>
    </w:p>
    <w:p w14:paraId="0EAA1FF1" w14:textId="77777777" w:rsidR="001333F5" w:rsidRDefault="001333F5" w:rsidP="00090FDD">
      <w:pPr>
        <w:rPr>
          <w:rFonts w:ascii="HGS創英角ｺﾞｼｯｸUB" w:eastAsia="HGS創英角ｺﾞｼｯｸUB" w:hAnsi="ＭＳ ゴシック" w:cs="Times New Roman"/>
          <w:sz w:val="24"/>
          <w:szCs w:val="24"/>
        </w:rPr>
      </w:pPr>
    </w:p>
    <w:p w14:paraId="2F9826AF" w14:textId="77777777" w:rsidR="001333F5" w:rsidRDefault="001333F5" w:rsidP="00090FDD">
      <w:pPr>
        <w:rPr>
          <w:rFonts w:ascii="HGS創英角ｺﾞｼｯｸUB" w:eastAsia="HGS創英角ｺﾞｼｯｸUB" w:hAnsi="ＭＳ ゴシック" w:cs="Times New Roman"/>
          <w:sz w:val="24"/>
          <w:szCs w:val="24"/>
        </w:rPr>
      </w:pPr>
    </w:p>
    <w:p w14:paraId="7B10E202" w14:textId="77777777" w:rsidR="001333F5" w:rsidRDefault="001333F5" w:rsidP="00090FDD">
      <w:pPr>
        <w:rPr>
          <w:rFonts w:ascii="HGS創英角ｺﾞｼｯｸUB" w:eastAsia="HGS創英角ｺﾞｼｯｸUB" w:hAnsi="ＭＳ ゴシック" w:cs="Times New Roman"/>
          <w:sz w:val="24"/>
          <w:szCs w:val="24"/>
        </w:rPr>
      </w:pPr>
    </w:p>
    <w:p w14:paraId="51BB7025" w14:textId="77777777" w:rsidR="001333F5" w:rsidRDefault="001333F5" w:rsidP="00090FDD">
      <w:pPr>
        <w:rPr>
          <w:rFonts w:ascii="HGS創英角ｺﾞｼｯｸUB" w:eastAsia="HGS創英角ｺﾞｼｯｸUB" w:hAnsi="ＭＳ ゴシック" w:cs="Times New Roman"/>
          <w:sz w:val="24"/>
          <w:szCs w:val="24"/>
        </w:rPr>
      </w:pPr>
    </w:p>
    <w:p w14:paraId="1ECA1A61" w14:textId="77777777" w:rsidR="001333F5" w:rsidRDefault="001333F5" w:rsidP="00090FDD">
      <w:pPr>
        <w:rPr>
          <w:rFonts w:ascii="HGS創英角ｺﾞｼｯｸUB" w:eastAsia="HGS創英角ｺﾞｼｯｸUB" w:hAnsi="ＭＳ ゴシック" w:cs="Times New Roman"/>
          <w:sz w:val="24"/>
          <w:szCs w:val="24"/>
        </w:rPr>
      </w:pPr>
    </w:p>
    <w:p w14:paraId="4A62B409" w14:textId="77777777" w:rsidR="001333F5" w:rsidRDefault="001333F5" w:rsidP="00090FDD">
      <w:pPr>
        <w:rPr>
          <w:rFonts w:ascii="HGS創英角ｺﾞｼｯｸUB" w:eastAsia="HGS創英角ｺﾞｼｯｸUB" w:hAnsi="ＭＳ ゴシック" w:cs="Times New Roman"/>
          <w:sz w:val="24"/>
          <w:szCs w:val="24"/>
        </w:rPr>
      </w:pPr>
    </w:p>
    <w:p w14:paraId="47A18AF8" w14:textId="77777777" w:rsidR="001333F5" w:rsidRDefault="001333F5" w:rsidP="00090FDD">
      <w:pPr>
        <w:rPr>
          <w:rFonts w:ascii="HGS創英角ｺﾞｼｯｸUB" w:eastAsia="HGS創英角ｺﾞｼｯｸUB" w:hAnsi="ＭＳ ゴシック" w:cs="Times New Roman"/>
          <w:sz w:val="24"/>
          <w:szCs w:val="24"/>
        </w:rPr>
      </w:pPr>
    </w:p>
    <w:p w14:paraId="1B5D33CC" w14:textId="77777777" w:rsidR="001333F5" w:rsidRDefault="001333F5" w:rsidP="00090FDD">
      <w:pPr>
        <w:rPr>
          <w:rFonts w:ascii="HGS創英角ｺﾞｼｯｸUB" w:eastAsia="HGS創英角ｺﾞｼｯｸUB" w:hAnsi="ＭＳ ゴシック" w:cs="Times New Roman"/>
          <w:sz w:val="24"/>
          <w:szCs w:val="24"/>
        </w:rPr>
      </w:pPr>
    </w:p>
    <w:p w14:paraId="6198DB92" w14:textId="77777777" w:rsidR="001333F5" w:rsidRDefault="001333F5" w:rsidP="00090FDD">
      <w:pPr>
        <w:rPr>
          <w:rFonts w:ascii="HGS創英角ｺﾞｼｯｸUB" w:eastAsia="HGS創英角ｺﾞｼｯｸUB" w:hAnsi="ＭＳ ゴシック" w:cs="Times New Roman"/>
          <w:sz w:val="24"/>
          <w:szCs w:val="24"/>
        </w:rPr>
      </w:pPr>
    </w:p>
    <w:p w14:paraId="402C4E4D" w14:textId="77777777" w:rsidR="001333F5" w:rsidRDefault="001333F5" w:rsidP="00090FDD">
      <w:pPr>
        <w:rPr>
          <w:rFonts w:ascii="HGS創英角ｺﾞｼｯｸUB" w:eastAsia="HGS創英角ｺﾞｼｯｸUB" w:hAnsi="ＭＳ ゴシック" w:cs="Times New Roman"/>
          <w:sz w:val="24"/>
          <w:szCs w:val="24"/>
        </w:rPr>
      </w:pPr>
    </w:p>
    <w:p w14:paraId="7EC4A6C7" w14:textId="77777777" w:rsidR="001333F5" w:rsidRDefault="001333F5" w:rsidP="00090FDD">
      <w:pPr>
        <w:rPr>
          <w:rFonts w:ascii="HGS創英角ｺﾞｼｯｸUB" w:eastAsia="HGS創英角ｺﾞｼｯｸUB" w:hAnsi="ＭＳ ゴシック" w:cs="Times New Roman"/>
          <w:sz w:val="24"/>
          <w:szCs w:val="24"/>
        </w:rPr>
      </w:pPr>
    </w:p>
    <w:p w14:paraId="593F1315" w14:textId="77777777" w:rsidR="001333F5" w:rsidRDefault="001333F5" w:rsidP="00090FDD">
      <w:pPr>
        <w:rPr>
          <w:rFonts w:ascii="HGS創英角ｺﾞｼｯｸUB" w:eastAsia="HGS創英角ｺﾞｼｯｸUB" w:hAnsi="ＭＳ ゴシック" w:cs="Times New Roman"/>
          <w:sz w:val="24"/>
          <w:szCs w:val="24"/>
        </w:rPr>
      </w:pPr>
    </w:p>
    <w:p w14:paraId="63CBF0F5" w14:textId="77777777" w:rsidR="001333F5" w:rsidRDefault="001333F5" w:rsidP="00090FDD">
      <w:pPr>
        <w:rPr>
          <w:rFonts w:ascii="HGS創英角ｺﾞｼｯｸUB" w:eastAsia="HGS創英角ｺﾞｼｯｸUB" w:hAnsi="ＭＳ ゴシック" w:cs="Times New Roman"/>
          <w:sz w:val="24"/>
          <w:szCs w:val="24"/>
        </w:rPr>
      </w:pPr>
    </w:p>
    <w:p w14:paraId="08D765F0" w14:textId="7A169037" w:rsidR="00090FDD" w:rsidRPr="00090FDD" w:rsidRDefault="00090FDD" w:rsidP="001333F5">
      <w:pPr>
        <w:ind w:firstLineChars="100" w:firstLine="240"/>
        <w:rPr>
          <w:rFonts w:ascii="HGS創英角ｺﾞｼｯｸUB" w:eastAsia="HGS創英角ｺﾞｼｯｸUB" w:hAnsi="ＭＳ ゴシック" w:cs="Times New Roman"/>
          <w:sz w:val="24"/>
          <w:szCs w:val="24"/>
        </w:rPr>
      </w:pPr>
      <w:r w:rsidRPr="00090FDD">
        <w:rPr>
          <w:rFonts w:ascii="HGS創英角ｺﾞｼｯｸUB" w:eastAsia="HGS創英角ｺﾞｼｯｸUB" w:hAnsi="ＭＳ ゴシック" w:cs="Times New Roman" w:hint="eastAsia"/>
          <w:sz w:val="24"/>
          <w:szCs w:val="24"/>
        </w:rPr>
        <w:t>現在や将来の不安や悩みについて〈あてはまるものすべてに○〉</w:t>
      </w:r>
    </w:p>
    <w:p w14:paraId="4A6E62DB" w14:textId="4DFAAF5E" w:rsidR="00090FDD" w:rsidRPr="00090FDD" w:rsidRDefault="00090FDD" w:rsidP="00090FDD">
      <w:pPr>
        <w:pBdr>
          <w:top w:val="single" w:sz="18" w:space="1" w:color="auto"/>
          <w:bottom w:val="single" w:sz="8" w:space="1" w:color="auto"/>
        </w:pBdr>
        <w:ind w:firstLineChars="100" w:firstLine="210"/>
        <w:rPr>
          <w:rFonts w:ascii="HG丸ｺﾞｼｯｸM-PRO" w:eastAsia="HG丸ｺﾞｼｯｸM-PRO" w:hAnsi="ＭＳ 明朝" w:cs="Times New Roman"/>
        </w:rPr>
      </w:pPr>
      <w:r w:rsidRPr="00090FDD">
        <w:rPr>
          <w:rFonts w:ascii="HG丸ｺﾞｼｯｸM-PRO" w:eastAsia="HG丸ｺﾞｼｯｸM-PRO" w:hAnsi="ＭＳ 明朝" w:cs="Times New Roman"/>
        </w:rPr>
        <w:t>現在</w:t>
      </w:r>
      <w:r w:rsidRPr="00090FDD">
        <w:rPr>
          <w:rFonts w:ascii="HG丸ｺﾞｼｯｸM-PRO" w:eastAsia="HG丸ｺﾞｼｯｸM-PRO" w:hAnsi="ＭＳ 明朝" w:cs="Times New Roman" w:hint="eastAsia"/>
        </w:rPr>
        <w:t>や</w:t>
      </w:r>
      <w:r w:rsidRPr="00090FDD">
        <w:rPr>
          <w:rFonts w:ascii="HG丸ｺﾞｼｯｸM-PRO" w:eastAsia="HG丸ｺﾞｼｯｸM-PRO" w:hAnsi="ＭＳ 明朝" w:cs="Times New Roman"/>
        </w:rPr>
        <w:t>将来にわたってどんなことに、不安や悩みを感じている</w:t>
      </w:r>
      <w:r w:rsidRPr="00090FDD">
        <w:rPr>
          <w:rFonts w:ascii="HG丸ｺﾞｼｯｸM-PRO" w:eastAsia="HG丸ｺﾞｼｯｸM-PRO" w:hAnsi="ＭＳ 明朝" w:cs="Times New Roman" w:hint="eastAsia"/>
        </w:rPr>
        <w:t>かについてみると、「自分や家族の老後のこと」が</w:t>
      </w:r>
      <w:r w:rsidRPr="00090FDD">
        <w:rPr>
          <w:rFonts w:ascii="HG丸ｺﾞｼｯｸM-PRO" w:eastAsia="HG丸ｺﾞｼｯｸM-PRO" w:hAnsi="ＭＳ 明朝" w:cs="Times New Roman"/>
        </w:rPr>
        <w:t>60.0</w:t>
      </w:r>
      <w:r w:rsidRPr="00090FDD">
        <w:rPr>
          <w:rFonts w:ascii="HG丸ｺﾞｼｯｸM-PRO" w:eastAsia="HG丸ｺﾞｼｯｸM-PRO" w:hAnsi="ＭＳ 明朝" w:cs="Times New Roman" w:hint="eastAsia"/>
        </w:rPr>
        <w:t>％ともっとも高く、次いで「自分や家族の健康のこと」が</w:t>
      </w:r>
      <w:r w:rsidRPr="00090FDD">
        <w:rPr>
          <w:rFonts w:ascii="HG丸ｺﾞｼｯｸM-PRO" w:eastAsia="HG丸ｺﾞｼｯｸM-PRO" w:hAnsi="ＭＳ 明朝" w:cs="Times New Roman"/>
        </w:rPr>
        <w:t>50.7</w:t>
      </w:r>
      <w:r w:rsidRPr="00090FDD">
        <w:rPr>
          <w:rFonts w:ascii="HG丸ｺﾞｼｯｸM-PRO" w:eastAsia="HG丸ｺﾞｼｯｸM-PRO" w:hAnsi="ＭＳ 明朝" w:cs="Times New Roman" w:hint="eastAsia"/>
        </w:rPr>
        <w:t>％となっています。</w:t>
      </w:r>
    </w:p>
    <w:p w14:paraId="07D34E05" w14:textId="25269785" w:rsidR="00090FDD" w:rsidRPr="00090FDD" w:rsidRDefault="00090FDD" w:rsidP="00090FDD">
      <w:pPr>
        <w:widowControl/>
        <w:tabs>
          <w:tab w:val="left" w:pos="3686"/>
        </w:tabs>
        <w:jc w:val="left"/>
        <w:rPr>
          <w:rFonts w:ascii="Century" w:eastAsia="ＭＳ 明朝" w:hAnsi="Century" w:cs="Times New Roman"/>
        </w:rPr>
      </w:pPr>
      <w:r w:rsidRPr="00090FDD">
        <w:rPr>
          <w:rFonts w:ascii="Century" w:eastAsia="ＭＳ 明朝" w:hAnsi="Century" w:cs="Times New Roman"/>
          <w:noProof/>
        </w:rPr>
        <w:drawing>
          <wp:anchor distT="0" distB="0" distL="114300" distR="114300" simplePos="0" relativeHeight="251894784" behindDoc="1" locked="0" layoutInCell="1" allowOverlap="1" wp14:anchorId="0C9AE483" wp14:editId="3B79DAB4">
            <wp:simplePos x="0" y="0"/>
            <wp:positionH relativeFrom="column">
              <wp:posOffset>234315</wp:posOffset>
            </wp:positionH>
            <wp:positionV relativeFrom="paragraph">
              <wp:posOffset>5858</wp:posOffset>
            </wp:positionV>
            <wp:extent cx="4838700" cy="6106017"/>
            <wp:effectExtent l="0" t="0" r="0" b="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45736" cy="61148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64BCDA" w14:textId="77777777" w:rsidR="00090FDD" w:rsidRPr="00090FDD" w:rsidRDefault="00090FDD" w:rsidP="00090FDD">
      <w:pPr>
        <w:widowControl/>
        <w:jc w:val="left"/>
        <w:rPr>
          <w:rFonts w:ascii="Century" w:eastAsia="ＭＳ 明朝" w:hAnsi="Century" w:cs="Times New Roman"/>
        </w:rPr>
      </w:pPr>
    </w:p>
    <w:p w14:paraId="43ADE963" w14:textId="77777777" w:rsidR="00090FDD" w:rsidRPr="00090FDD" w:rsidRDefault="00090FDD" w:rsidP="00090FDD">
      <w:pPr>
        <w:widowControl/>
        <w:jc w:val="left"/>
        <w:rPr>
          <w:rFonts w:ascii="Century" w:eastAsia="ＭＳ 明朝" w:hAnsi="Century" w:cs="Times New Roman"/>
        </w:rPr>
      </w:pPr>
    </w:p>
    <w:p w14:paraId="01DF4DEA" w14:textId="77777777" w:rsidR="00090FDD" w:rsidRPr="00090FDD" w:rsidRDefault="00090FDD" w:rsidP="00090FDD">
      <w:pPr>
        <w:widowControl/>
        <w:jc w:val="left"/>
        <w:rPr>
          <w:rFonts w:ascii="Century" w:eastAsia="ＭＳ 明朝" w:hAnsi="Century" w:cs="Times New Roman"/>
        </w:rPr>
      </w:pPr>
    </w:p>
    <w:p w14:paraId="6EBCC067" w14:textId="77777777" w:rsidR="00090FDD" w:rsidRPr="00090FDD" w:rsidRDefault="00090FDD" w:rsidP="00090FDD">
      <w:pPr>
        <w:widowControl/>
        <w:tabs>
          <w:tab w:val="left" w:pos="3828"/>
        </w:tabs>
        <w:jc w:val="left"/>
        <w:rPr>
          <w:rFonts w:ascii="Century" w:eastAsia="ＭＳ 明朝" w:hAnsi="Century" w:cs="Times New Roman"/>
        </w:rPr>
      </w:pPr>
    </w:p>
    <w:p w14:paraId="5A2E2AAD" w14:textId="77777777" w:rsidR="00090FDD" w:rsidRPr="00090FDD" w:rsidRDefault="00090FDD" w:rsidP="00090FDD">
      <w:pPr>
        <w:widowControl/>
        <w:tabs>
          <w:tab w:val="left" w:pos="3828"/>
        </w:tabs>
        <w:jc w:val="left"/>
        <w:rPr>
          <w:rFonts w:ascii="Century" w:eastAsia="ＭＳ 明朝" w:hAnsi="Century" w:cs="Times New Roman"/>
        </w:rPr>
      </w:pPr>
    </w:p>
    <w:p w14:paraId="382817F9" w14:textId="77777777" w:rsidR="00090FDD" w:rsidRPr="00090FDD" w:rsidRDefault="00090FDD" w:rsidP="00090FDD">
      <w:pPr>
        <w:widowControl/>
        <w:jc w:val="left"/>
        <w:rPr>
          <w:rFonts w:ascii="Century" w:eastAsia="ＭＳ 明朝" w:hAnsi="Century" w:cs="Times New Roman"/>
        </w:rPr>
      </w:pPr>
    </w:p>
    <w:p w14:paraId="752C7F39" w14:textId="77777777" w:rsidR="00090FDD" w:rsidRPr="00090FDD" w:rsidRDefault="00090FDD" w:rsidP="00090FDD">
      <w:pPr>
        <w:widowControl/>
        <w:tabs>
          <w:tab w:val="left" w:pos="3828"/>
        </w:tabs>
        <w:jc w:val="left"/>
        <w:rPr>
          <w:rFonts w:ascii="Century" w:eastAsia="ＭＳ 明朝" w:hAnsi="Century" w:cs="Times New Roman"/>
        </w:rPr>
      </w:pPr>
    </w:p>
    <w:p w14:paraId="4719B0C2" w14:textId="77777777" w:rsidR="00090FDD" w:rsidRPr="00090FDD" w:rsidRDefault="00090FDD" w:rsidP="00090FDD">
      <w:pPr>
        <w:widowControl/>
        <w:tabs>
          <w:tab w:val="left" w:pos="3686"/>
        </w:tabs>
        <w:jc w:val="left"/>
        <w:rPr>
          <w:rFonts w:ascii="Century" w:eastAsia="ＭＳ 明朝" w:hAnsi="Century" w:cs="Times New Roman"/>
        </w:rPr>
      </w:pPr>
    </w:p>
    <w:p w14:paraId="3F9ED07A" w14:textId="77777777" w:rsidR="00090FDD" w:rsidRPr="00090FDD" w:rsidRDefault="00090FDD" w:rsidP="00090FDD">
      <w:pPr>
        <w:widowControl/>
        <w:tabs>
          <w:tab w:val="left" w:pos="3686"/>
        </w:tabs>
        <w:jc w:val="left"/>
        <w:rPr>
          <w:rFonts w:ascii="Century" w:eastAsia="ＭＳ 明朝" w:hAnsi="Century" w:cs="Times New Roman"/>
        </w:rPr>
      </w:pPr>
    </w:p>
    <w:p w14:paraId="4AB0B588" w14:textId="77777777" w:rsidR="00090FDD" w:rsidRPr="00090FDD" w:rsidRDefault="00090FDD" w:rsidP="00090FDD">
      <w:pPr>
        <w:widowControl/>
        <w:jc w:val="left"/>
        <w:rPr>
          <w:rFonts w:ascii="Century" w:eastAsia="ＭＳ 明朝" w:hAnsi="Century" w:cs="Times New Roman"/>
        </w:rPr>
      </w:pPr>
    </w:p>
    <w:p w14:paraId="7830FABE" w14:textId="77777777" w:rsidR="00090FDD" w:rsidRPr="00090FDD" w:rsidRDefault="00090FDD" w:rsidP="00090FDD">
      <w:pPr>
        <w:widowControl/>
        <w:jc w:val="left"/>
        <w:rPr>
          <w:rFonts w:ascii="Century" w:eastAsia="ＭＳ 明朝" w:hAnsi="Century" w:cs="Times New Roman"/>
        </w:rPr>
      </w:pPr>
    </w:p>
    <w:p w14:paraId="0A105126" w14:textId="77777777" w:rsidR="00090FDD" w:rsidRPr="00090FDD" w:rsidRDefault="00090FDD" w:rsidP="00090FDD">
      <w:pPr>
        <w:widowControl/>
        <w:jc w:val="left"/>
        <w:rPr>
          <w:rFonts w:ascii="Century" w:eastAsia="ＭＳ 明朝" w:hAnsi="Century" w:cs="Times New Roman"/>
        </w:rPr>
      </w:pPr>
    </w:p>
    <w:p w14:paraId="2F05D7AD" w14:textId="77777777" w:rsidR="00090FDD" w:rsidRPr="00090FDD" w:rsidRDefault="00090FDD" w:rsidP="00090FDD">
      <w:pPr>
        <w:widowControl/>
        <w:jc w:val="left"/>
        <w:rPr>
          <w:rFonts w:ascii="Century" w:eastAsia="ＭＳ 明朝" w:hAnsi="Century" w:cs="Times New Roman"/>
        </w:rPr>
      </w:pPr>
    </w:p>
    <w:p w14:paraId="0E2FDC85" w14:textId="77777777" w:rsidR="00090FDD" w:rsidRPr="00090FDD" w:rsidRDefault="00090FDD" w:rsidP="00090FDD">
      <w:pPr>
        <w:widowControl/>
        <w:jc w:val="left"/>
        <w:rPr>
          <w:rFonts w:ascii="Century" w:eastAsia="ＭＳ 明朝" w:hAnsi="Century" w:cs="Times New Roman"/>
        </w:rPr>
      </w:pPr>
    </w:p>
    <w:p w14:paraId="5D2B9788" w14:textId="77777777" w:rsidR="00090FDD" w:rsidRPr="00090FDD" w:rsidRDefault="00090FDD" w:rsidP="00090FDD">
      <w:pPr>
        <w:widowControl/>
        <w:jc w:val="left"/>
        <w:rPr>
          <w:rFonts w:ascii="Century" w:eastAsia="ＭＳ 明朝" w:hAnsi="Century" w:cs="Times New Roman"/>
        </w:rPr>
      </w:pPr>
    </w:p>
    <w:p w14:paraId="6C61259A" w14:textId="77777777" w:rsidR="00090FDD" w:rsidRPr="00090FDD" w:rsidRDefault="00090FDD" w:rsidP="00090FDD">
      <w:pPr>
        <w:widowControl/>
        <w:jc w:val="left"/>
        <w:rPr>
          <w:rFonts w:ascii="Century" w:eastAsia="ＭＳ 明朝" w:hAnsi="Century" w:cs="Times New Roman"/>
        </w:rPr>
      </w:pPr>
    </w:p>
    <w:p w14:paraId="4A51BA03" w14:textId="77777777" w:rsidR="001333F5" w:rsidRDefault="001333F5" w:rsidP="00427FB2">
      <w:pPr>
        <w:jc w:val="left"/>
        <w:rPr>
          <w:rFonts w:ascii="HG丸ｺﾞｼｯｸM-PRO" w:eastAsia="HG丸ｺﾞｼｯｸM-PRO" w:hAnsi="HG丸ｺﾞｼｯｸM-PRO"/>
          <w:b/>
          <w:sz w:val="22"/>
        </w:rPr>
      </w:pPr>
    </w:p>
    <w:p w14:paraId="3C59D9E9" w14:textId="77777777" w:rsidR="001333F5" w:rsidRDefault="001333F5" w:rsidP="00427FB2">
      <w:pPr>
        <w:jc w:val="left"/>
        <w:rPr>
          <w:rFonts w:ascii="HG丸ｺﾞｼｯｸM-PRO" w:eastAsia="HG丸ｺﾞｼｯｸM-PRO" w:hAnsi="HG丸ｺﾞｼｯｸM-PRO"/>
          <w:b/>
          <w:sz w:val="22"/>
        </w:rPr>
      </w:pPr>
    </w:p>
    <w:p w14:paraId="5E098ACC" w14:textId="77777777" w:rsidR="001333F5" w:rsidRDefault="001333F5" w:rsidP="00427FB2">
      <w:pPr>
        <w:jc w:val="left"/>
        <w:rPr>
          <w:rFonts w:ascii="HG丸ｺﾞｼｯｸM-PRO" w:eastAsia="HG丸ｺﾞｼｯｸM-PRO" w:hAnsi="HG丸ｺﾞｼｯｸM-PRO"/>
          <w:b/>
          <w:sz w:val="22"/>
        </w:rPr>
      </w:pPr>
    </w:p>
    <w:p w14:paraId="2F1E9511" w14:textId="77777777" w:rsidR="001333F5" w:rsidRDefault="001333F5" w:rsidP="00427FB2">
      <w:pPr>
        <w:jc w:val="left"/>
        <w:rPr>
          <w:rFonts w:ascii="HG丸ｺﾞｼｯｸM-PRO" w:eastAsia="HG丸ｺﾞｼｯｸM-PRO" w:hAnsi="HG丸ｺﾞｼｯｸM-PRO"/>
          <w:b/>
          <w:sz w:val="22"/>
        </w:rPr>
      </w:pPr>
    </w:p>
    <w:p w14:paraId="434988AA" w14:textId="77777777" w:rsidR="001333F5" w:rsidRDefault="001333F5" w:rsidP="00427FB2">
      <w:pPr>
        <w:jc w:val="left"/>
        <w:rPr>
          <w:rFonts w:ascii="HG丸ｺﾞｼｯｸM-PRO" w:eastAsia="HG丸ｺﾞｼｯｸM-PRO" w:hAnsi="HG丸ｺﾞｼｯｸM-PRO"/>
          <w:b/>
          <w:sz w:val="22"/>
        </w:rPr>
      </w:pPr>
    </w:p>
    <w:p w14:paraId="770CB347" w14:textId="77777777" w:rsidR="001333F5" w:rsidRDefault="001333F5" w:rsidP="00427FB2">
      <w:pPr>
        <w:jc w:val="left"/>
        <w:rPr>
          <w:rFonts w:ascii="HG丸ｺﾞｼｯｸM-PRO" w:eastAsia="HG丸ｺﾞｼｯｸM-PRO" w:hAnsi="HG丸ｺﾞｼｯｸM-PRO"/>
          <w:b/>
          <w:sz w:val="22"/>
        </w:rPr>
      </w:pPr>
    </w:p>
    <w:p w14:paraId="3D469C9C" w14:textId="77777777" w:rsidR="001333F5" w:rsidRDefault="001333F5" w:rsidP="00427FB2">
      <w:pPr>
        <w:jc w:val="left"/>
        <w:rPr>
          <w:rFonts w:ascii="HG丸ｺﾞｼｯｸM-PRO" w:eastAsia="HG丸ｺﾞｼｯｸM-PRO" w:hAnsi="HG丸ｺﾞｼｯｸM-PRO"/>
          <w:b/>
          <w:sz w:val="22"/>
        </w:rPr>
      </w:pPr>
    </w:p>
    <w:p w14:paraId="58F2E336" w14:textId="77777777" w:rsidR="001333F5" w:rsidRDefault="001333F5" w:rsidP="00427FB2">
      <w:pPr>
        <w:jc w:val="left"/>
        <w:rPr>
          <w:rFonts w:ascii="HG丸ｺﾞｼｯｸM-PRO" w:eastAsia="HG丸ｺﾞｼｯｸM-PRO" w:hAnsi="HG丸ｺﾞｼｯｸM-PRO"/>
          <w:b/>
          <w:sz w:val="22"/>
        </w:rPr>
      </w:pPr>
    </w:p>
    <w:p w14:paraId="790386F3" w14:textId="77777777" w:rsidR="001333F5" w:rsidRDefault="001333F5" w:rsidP="00427FB2">
      <w:pPr>
        <w:jc w:val="left"/>
        <w:rPr>
          <w:rFonts w:ascii="HG丸ｺﾞｼｯｸM-PRO" w:eastAsia="HG丸ｺﾞｼｯｸM-PRO" w:hAnsi="HG丸ｺﾞｼｯｸM-PRO"/>
          <w:b/>
          <w:sz w:val="22"/>
        </w:rPr>
      </w:pPr>
    </w:p>
    <w:p w14:paraId="175D0D8B" w14:textId="77777777" w:rsidR="001333F5" w:rsidRDefault="001333F5" w:rsidP="00427FB2">
      <w:pPr>
        <w:jc w:val="left"/>
        <w:rPr>
          <w:rFonts w:ascii="HG丸ｺﾞｼｯｸM-PRO" w:eastAsia="HG丸ｺﾞｼｯｸM-PRO" w:hAnsi="HG丸ｺﾞｼｯｸM-PRO"/>
          <w:b/>
          <w:sz w:val="22"/>
        </w:rPr>
      </w:pPr>
    </w:p>
    <w:p w14:paraId="67DD4B4F" w14:textId="77777777" w:rsidR="001333F5" w:rsidRDefault="001333F5" w:rsidP="00427FB2">
      <w:pPr>
        <w:jc w:val="left"/>
        <w:rPr>
          <w:rFonts w:ascii="HG丸ｺﾞｼｯｸM-PRO" w:eastAsia="HG丸ｺﾞｼｯｸM-PRO" w:hAnsi="HG丸ｺﾞｼｯｸM-PRO"/>
          <w:b/>
          <w:sz w:val="22"/>
        </w:rPr>
      </w:pPr>
    </w:p>
    <w:p w14:paraId="2F9F1049" w14:textId="77777777" w:rsidR="001333F5" w:rsidRDefault="001333F5" w:rsidP="00427FB2">
      <w:pPr>
        <w:jc w:val="left"/>
        <w:rPr>
          <w:rFonts w:ascii="HG丸ｺﾞｼｯｸM-PRO" w:eastAsia="HG丸ｺﾞｼｯｸM-PRO" w:hAnsi="HG丸ｺﾞｼｯｸM-PRO"/>
          <w:b/>
          <w:sz w:val="22"/>
        </w:rPr>
      </w:pPr>
    </w:p>
    <w:p w14:paraId="04407A4B" w14:textId="77777777" w:rsidR="001333F5" w:rsidRDefault="001333F5" w:rsidP="00427FB2">
      <w:pPr>
        <w:jc w:val="left"/>
        <w:rPr>
          <w:rFonts w:ascii="HG丸ｺﾞｼｯｸM-PRO" w:eastAsia="HG丸ｺﾞｼｯｸM-PRO" w:hAnsi="HG丸ｺﾞｼｯｸM-PRO"/>
          <w:b/>
          <w:sz w:val="22"/>
        </w:rPr>
      </w:pPr>
    </w:p>
    <w:p w14:paraId="38A04472" w14:textId="77777777" w:rsidR="001333F5" w:rsidRDefault="001333F5" w:rsidP="00427FB2">
      <w:pPr>
        <w:jc w:val="left"/>
        <w:rPr>
          <w:rFonts w:ascii="HG丸ｺﾞｼｯｸM-PRO" w:eastAsia="HG丸ｺﾞｼｯｸM-PRO" w:hAnsi="HG丸ｺﾞｼｯｸM-PRO"/>
          <w:b/>
          <w:sz w:val="22"/>
        </w:rPr>
      </w:pPr>
    </w:p>
    <w:p w14:paraId="776EA1E7" w14:textId="77777777" w:rsidR="001333F5" w:rsidRDefault="001333F5" w:rsidP="00427FB2">
      <w:pPr>
        <w:jc w:val="left"/>
        <w:rPr>
          <w:rFonts w:ascii="HG丸ｺﾞｼｯｸM-PRO" w:eastAsia="HG丸ｺﾞｼｯｸM-PRO" w:hAnsi="HG丸ｺﾞｼｯｸM-PRO"/>
          <w:b/>
          <w:sz w:val="22"/>
        </w:rPr>
      </w:pPr>
    </w:p>
    <w:p w14:paraId="4AEFDF6C" w14:textId="3588250B" w:rsidR="00D61595" w:rsidRDefault="00913255" w:rsidP="00427FB2">
      <w:pPr>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Ⅳ</w:t>
      </w:r>
      <w:r w:rsidR="00427FB2" w:rsidRPr="00427FB2">
        <w:rPr>
          <w:rFonts w:ascii="HG丸ｺﾞｼｯｸM-PRO" w:eastAsia="HG丸ｺﾞｼｯｸM-PRO" w:hAnsi="HG丸ｺﾞｼｯｸM-PRO" w:hint="eastAsia"/>
          <w:b/>
          <w:sz w:val="22"/>
        </w:rPr>
        <w:t xml:space="preserve">　</w:t>
      </w:r>
      <w:r w:rsidR="00305834" w:rsidRPr="00427FB2">
        <w:rPr>
          <w:rFonts w:ascii="HG丸ｺﾞｼｯｸM-PRO" w:eastAsia="HG丸ｺﾞｼｯｸM-PRO" w:hAnsi="HG丸ｺﾞｼｯｸM-PRO" w:hint="eastAsia"/>
          <w:b/>
          <w:sz w:val="22"/>
        </w:rPr>
        <w:t>各種要綱について</w:t>
      </w:r>
    </w:p>
    <w:p w14:paraId="6AB07BBD" w14:textId="77777777" w:rsidR="00C42613" w:rsidRPr="00427FB2" w:rsidRDefault="00C42613" w:rsidP="00427FB2">
      <w:pPr>
        <w:jc w:val="left"/>
        <w:rPr>
          <w:rFonts w:ascii="HG丸ｺﾞｼｯｸM-PRO" w:eastAsia="HG丸ｺﾞｼｯｸM-PRO" w:hAnsi="HG丸ｺﾞｼｯｸM-PRO"/>
          <w:b/>
          <w:sz w:val="22"/>
        </w:rPr>
      </w:pPr>
    </w:p>
    <w:p w14:paraId="79EE3C62" w14:textId="77777777" w:rsidR="00D61595" w:rsidRPr="003001DB" w:rsidRDefault="00D61595" w:rsidP="00305834">
      <w:pPr>
        <w:autoSpaceDE w:val="0"/>
        <w:autoSpaceDN w:val="0"/>
        <w:adjustRightInd w:val="0"/>
        <w:ind w:firstLineChars="100" w:firstLine="220"/>
        <w:jc w:val="center"/>
        <w:rPr>
          <w:rFonts w:ascii="ＭＳ 明朝" w:eastAsia="ＭＳ 明朝" w:hAnsi="ＭＳ 明朝" w:cs="HG丸ｺﾞｼｯｸM-PRO"/>
          <w:kern w:val="0"/>
          <w:sz w:val="22"/>
        </w:rPr>
      </w:pPr>
      <w:r w:rsidRPr="00D61595">
        <w:rPr>
          <w:rFonts w:ascii="ＭＳ 明朝" w:eastAsia="ＭＳ 明朝" w:hAnsi="ＭＳ 明朝" w:cs="HG丸ｺﾞｼｯｸM-PRO" w:hint="eastAsia"/>
          <w:kern w:val="0"/>
          <w:sz w:val="22"/>
        </w:rPr>
        <w:t>鳴門市地域福祉計画審議会運営要綱</w:t>
      </w:r>
    </w:p>
    <w:p w14:paraId="438F8099" w14:textId="77777777" w:rsidR="00D61595" w:rsidRPr="00D61595" w:rsidRDefault="00D61595" w:rsidP="00D61595">
      <w:pPr>
        <w:autoSpaceDE w:val="0"/>
        <w:autoSpaceDN w:val="0"/>
        <w:adjustRightInd w:val="0"/>
        <w:jc w:val="left"/>
        <w:rPr>
          <w:rFonts w:ascii="ＭＳ 明朝" w:eastAsia="ＭＳ 明朝" w:hAnsi="ＭＳ 明朝" w:cs="HG丸ｺﾞｼｯｸM-PRO"/>
          <w:kern w:val="0"/>
        </w:rPr>
      </w:pPr>
      <w:r w:rsidRPr="00D61595">
        <w:rPr>
          <w:rFonts w:ascii="ＭＳ 明朝" w:eastAsia="ＭＳ 明朝" w:hAnsi="ＭＳ 明朝" w:cs="HG丸ｺﾞｼｯｸM-PRO" w:hint="eastAsia"/>
          <w:kern w:val="0"/>
        </w:rPr>
        <w:t>（趣旨）</w:t>
      </w:r>
    </w:p>
    <w:p w14:paraId="7345574E" w14:textId="77777777" w:rsidR="00D61595" w:rsidRPr="00D61595" w:rsidRDefault="00D61595" w:rsidP="00D61595">
      <w:pPr>
        <w:autoSpaceDE w:val="0"/>
        <w:autoSpaceDN w:val="0"/>
        <w:adjustRightInd w:val="0"/>
        <w:ind w:left="210" w:hangingChars="100" w:hanging="210"/>
        <w:jc w:val="left"/>
        <w:rPr>
          <w:rFonts w:ascii="ＭＳ 明朝" w:eastAsia="ＭＳ 明朝" w:hAnsi="ＭＳ 明朝" w:cs="HG丸ｺﾞｼｯｸM-PRO"/>
          <w:kern w:val="0"/>
        </w:rPr>
      </w:pPr>
      <w:r w:rsidRPr="00D61595">
        <w:rPr>
          <w:rFonts w:ascii="ＭＳ 明朝" w:eastAsia="ＭＳ 明朝" w:hAnsi="ＭＳ 明朝" w:cs="HG丸ｺﾞｼｯｸM-PRO" w:hint="eastAsia"/>
          <w:kern w:val="0"/>
        </w:rPr>
        <w:t>第１条　この要綱は、鳴門市附属機関設置条例（平成２５年鳴門市条例第２号）第１１条の規定に基づき、鳴門市地域福祉計画審議会（以下、「審議会」という。）の運営に関して必要な事項を定める。</w:t>
      </w:r>
    </w:p>
    <w:p w14:paraId="4633307D" w14:textId="77777777" w:rsidR="00D61595" w:rsidRPr="00D61595" w:rsidRDefault="00D61595" w:rsidP="00D61595">
      <w:pPr>
        <w:autoSpaceDE w:val="0"/>
        <w:autoSpaceDN w:val="0"/>
        <w:adjustRightInd w:val="0"/>
        <w:jc w:val="left"/>
        <w:rPr>
          <w:rFonts w:ascii="ＭＳ 明朝" w:eastAsia="ＭＳ 明朝" w:hAnsi="ＭＳ 明朝" w:cs="HG丸ｺﾞｼｯｸM-PRO"/>
          <w:kern w:val="0"/>
        </w:rPr>
      </w:pPr>
      <w:r w:rsidRPr="00D61595">
        <w:rPr>
          <w:rFonts w:ascii="ＭＳ 明朝" w:eastAsia="ＭＳ 明朝" w:hAnsi="ＭＳ 明朝" w:cs="HG丸ｺﾞｼｯｸM-PRO" w:hint="eastAsia"/>
          <w:kern w:val="0"/>
        </w:rPr>
        <w:t>（委員長及び副委員長）</w:t>
      </w:r>
    </w:p>
    <w:p w14:paraId="34D80DA4" w14:textId="77777777" w:rsidR="00D61595" w:rsidRPr="00D61595" w:rsidRDefault="00D61595" w:rsidP="00D61595">
      <w:pPr>
        <w:autoSpaceDE w:val="0"/>
        <w:autoSpaceDN w:val="0"/>
        <w:adjustRightInd w:val="0"/>
        <w:ind w:left="210" w:hangingChars="100" w:hanging="210"/>
        <w:jc w:val="left"/>
        <w:rPr>
          <w:rFonts w:ascii="ＭＳ 明朝" w:eastAsia="ＭＳ 明朝" w:hAnsi="ＭＳ 明朝" w:cs="HG丸ｺﾞｼｯｸM-PRO"/>
          <w:kern w:val="0"/>
        </w:rPr>
      </w:pPr>
      <w:r w:rsidRPr="00D61595">
        <w:rPr>
          <w:rFonts w:ascii="ＭＳ 明朝" w:eastAsia="ＭＳ 明朝" w:hAnsi="ＭＳ 明朝" w:cs="HG丸ｺﾞｼｯｸM-PRO" w:hint="eastAsia"/>
          <w:kern w:val="0"/>
        </w:rPr>
        <w:t>第２条　審議会に委員長及び副委員長を置く。</w:t>
      </w:r>
    </w:p>
    <w:p w14:paraId="5F902B70" w14:textId="77777777" w:rsidR="00D61595" w:rsidRPr="00D61595" w:rsidRDefault="00D61595" w:rsidP="00D61595">
      <w:pPr>
        <w:autoSpaceDE w:val="0"/>
        <w:autoSpaceDN w:val="0"/>
        <w:adjustRightInd w:val="0"/>
        <w:jc w:val="left"/>
        <w:rPr>
          <w:rFonts w:ascii="ＭＳ 明朝" w:eastAsia="ＭＳ 明朝" w:hAnsi="ＭＳ 明朝" w:cs="HG丸ｺﾞｼｯｸM-PRO"/>
          <w:kern w:val="0"/>
        </w:rPr>
      </w:pPr>
      <w:r w:rsidRPr="00D61595">
        <w:rPr>
          <w:rFonts w:ascii="ＭＳ 明朝" w:eastAsia="ＭＳ 明朝" w:hAnsi="ＭＳ 明朝" w:cs="HG丸ｺﾞｼｯｸM-PRO" w:hint="eastAsia"/>
          <w:kern w:val="0"/>
        </w:rPr>
        <w:t>２　委員長及び副委員長は、それぞれ委員の互選によって定める。</w:t>
      </w:r>
    </w:p>
    <w:p w14:paraId="38DF3FE1" w14:textId="77777777" w:rsidR="00D61595" w:rsidRPr="00D61595" w:rsidRDefault="00D61595" w:rsidP="00D61595">
      <w:pPr>
        <w:autoSpaceDE w:val="0"/>
        <w:autoSpaceDN w:val="0"/>
        <w:adjustRightInd w:val="0"/>
        <w:jc w:val="left"/>
        <w:rPr>
          <w:rFonts w:ascii="ＭＳ 明朝" w:eastAsia="ＭＳ 明朝" w:hAnsi="ＭＳ 明朝" w:cs="HG丸ｺﾞｼｯｸM-PRO"/>
          <w:kern w:val="0"/>
        </w:rPr>
      </w:pPr>
      <w:r w:rsidRPr="00D61595">
        <w:rPr>
          <w:rFonts w:ascii="ＭＳ 明朝" w:eastAsia="ＭＳ 明朝" w:hAnsi="ＭＳ 明朝" w:cs="HG丸ｺﾞｼｯｸM-PRO" w:hint="eastAsia"/>
          <w:kern w:val="0"/>
        </w:rPr>
        <w:t>３　委員長は、審議会を代表し、会務を総理する。</w:t>
      </w:r>
    </w:p>
    <w:p w14:paraId="67A26C8F" w14:textId="77777777" w:rsidR="00D61595" w:rsidRPr="00D61595" w:rsidRDefault="00D61595" w:rsidP="00D61595">
      <w:pPr>
        <w:autoSpaceDE w:val="0"/>
        <w:autoSpaceDN w:val="0"/>
        <w:adjustRightInd w:val="0"/>
        <w:ind w:left="210" w:hangingChars="100" w:hanging="210"/>
        <w:jc w:val="left"/>
        <w:rPr>
          <w:rFonts w:ascii="ＭＳ 明朝" w:eastAsia="ＭＳ 明朝" w:hAnsi="ＭＳ 明朝" w:cs="HG丸ｺﾞｼｯｸM-PRO"/>
          <w:kern w:val="0"/>
        </w:rPr>
      </w:pPr>
      <w:r w:rsidRPr="00D61595">
        <w:rPr>
          <w:rFonts w:ascii="ＭＳ 明朝" w:eastAsia="ＭＳ 明朝" w:hAnsi="ＭＳ 明朝" w:cs="HG丸ｺﾞｼｯｸM-PRO" w:hint="eastAsia"/>
          <w:kern w:val="0"/>
        </w:rPr>
        <w:t>４　副委員長は、委員長を補佐し、委員長に事故があるとき、又は委員長が欠けたときは、その職務を代理する。</w:t>
      </w:r>
    </w:p>
    <w:p w14:paraId="5D2B9146" w14:textId="77777777" w:rsidR="00D61595" w:rsidRPr="00D61595" w:rsidRDefault="00D61595" w:rsidP="00D61595">
      <w:pPr>
        <w:autoSpaceDE w:val="0"/>
        <w:autoSpaceDN w:val="0"/>
        <w:adjustRightInd w:val="0"/>
        <w:jc w:val="left"/>
        <w:rPr>
          <w:rFonts w:ascii="ＭＳ 明朝" w:eastAsia="ＭＳ 明朝" w:hAnsi="ＭＳ 明朝" w:cs="HG丸ｺﾞｼｯｸM-PRO"/>
          <w:kern w:val="0"/>
        </w:rPr>
      </w:pPr>
      <w:r w:rsidRPr="00D61595">
        <w:rPr>
          <w:rFonts w:ascii="ＭＳ 明朝" w:eastAsia="ＭＳ 明朝" w:hAnsi="ＭＳ 明朝" w:cs="HG丸ｺﾞｼｯｸM-PRO" w:hint="eastAsia"/>
          <w:kern w:val="0"/>
        </w:rPr>
        <w:t>（会議）</w:t>
      </w:r>
    </w:p>
    <w:p w14:paraId="6B7116C6" w14:textId="77777777" w:rsidR="00D61595" w:rsidRPr="00D61595" w:rsidRDefault="00D61595" w:rsidP="00D61595">
      <w:pPr>
        <w:autoSpaceDE w:val="0"/>
        <w:autoSpaceDN w:val="0"/>
        <w:adjustRightInd w:val="0"/>
        <w:ind w:left="210" w:hangingChars="100" w:hanging="210"/>
        <w:jc w:val="left"/>
        <w:rPr>
          <w:rFonts w:ascii="ＭＳ 明朝" w:eastAsia="ＭＳ 明朝" w:hAnsi="ＭＳ 明朝" w:cs="HG丸ｺﾞｼｯｸM-PRO"/>
          <w:kern w:val="0"/>
        </w:rPr>
      </w:pPr>
      <w:r w:rsidRPr="00D61595">
        <w:rPr>
          <w:rFonts w:ascii="ＭＳ 明朝" w:eastAsia="ＭＳ 明朝" w:hAnsi="ＭＳ 明朝" w:cs="HG丸ｺﾞｼｯｸM-PRO" w:hint="eastAsia"/>
          <w:kern w:val="0"/>
        </w:rPr>
        <w:t>第３条　審議会の会議（以下「会議」という。）は、委員長が招集する。ただし、審議にかかる最初の会議は、市長が招集する。</w:t>
      </w:r>
    </w:p>
    <w:p w14:paraId="6C839CCB" w14:textId="77777777" w:rsidR="00D61595" w:rsidRPr="00D61595" w:rsidRDefault="00D61595" w:rsidP="00D61595">
      <w:pPr>
        <w:autoSpaceDE w:val="0"/>
        <w:autoSpaceDN w:val="0"/>
        <w:adjustRightInd w:val="0"/>
        <w:jc w:val="left"/>
        <w:rPr>
          <w:rFonts w:ascii="ＭＳ 明朝" w:eastAsia="ＭＳ 明朝" w:hAnsi="ＭＳ 明朝" w:cs="HG丸ｺﾞｼｯｸM-PRO"/>
          <w:kern w:val="0"/>
        </w:rPr>
      </w:pPr>
      <w:r w:rsidRPr="00D61595">
        <w:rPr>
          <w:rFonts w:ascii="ＭＳ 明朝" w:eastAsia="ＭＳ 明朝" w:hAnsi="ＭＳ 明朝" w:cs="HG丸ｺﾞｼｯｸM-PRO" w:hint="eastAsia"/>
          <w:kern w:val="0"/>
        </w:rPr>
        <w:t>２　会議は、委員長が議長となる。</w:t>
      </w:r>
    </w:p>
    <w:p w14:paraId="1023031F" w14:textId="77777777" w:rsidR="00D61595" w:rsidRPr="00D61595" w:rsidRDefault="00D61595" w:rsidP="00D61595">
      <w:pPr>
        <w:autoSpaceDE w:val="0"/>
        <w:autoSpaceDN w:val="0"/>
        <w:adjustRightInd w:val="0"/>
        <w:jc w:val="left"/>
        <w:rPr>
          <w:rFonts w:ascii="ＭＳ 明朝" w:eastAsia="ＭＳ 明朝" w:hAnsi="ＭＳ 明朝" w:cs="HG丸ｺﾞｼｯｸM-PRO"/>
          <w:kern w:val="0"/>
        </w:rPr>
      </w:pPr>
      <w:r w:rsidRPr="00D61595">
        <w:rPr>
          <w:rFonts w:ascii="ＭＳ 明朝" w:eastAsia="ＭＳ 明朝" w:hAnsi="ＭＳ 明朝" w:cs="HG丸ｺﾞｼｯｸM-PRO" w:hint="eastAsia"/>
          <w:kern w:val="0"/>
        </w:rPr>
        <w:t>３　会議は、委員の過半数が出席しなければこれを開くことができない。</w:t>
      </w:r>
    </w:p>
    <w:p w14:paraId="2A3B7AFA" w14:textId="77777777" w:rsidR="00D61595" w:rsidRPr="00D61595" w:rsidRDefault="00D61595" w:rsidP="00D61595">
      <w:pPr>
        <w:autoSpaceDE w:val="0"/>
        <w:autoSpaceDN w:val="0"/>
        <w:adjustRightInd w:val="0"/>
        <w:ind w:left="210" w:hangingChars="100" w:hanging="210"/>
        <w:jc w:val="left"/>
        <w:rPr>
          <w:rFonts w:ascii="ＭＳ 明朝" w:eastAsia="ＭＳ 明朝" w:hAnsi="ＭＳ 明朝" w:cs="HG丸ｺﾞｼｯｸM-PRO"/>
          <w:kern w:val="0"/>
        </w:rPr>
      </w:pPr>
      <w:r w:rsidRPr="00D61595">
        <w:rPr>
          <w:rFonts w:ascii="ＭＳ 明朝" w:eastAsia="ＭＳ 明朝" w:hAnsi="ＭＳ 明朝" w:cs="HG丸ｺﾞｼｯｸM-PRO" w:hint="eastAsia"/>
          <w:kern w:val="0"/>
        </w:rPr>
        <w:t>４　会議の議事は、出席した委員の過半数をもってこれを決し、可否同数のときは、議長の決するところによる。</w:t>
      </w:r>
    </w:p>
    <w:p w14:paraId="46E9A3EF" w14:textId="77777777" w:rsidR="00D61595" w:rsidRPr="00D61595" w:rsidRDefault="00D61595" w:rsidP="00D61595">
      <w:pPr>
        <w:autoSpaceDE w:val="0"/>
        <w:autoSpaceDN w:val="0"/>
        <w:adjustRightInd w:val="0"/>
        <w:jc w:val="left"/>
        <w:rPr>
          <w:rFonts w:ascii="ＭＳ 明朝" w:eastAsia="ＭＳ 明朝" w:hAnsi="ＭＳ 明朝" w:cs="HG丸ｺﾞｼｯｸM-PRO"/>
          <w:kern w:val="0"/>
        </w:rPr>
      </w:pPr>
      <w:r w:rsidRPr="00D61595">
        <w:rPr>
          <w:rFonts w:ascii="ＭＳ 明朝" w:eastAsia="ＭＳ 明朝" w:hAnsi="ＭＳ 明朝" w:cs="HG丸ｺﾞｼｯｸM-PRO" w:hint="eastAsia"/>
          <w:kern w:val="0"/>
        </w:rPr>
        <w:t>（関係者の出席等）</w:t>
      </w:r>
    </w:p>
    <w:p w14:paraId="0C42DCDF" w14:textId="77777777" w:rsidR="00D61595" w:rsidRPr="00D61595" w:rsidRDefault="00D61595" w:rsidP="00D61595">
      <w:pPr>
        <w:autoSpaceDE w:val="0"/>
        <w:autoSpaceDN w:val="0"/>
        <w:adjustRightInd w:val="0"/>
        <w:ind w:left="210" w:hangingChars="100" w:hanging="210"/>
        <w:jc w:val="left"/>
        <w:rPr>
          <w:rFonts w:ascii="ＭＳ 明朝" w:eastAsia="ＭＳ 明朝" w:hAnsi="ＭＳ 明朝" w:cs="HG丸ｺﾞｼｯｸM-PRO"/>
          <w:kern w:val="0"/>
        </w:rPr>
      </w:pPr>
      <w:r w:rsidRPr="00D61595">
        <w:rPr>
          <w:rFonts w:ascii="ＭＳ 明朝" w:eastAsia="ＭＳ 明朝" w:hAnsi="ＭＳ 明朝" w:cs="HG丸ｺﾞｼｯｸM-PRO" w:hint="eastAsia"/>
          <w:kern w:val="0"/>
        </w:rPr>
        <w:t>第４条　委員長は、必要があると認めるときは、関係者に対し、会議に出席を求め、意見又は資料の提出を求めることができる。</w:t>
      </w:r>
    </w:p>
    <w:p w14:paraId="7C2010B4" w14:textId="77777777" w:rsidR="00D61595" w:rsidRPr="00D61595" w:rsidRDefault="00D61595" w:rsidP="00D61595">
      <w:pPr>
        <w:autoSpaceDE w:val="0"/>
        <w:autoSpaceDN w:val="0"/>
        <w:adjustRightInd w:val="0"/>
        <w:jc w:val="left"/>
        <w:rPr>
          <w:rFonts w:ascii="ＭＳ 明朝" w:eastAsia="ＭＳ 明朝" w:hAnsi="ＭＳ 明朝" w:cs="HG丸ｺﾞｼｯｸM-PRO"/>
          <w:kern w:val="0"/>
        </w:rPr>
      </w:pPr>
      <w:r w:rsidRPr="00D61595">
        <w:rPr>
          <w:rFonts w:ascii="ＭＳ 明朝" w:eastAsia="ＭＳ 明朝" w:hAnsi="ＭＳ 明朝" w:cs="HG丸ｺﾞｼｯｸM-PRO" w:hint="eastAsia"/>
          <w:kern w:val="0"/>
        </w:rPr>
        <w:t>（市民会議）</w:t>
      </w:r>
    </w:p>
    <w:p w14:paraId="752DC458" w14:textId="77777777" w:rsidR="00D61595" w:rsidRPr="00D61595" w:rsidRDefault="00D61595" w:rsidP="00D61595">
      <w:pPr>
        <w:autoSpaceDE w:val="0"/>
        <w:autoSpaceDN w:val="0"/>
        <w:adjustRightInd w:val="0"/>
        <w:ind w:left="210" w:hangingChars="100" w:hanging="210"/>
        <w:jc w:val="left"/>
        <w:rPr>
          <w:rFonts w:ascii="ＭＳ 明朝" w:eastAsia="ＭＳ 明朝" w:hAnsi="ＭＳ 明朝" w:cs="HG丸ｺﾞｼｯｸM-PRO"/>
          <w:kern w:val="0"/>
        </w:rPr>
      </w:pPr>
      <w:r w:rsidRPr="00D61595">
        <w:rPr>
          <w:rFonts w:ascii="ＭＳ 明朝" w:eastAsia="ＭＳ 明朝" w:hAnsi="ＭＳ 明朝" w:cs="HG丸ｺﾞｼｯｸM-PRO" w:hint="eastAsia"/>
          <w:kern w:val="0"/>
        </w:rPr>
        <w:t>第５条　委員長は、鳴門市地域福祉計画及び鳴門市地域福祉活動計画を一体的に策定するにあたり、広く市民の意見を求め、必要となる調査・研究・分析を行うための組織として、鳴門市地域福祉計画等策定市民会議（以下「市民会議」という。）を設置することができる。</w:t>
      </w:r>
    </w:p>
    <w:p w14:paraId="77D26704" w14:textId="77777777" w:rsidR="00D61595" w:rsidRPr="00D61595" w:rsidRDefault="00D61595" w:rsidP="00D61595">
      <w:pPr>
        <w:autoSpaceDE w:val="0"/>
        <w:autoSpaceDN w:val="0"/>
        <w:adjustRightInd w:val="0"/>
        <w:jc w:val="left"/>
        <w:rPr>
          <w:rFonts w:ascii="ＭＳ 明朝" w:eastAsia="ＭＳ 明朝" w:hAnsi="ＭＳ 明朝" w:cs="HG丸ｺﾞｼｯｸM-PRO"/>
          <w:kern w:val="0"/>
        </w:rPr>
      </w:pPr>
      <w:r w:rsidRPr="00D61595">
        <w:rPr>
          <w:rFonts w:ascii="ＭＳ 明朝" w:eastAsia="ＭＳ 明朝" w:hAnsi="ＭＳ 明朝" w:cs="HG丸ｺﾞｼｯｸM-PRO" w:hint="eastAsia"/>
          <w:kern w:val="0"/>
        </w:rPr>
        <w:t>（庶務）</w:t>
      </w:r>
    </w:p>
    <w:p w14:paraId="5DC6F8D1" w14:textId="77777777" w:rsidR="00D61595" w:rsidRPr="00D61595" w:rsidRDefault="00D61595" w:rsidP="00D61595">
      <w:pPr>
        <w:autoSpaceDE w:val="0"/>
        <w:autoSpaceDN w:val="0"/>
        <w:adjustRightInd w:val="0"/>
        <w:jc w:val="left"/>
        <w:rPr>
          <w:rFonts w:ascii="ＭＳ 明朝" w:eastAsia="ＭＳ 明朝" w:hAnsi="ＭＳ 明朝" w:cs="HG丸ｺﾞｼｯｸM-PRO"/>
          <w:kern w:val="0"/>
        </w:rPr>
      </w:pPr>
      <w:r w:rsidRPr="00D61595">
        <w:rPr>
          <w:rFonts w:ascii="ＭＳ 明朝" w:eastAsia="ＭＳ 明朝" w:hAnsi="ＭＳ 明朝" w:cs="HG丸ｺﾞｼｯｸM-PRO" w:hint="eastAsia"/>
          <w:kern w:val="0"/>
        </w:rPr>
        <w:t>第６条　審議会の庶務は、健康福祉部社会福祉課において行う。</w:t>
      </w:r>
    </w:p>
    <w:p w14:paraId="35444736" w14:textId="77777777" w:rsidR="00D61595" w:rsidRPr="00D61595" w:rsidRDefault="00D61595" w:rsidP="00D61595">
      <w:pPr>
        <w:autoSpaceDE w:val="0"/>
        <w:autoSpaceDN w:val="0"/>
        <w:adjustRightInd w:val="0"/>
        <w:jc w:val="left"/>
        <w:rPr>
          <w:rFonts w:ascii="ＭＳ 明朝" w:eastAsia="ＭＳ 明朝" w:hAnsi="ＭＳ 明朝" w:cs="HG丸ｺﾞｼｯｸM-PRO"/>
          <w:kern w:val="0"/>
        </w:rPr>
      </w:pPr>
      <w:r w:rsidRPr="00D61595">
        <w:rPr>
          <w:rFonts w:ascii="ＭＳ 明朝" w:eastAsia="ＭＳ 明朝" w:hAnsi="ＭＳ 明朝" w:cs="HG丸ｺﾞｼｯｸM-PRO" w:hint="eastAsia"/>
          <w:kern w:val="0"/>
        </w:rPr>
        <w:t>（雑則）</w:t>
      </w:r>
    </w:p>
    <w:p w14:paraId="176CC1EE" w14:textId="77777777" w:rsidR="00D61595" w:rsidRPr="00D61595" w:rsidRDefault="00D61595" w:rsidP="00D61595">
      <w:pPr>
        <w:autoSpaceDE w:val="0"/>
        <w:autoSpaceDN w:val="0"/>
        <w:adjustRightInd w:val="0"/>
        <w:ind w:left="210" w:hangingChars="100" w:hanging="210"/>
        <w:jc w:val="left"/>
        <w:rPr>
          <w:rFonts w:ascii="ＭＳ 明朝" w:eastAsia="ＭＳ 明朝" w:hAnsi="ＭＳ 明朝" w:cs="HG丸ｺﾞｼｯｸM-PRO"/>
          <w:kern w:val="0"/>
        </w:rPr>
      </w:pPr>
      <w:r w:rsidRPr="00D61595">
        <w:rPr>
          <w:rFonts w:ascii="ＭＳ 明朝" w:eastAsia="ＭＳ 明朝" w:hAnsi="ＭＳ 明朝" w:cs="HG丸ｺﾞｼｯｸM-PRO" w:hint="eastAsia"/>
          <w:kern w:val="0"/>
        </w:rPr>
        <w:t>第７条　この要綱に定めるもののほか、審議会の運営に関し必要な事項は、委員長が会議に諮って定める。</w:t>
      </w:r>
    </w:p>
    <w:p w14:paraId="42587CBC" w14:textId="77777777" w:rsidR="00D61595" w:rsidRPr="00D61595" w:rsidRDefault="00D61595" w:rsidP="00D61595">
      <w:pPr>
        <w:autoSpaceDE w:val="0"/>
        <w:autoSpaceDN w:val="0"/>
        <w:adjustRightInd w:val="0"/>
        <w:ind w:firstLineChars="200" w:firstLine="420"/>
        <w:jc w:val="left"/>
        <w:rPr>
          <w:rFonts w:ascii="ＭＳ 明朝" w:eastAsia="ＭＳ 明朝" w:hAnsi="ＭＳ 明朝" w:cs="HG丸ｺﾞｼｯｸM-PRO"/>
          <w:kern w:val="0"/>
        </w:rPr>
      </w:pPr>
      <w:r w:rsidRPr="00D61595">
        <w:rPr>
          <w:rFonts w:ascii="ＭＳ 明朝" w:eastAsia="ＭＳ 明朝" w:hAnsi="ＭＳ 明朝" w:cs="HG丸ｺﾞｼｯｸM-PRO" w:hint="eastAsia"/>
          <w:kern w:val="0"/>
        </w:rPr>
        <w:t>附 則</w:t>
      </w:r>
    </w:p>
    <w:p w14:paraId="57B617C1" w14:textId="77777777" w:rsidR="00D61595" w:rsidRPr="00D61595" w:rsidRDefault="00D61595" w:rsidP="00D61595">
      <w:pPr>
        <w:autoSpaceDE w:val="0"/>
        <w:autoSpaceDN w:val="0"/>
        <w:adjustRightInd w:val="0"/>
        <w:ind w:firstLineChars="100" w:firstLine="210"/>
        <w:jc w:val="left"/>
        <w:rPr>
          <w:rFonts w:ascii="ＭＳ 明朝" w:eastAsia="ＭＳ 明朝" w:hAnsi="ＭＳ 明朝" w:cs="HG丸ｺﾞｼｯｸM-PRO"/>
          <w:kern w:val="0"/>
        </w:rPr>
      </w:pPr>
      <w:r w:rsidRPr="00D61595">
        <w:rPr>
          <w:rFonts w:ascii="ＭＳ 明朝" w:eastAsia="ＭＳ 明朝" w:hAnsi="ＭＳ 明朝" w:cs="HG丸ｺﾞｼｯｸM-PRO" w:hint="eastAsia"/>
          <w:kern w:val="0"/>
        </w:rPr>
        <w:t>この要綱は、平成２８年　７月　７日から施行する。</w:t>
      </w:r>
    </w:p>
    <w:p w14:paraId="459EBA5A" w14:textId="77777777" w:rsidR="000E785E" w:rsidRDefault="000E785E" w:rsidP="00993E65">
      <w:pPr>
        <w:jc w:val="left"/>
        <w:rPr>
          <w:rFonts w:ascii="HG丸ｺﾞｼｯｸM-PRO" w:eastAsia="HG丸ｺﾞｼｯｸM-PRO" w:hAnsi="HG丸ｺﾞｼｯｸM-PRO"/>
          <w:sz w:val="22"/>
          <w:bdr w:val="single" w:sz="4" w:space="0" w:color="auto"/>
          <w:shd w:val="pct15" w:color="auto" w:fill="FFFFFF"/>
        </w:rPr>
      </w:pPr>
    </w:p>
    <w:p w14:paraId="1C697708" w14:textId="77777777" w:rsidR="00305834" w:rsidRPr="00305834" w:rsidRDefault="00305834" w:rsidP="00305834">
      <w:pPr>
        <w:widowControl/>
        <w:ind w:left="595" w:firstLineChars="100" w:firstLine="220"/>
        <w:jc w:val="center"/>
        <w:rPr>
          <w:rFonts w:ascii="ＭＳ 明朝" w:eastAsia="ＭＳ 明朝" w:hAnsi="ＭＳ 明朝" w:cs="HG丸ｺﾞｼｯｸM-PRO"/>
          <w:kern w:val="0"/>
          <w:sz w:val="22"/>
        </w:rPr>
      </w:pPr>
      <w:r w:rsidRPr="00305834">
        <w:rPr>
          <w:rFonts w:ascii="ＭＳ 明朝" w:eastAsia="ＭＳ 明朝" w:hAnsi="ＭＳ 明朝" w:cs="HG丸ｺﾞｼｯｸM-PRO" w:hint="eastAsia"/>
          <w:kern w:val="0"/>
          <w:sz w:val="22"/>
        </w:rPr>
        <w:t>鳴門市地域福祉計画等策定市民会議設置要綱</w:t>
      </w:r>
    </w:p>
    <w:p w14:paraId="1508358A" w14:textId="77777777" w:rsidR="00305834" w:rsidRPr="00305834" w:rsidRDefault="00305834" w:rsidP="00305834">
      <w:pPr>
        <w:widowControl/>
        <w:autoSpaceDE w:val="0"/>
        <w:autoSpaceDN w:val="0"/>
        <w:adjustRightInd w:val="0"/>
        <w:ind w:left="595" w:hanging="357"/>
        <w:jc w:val="left"/>
        <w:rPr>
          <w:rFonts w:ascii="ＭＳ 明朝" w:eastAsia="ＭＳ 明朝" w:hAnsi="ＭＳ 明朝" w:cs="HG丸ｺﾞｼｯｸM-PRO"/>
          <w:kern w:val="0"/>
        </w:rPr>
      </w:pPr>
      <w:r w:rsidRPr="00305834">
        <w:rPr>
          <w:rFonts w:ascii="ＭＳ 明朝" w:eastAsia="ＭＳ 明朝" w:hAnsi="ＭＳ 明朝" w:cs="HG丸ｺﾞｼｯｸM-PRO" w:hint="eastAsia"/>
          <w:kern w:val="0"/>
        </w:rPr>
        <w:t>（設置）</w:t>
      </w:r>
    </w:p>
    <w:p w14:paraId="76FABB7B" w14:textId="77777777" w:rsidR="00305834" w:rsidRPr="00305834" w:rsidRDefault="00305834" w:rsidP="00305834">
      <w:pPr>
        <w:widowControl/>
        <w:autoSpaceDE w:val="0"/>
        <w:autoSpaceDN w:val="0"/>
        <w:adjustRightInd w:val="0"/>
        <w:ind w:left="210" w:hangingChars="100" w:hanging="210"/>
        <w:jc w:val="left"/>
        <w:rPr>
          <w:rFonts w:ascii="ＭＳ 明朝" w:eastAsia="ＭＳ 明朝" w:hAnsi="ＭＳ 明朝" w:cs="HG丸ｺﾞｼｯｸM-PRO"/>
          <w:kern w:val="0"/>
        </w:rPr>
      </w:pPr>
      <w:r w:rsidRPr="00305834">
        <w:rPr>
          <w:rFonts w:asciiTheme="majorEastAsia" w:eastAsiaTheme="majorEastAsia" w:hAnsiTheme="majorEastAsia" w:cs="HG丸ｺﾞｼｯｸM-PRO" w:hint="eastAsia"/>
          <w:kern w:val="0"/>
        </w:rPr>
        <w:t>第１条</w:t>
      </w:r>
      <w:r w:rsidRPr="00305834">
        <w:rPr>
          <w:rFonts w:ascii="ＭＳ 明朝" w:eastAsia="ＭＳ 明朝" w:hAnsi="ＭＳ 明朝" w:cs="HG丸ｺﾞｼｯｸM-PRO" w:hint="eastAsia"/>
          <w:kern w:val="0"/>
        </w:rPr>
        <w:t xml:space="preserve">　鳴門市地域福祉計画審議会運営要綱（平成２８年７月７日施行）第５条の規定により、鳴門市地域福祉計画等策定市民会議（以下「市民会議」という。）を設置する。</w:t>
      </w:r>
    </w:p>
    <w:p w14:paraId="0BF76169" w14:textId="77777777" w:rsidR="00305834" w:rsidRPr="00305834" w:rsidRDefault="00305834" w:rsidP="00305834">
      <w:pPr>
        <w:widowControl/>
        <w:autoSpaceDE w:val="0"/>
        <w:autoSpaceDN w:val="0"/>
        <w:adjustRightInd w:val="0"/>
        <w:ind w:left="595" w:hanging="357"/>
        <w:jc w:val="left"/>
        <w:rPr>
          <w:rFonts w:ascii="ＭＳ 明朝" w:eastAsia="ＭＳ 明朝" w:hAnsi="ＭＳ 明朝" w:cs="HG丸ｺﾞｼｯｸM-PRO"/>
          <w:kern w:val="0"/>
        </w:rPr>
      </w:pPr>
      <w:r w:rsidRPr="00305834">
        <w:rPr>
          <w:rFonts w:ascii="ＭＳ 明朝" w:eastAsia="ＭＳ 明朝" w:hAnsi="ＭＳ 明朝" w:cs="HG丸ｺﾞｼｯｸM-PRO" w:hint="eastAsia"/>
          <w:kern w:val="0"/>
        </w:rPr>
        <w:t>（所掌事務）</w:t>
      </w:r>
    </w:p>
    <w:p w14:paraId="2C60B936" w14:textId="77777777" w:rsidR="00305834" w:rsidRPr="00305834" w:rsidRDefault="00305834" w:rsidP="00305834">
      <w:pPr>
        <w:widowControl/>
        <w:autoSpaceDE w:val="0"/>
        <w:autoSpaceDN w:val="0"/>
        <w:adjustRightInd w:val="0"/>
        <w:jc w:val="left"/>
        <w:rPr>
          <w:rFonts w:ascii="ＭＳ 明朝" w:eastAsia="ＭＳ 明朝" w:hAnsi="ＭＳ 明朝" w:cs="HG丸ｺﾞｼｯｸM-PRO"/>
          <w:kern w:val="0"/>
        </w:rPr>
      </w:pPr>
      <w:r w:rsidRPr="00305834">
        <w:rPr>
          <w:rFonts w:asciiTheme="majorEastAsia" w:eastAsiaTheme="majorEastAsia" w:hAnsiTheme="majorEastAsia" w:cs="HG丸ｺﾞｼｯｸM-PRO" w:hint="eastAsia"/>
          <w:kern w:val="0"/>
        </w:rPr>
        <w:t>第２条</w:t>
      </w:r>
      <w:r w:rsidRPr="00305834">
        <w:rPr>
          <w:rFonts w:ascii="ＭＳ 明朝" w:eastAsia="ＭＳ 明朝" w:hAnsi="ＭＳ 明朝" w:cs="HG丸ｺﾞｼｯｸM-PRO" w:hint="eastAsia"/>
          <w:kern w:val="0"/>
        </w:rPr>
        <w:t xml:space="preserve">　市民会議は、次の事項について協議・検討する。</w:t>
      </w:r>
    </w:p>
    <w:p w14:paraId="15AE0BB6" w14:textId="77777777" w:rsidR="00305834" w:rsidRPr="00305834" w:rsidRDefault="00305834" w:rsidP="00305834">
      <w:pPr>
        <w:widowControl/>
        <w:autoSpaceDE w:val="0"/>
        <w:autoSpaceDN w:val="0"/>
        <w:adjustRightInd w:val="0"/>
        <w:ind w:left="420" w:hangingChars="200" w:hanging="420"/>
        <w:jc w:val="left"/>
        <w:rPr>
          <w:rFonts w:ascii="ＭＳ 明朝" w:eastAsia="ＭＳ 明朝" w:hAnsi="ＭＳ 明朝" w:cs="HG丸ｺﾞｼｯｸM-PRO"/>
          <w:kern w:val="0"/>
        </w:rPr>
      </w:pPr>
      <w:r w:rsidRPr="00305834">
        <w:rPr>
          <w:rFonts w:ascii="ＭＳ 明朝" w:eastAsia="ＭＳ 明朝" w:hAnsi="ＭＳ 明朝" w:cs="HG丸ｺﾞｼｯｸM-PRO" w:hint="eastAsia"/>
          <w:kern w:val="0"/>
        </w:rPr>
        <w:t xml:space="preserve">　</w:t>
      </w:r>
      <w:r w:rsidRPr="00305834">
        <w:rPr>
          <w:rFonts w:ascii="ＭＳ 明朝" w:eastAsia="ＭＳ 明朝" w:hAnsi="ＭＳ 明朝" w:cs="HG丸ｺﾞｼｯｸM-PRO"/>
          <w:kern w:val="0"/>
        </w:rPr>
        <w:t xml:space="preserve">⑴　</w:t>
      </w:r>
      <w:r w:rsidRPr="00305834">
        <w:rPr>
          <w:rFonts w:ascii="ＭＳ 明朝" w:eastAsia="ＭＳ 明朝" w:hAnsi="ＭＳ 明朝" w:cs="HG丸ｺﾞｼｯｸM-PRO" w:hint="eastAsia"/>
          <w:kern w:val="0"/>
        </w:rPr>
        <w:t>鳴門市地域福祉計画審議会（以下「審議会」という。）が必要と認める地域福祉計画に</w:t>
      </w:r>
      <w:r w:rsidRPr="00305834">
        <w:rPr>
          <w:rFonts w:ascii="ＭＳ 明朝" w:eastAsia="ＭＳ 明朝" w:hAnsi="ＭＳ 明朝" w:cs="HG丸ｺﾞｼｯｸM-PRO"/>
          <w:kern w:val="0"/>
        </w:rPr>
        <w:t>関する</w:t>
      </w:r>
      <w:r w:rsidRPr="00305834">
        <w:rPr>
          <w:rFonts w:ascii="ＭＳ 明朝" w:eastAsia="ＭＳ 明朝" w:hAnsi="ＭＳ 明朝" w:cs="HG丸ｺﾞｼｯｸM-PRO" w:hint="eastAsia"/>
          <w:kern w:val="0"/>
        </w:rPr>
        <w:t>事項</w:t>
      </w:r>
    </w:p>
    <w:p w14:paraId="5103F658" w14:textId="77777777" w:rsidR="00305834" w:rsidRPr="00305834" w:rsidRDefault="00305834" w:rsidP="00305834">
      <w:pPr>
        <w:widowControl/>
        <w:autoSpaceDE w:val="0"/>
        <w:autoSpaceDN w:val="0"/>
        <w:adjustRightInd w:val="0"/>
        <w:jc w:val="left"/>
        <w:rPr>
          <w:rFonts w:ascii="ＭＳ 明朝" w:eastAsia="ＭＳ 明朝" w:hAnsi="ＭＳ 明朝" w:cs="HG丸ｺﾞｼｯｸM-PRO"/>
          <w:kern w:val="0"/>
        </w:rPr>
      </w:pPr>
      <w:r w:rsidRPr="00305834">
        <w:rPr>
          <w:rFonts w:ascii="ＭＳ 明朝" w:eastAsia="ＭＳ 明朝" w:hAnsi="ＭＳ 明朝" w:cs="HG丸ｺﾞｼｯｸM-PRO" w:hint="eastAsia"/>
          <w:kern w:val="0"/>
        </w:rPr>
        <w:t xml:space="preserve">　</w:t>
      </w:r>
      <w:r w:rsidRPr="00305834">
        <w:rPr>
          <w:rFonts w:ascii="ＭＳ 明朝" w:eastAsia="ＭＳ 明朝" w:hAnsi="ＭＳ 明朝" w:cs="HG丸ｺﾞｼｯｸM-PRO"/>
          <w:kern w:val="0"/>
        </w:rPr>
        <w:t xml:space="preserve">⑵　</w:t>
      </w:r>
      <w:r w:rsidRPr="00305834">
        <w:rPr>
          <w:rFonts w:ascii="ＭＳ 明朝" w:eastAsia="ＭＳ 明朝" w:hAnsi="ＭＳ 明朝" w:cs="HG丸ｺﾞｼｯｸM-PRO" w:hint="eastAsia"/>
          <w:kern w:val="0"/>
        </w:rPr>
        <w:t>審議会が必要と認める地域福祉活動計画に関する事項</w:t>
      </w:r>
    </w:p>
    <w:p w14:paraId="200E74C6" w14:textId="77777777" w:rsidR="00305834" w:rsidRPr="00305834" w:rsidRDefault="00305834" w:rsidP="00305834">
      <w:pPr>
        <w:widowControl/>
        <w:autoSpaceDE w:val="0"/>
        <w:autoSpaceDN w:val="0"/>
        <w:adjustRightInd w:val="0"/>
        <w:jc w:val="left"/>
        <w:rPr>
          <w:rFonts w:ascii="ＭＳ 明朝" w:eastAsia="ＭＳ 明朝" w:hAnsi="ＭＳ 明朝" w:cs="HG丸ｺﾞｼｯｸM-PRO"/>
          <w:kern w:val="0"/>
        </w:rPr>
      </w:pPr>
      <w:r w:rsidRPr="00305834">
        <w:rPr>
          <w:rFonts w:ascii="ＭＳ 明朝" w:eastAsia="ＭＳ 明朝" w:hAnsi="ＭＳ 明朝" w:cs="HG丸ｺﾞｼｯｸM-PRO" w:hint="eastAsia"/>
          <w:kern w:val="0"/>
        </w:rPr>
        <w:t xml:space="preserve">　⑶　その他会長が必要と認める事項</w:t>
      </w:r>
    </w:p>
    <w:p w14:paraId="65A28B7F" w14:textId="77777777" w:rsidR="00305834" w:rsidRPr="00305834" w:rsidRDefault="00305834" w:rsidP="00305834">
      <w:pPr>
        <w:widowControl/>
        <w:autoSpaceDE w:val="0"/>
        <w:autoSpaceDN w:val="0"/>
        <w:adjustRightInd w:val="0"/>
        <w:ind w:left="595" w:hanging="357"/>
        <w:jc w:val="left"/>
        <w:rPr>
          <w:rFonts w:ascii="ＭＳ 明朝" w:eastAsia="ＭＳ 明朝" w:hAnsi="ＭＳ 明朝" w:cs="HG丸ｺﾞｼｯｸM-PRO"/>
          <w:kern w:val="0"/>
        </w:rPr>
      </w:pPr>
      <w:r w:rsidRPr="00305834">
        <w:rPr>
          <w:rFonts w:ascii="ＭＳ 明朝" w:eastAsia="ＭＳ 明朝" w:hAnsi="ＭＳ 明朝" w:cs="HG丸ｺﾞｼｯｸM-PRO" w:hint="eastAsia"/>
          <w:kern w:val="0"/>
        </w:rPr>
        <w:t>（組織）</w:t>
      </w:r>
    </w:p>
    <w:p w14:paraId="27CE707D" w14:textId="77777777" w:rsidR="00305834" w:rsidRPr="00305834" w:rsidRDefault="00305834" w:rsidP="00305834">
      <w:pPr>
        <w:widowControl/>
        <w:autoSpaceDE w:val="0"/>
        <w:autoSpaceDN w:val="0"/>
        <w:adjustRightInd w:val="0"/>
        <w:ind w:left="210" w:hangingChars="100" w:hanging="210"/>
        <w:jc w:val="left"/>
        <w:rPr>
          <w:rFonts w:ascii="ＭＳ 明朝" w:eastAsia="ＭＳ 明朝" w:hAnsi="ＭＳ 明朝" w:cs="HG丸ｺﾞｼｯｸM-PRO"/>
          <w:kern w:val="0"/>
        </w:rPr>
      </w:pPr>
      <w:r w:rsidRPr="00305834">
        <w:rPr>
          <w:rFonts w:asciiTheme="majorEastAsia" w:eastAsiaTheme="majorEastAsia" w:hAnsiTheme="majorEastAsia" w:cs="HG丸ｺﾞｼｯｸM-PRO" w:hint="eastAsia"/>
          <w:kern w:val="0"/>
        </w:rPr>
        <w:t>第３条</w:t>
      </w:r>
      <w:r w:rsidRPr="00305834">
        <w:rPr>
          <w:rFonts w:ascii="ＭＳ 明朝" w:eastAsia="ＭＳ 明朝" w:hAnsi="ＭＳ 明朝" w:cs="HG丸ｺﾞｼｯｸM-PRO" w:hint="eastAsia"/>
          <w:kern w:val="0"/>
        </w:rPr>
        <w:t xml:space="preserve">　市民会議は、委員６０名以上で組織し、圏域別に協議するグループで編成する。</w:t>
      </w:r>
    </w:p>
    <w:p w14:paraId="35BE2DB9" w14:textId="77777777" w:rsidR="00305834" w:rsidRPr="00305834" w:rsidRDefault="00305834" w:rsidP="00305834">
      <w:pPr>
        <w:widowControl/>
        <w:autoSpaceDE w:val="0"/>
        <w:autoSpaceDN w:val="0"/>
        <w:adjustRightInd w:val="0"/>
        <w:ind w:left="210" w:hangingChars="100" w:hanging="210"/>
        <w:jc w:val="left"/>
        <w:rPr>
          <w:rFonts w:ascii="ＭＳ 明朝" w:eastAsia="ＭＳ 明朝" w:hAnsi="ＭＳ 明朝" w:cs="HG丸ｺﾞｼｯｸM-PRO"/>
          <w:kern w:val="0"/>
        </w:rPr>
      </w:pPr>
      <w:r w:rsidRPr="00305834">
        <w:rPr>
          <w:rFonts w:ascii="ＭＳ 明朝" w:eastAsia="ＭＳ 明朝" w:hAnsi="ＭＳ 明朝" w:cs="HG丸ｺﾞｼｯｸM-PRO" w:hint="eastAsia"/>
          <w:kern w:val="0"/>
        </w:rPr>
        <w:t>２　市民会議は、次に掲げる者で構成する。</w:t>
      </w:r>
    </w:p>
    <w:p w14:paraId="5BECE287" w14:textId="77777777" w:rsidR="00305834" w:rsidRPr="00305834" w:rsidRDefault="00305834" w:rsidP="00305834">
      <w:pPr>
        <w:widowControl/>
        <w:autoSpaceDE w:val="0"/>
        <w:autoSpaceDN w:val="0"/>
        <w:adjustRightInd w:val="0"/>
        <w:ind w:left="210" w:hangingChars="100" w:hanging="210"/>
        <w:jc w:val="left"/>
        <w:rPr>
          <w:rFonts w:ascii="ＭＳ 明朝" w:eastAsia="ＭＳ 明朝" w:hAnsi="ＭＳ 明朝" w:cs="HG丸ｺﾞｼｯｸM-PRO"/>
          <w:kern w:val="0"/>
        </w:rPr>
      </w:pPr>
      <w:r w:rsidRPr="00305834">
        <w:rPr>
          <w:rFonts w:ascii="ＭＳ 明朝" w:eastAsia="ＭＳ 明朝" w:hAnsi="ＭＳ 明朝" w:cs="HG丸ｺﾞｼｯｸM-PRO" w:hint="eastAsia"/>
          <w:kern w:val="0"/>
        </w:rPr>
        <w:t xml:space="preserve">　</w:t>
      </w:r>
      <w:r w:rsidRPr="00305834">
        <w:rPr>
          <w:rFonts w:ascii="ＭＳ 明朝" w:eastAsia="ＭＳ 明朝" w:hAnsi="ＭＳ 明朝" w:cs="HG丸ｺﾞｼｯｸM-PRO"/>
          <w:kern w:val="0"/>
        </w:rPr>
        <w:t xml:space="preserve">⑴　</w:t>
      </w:r>
      <w:r w:rsidRPr="00305834">
        <w:rPr>
          <w:rFonts w:ascii="ＭＳ 明朝" w:eastAsia="ＭＳ 明朝" w:hAnsi="ＭＳ 明朝" w:cs="HG丸ｺﾞｼｯｸM-PRO" w:hint="eastAsia"/>
          <w:kern w:val="0"/>
        </w:rPr>
        <w:t>市民公募による者</w:t>
      </w:r>
    </w:p>
    <w:p w14:paraId="29BB4A75" w14:textId="77777777" w:rsidR="00305834" w:rsidRPr="00305834" w:rsidRDefault="00305834" w:rsidP="00305834">
      <w:pPr>
        <w:widowControl/>
        <w:autoSpaceDE w:val="0"/>
        <w:autoSpaceDN w:val="0"/>
        <w:adjustRightInd w:val="0"/>
        <w:ind w:left="210" w:hangingChars="100" w:hanging="210"/>
        <w:jc w:val="left"/>
        <w:rPr>
          <w:rFonts w:ascii="ＭＳ 明朝" w:eastAsia="ＭＳ 明朝" w:hAnsi="ＭＳ 明朝" w:cs="HG丸ｺﾞｼｯｸM-PRO"/>
          <w:kern w:val="0"/>
        </w:rPr>
      </w:pPr>
      <w:r w:rsidRPr="00305834">
        <w:rPr>
          <w:rFonts w:ascii="ＭＳ 明朝" w:eastAsia="ＭＳ 明朝" w:hAnsi="ＭＳ 明朝" w:cs="HG丸ｺﾞｼｯｸM-PRO" w:hint="eastAsia"/>
          <w:kern w:val="0"/>
        </w:rPr>
        <w:t xml:space="preserve">　</w:t>
      </w:r>
      <w:r w:rsidRPr="00305834">
        <w:rPr>
          <w:rFonts w:ascii="ＭＳ 明朝" w:eastAsia="ＭＳ 明朝" w:hAnsi="ＭＳ 明朝" w:cs="HG丸ｺﾞｼｯｸM-PRO"/>
          <w:kern w:val="0"/>
        </w:rPr>
        <w:t>⑵</w:t>
      </w:r>
      <w:r w:rsidRPr="00305834">
        <w:rPr>
          <w:rFonts w:ascii="ＭＳ 明朝" w:eastAsia="ＭＳ 明朝" w:hAnsi="ＭＳ 明朝" w:cs="HG丸ｺﾞｼｯｸM-PRO" w:hint="eastAsia"/>
          <w:kern w:val="0"/>
        </w:rPr>
        <w:t xml:space="preserve">　鳴門市地域福祉計画等策定プロジェクトチームに所属する者</w:t>
      </w:r>
    </w:p>
    <w:p w14:paraId="1124362F" w14:textId="77777777" w:rsidR="00305834" w:rsidRPr="00305834" w:rsidRDefault="00305834" w:rsidP="00305834">
      <w:pPr>
        <w:widowControl/>
        <w:autoSpaceDE w:val="0"/>
        <w:autoSpaceDN w:val="0"/>
        <w:adjustRightInd w:val="0"/>
        <w:ind w:left="210" w:hangingChars="100" w:hanging="210"/>
        <w:jc w:val="left"/>
        <w:rPr>
          <w:rFonts w:ascii="ＭＳ 明朝" w:eastAsia="ＭＳ 明朝" w:hAnsi="ＭＳ 明朝" w:cs="HG丸ｺﾞｼｯｸM-PRO"/>
          <w:kern w:val="0"/>
        </w:rPr>
      </w:pPr>
      <w:r w:rsidRPr="00305834">
        <w:rPr>
          <w:rFonts w:ascii="ＭＳ 明朝" w:eastAsia="ＭＳ 明朝" w:hAnsi="ＭＳ 明朝" w:cs="HG丸ｺﾞｼｯｸM-PRO" w:hint="eastAsia"/>
          <w:kern w:val="0"/>
        </w:rPr>
        <w:t xml:space="preserve">　</w:t>
      </w:r>
      <w:r w:rsidRPr="00305834">
        <w:rPr>
          <w:rFonts w:ascii="ＭＳ 明朝" w:eastAsia="ＭＳ 明朝" w:hAnsi="ＭＳ 明朝" w:cs="HG丸ｺﾞｼｯｸM-PRO"/>
          <w:kern w:val="0"/>
        </w:rPr>
        <w:t xml:space="preserve">⑶　</w:t>
      </w:r>
      <w:r w:rsidRPr="00305834">
        <w:rPr>
          <w:rFonts w:ascii="ＭＳ 明朝" w:eastAsia="ＭＳ 明朝" w:hAnsi="ＭＳ 明朝" w:cs="HG丸ｺﾞｼｯｸM-PRO" w:hint="eastAsia"/>
          <w:kern w:val="0"/>
        </w:rPr>
        <w:t>市内で地域福祉活動等に従事する者</w:t>
      </w:r>
    </w:p>
    <w:p w14:paraId="353F6E16" w14:textId="77777777" w:rsidR="00305834" w:rsidRPr="00305834" w:rsidRDefault="00305834" w:rsidP="00305834">
      <w:pPr>
        <w:widowControl/>
        <w:autoSpaceDE w:val="0"/>
        <w:autoSpaceDN w:val="0"/>
        <w:adjustRightInd w:val="0"/>
        <w:ind w:left="210" w:hangingChars="100" w:hanging="210"/>
        <w:jc w:val="left"/>
        <w:rPr>
          <w:rFonts w:ascii="ＭＳ 明朝" w:eastAsia="ＭＳ 明朝" w:hAnsi="ＭＳ 明朝" w:cs="HG丸ｺﾞｼｯｸM-PRO"/>
          <w:kern w:val="0"/>
        </w:rPr>
      </w:pPr>
      <w:r w:rsidRPr="00305834">
        <w:rPr>
          <w:rFonts w:ascii="ＭＳ 明朝" w:eastAsia="ＭＳ 明朝" w:hAnsi="ＭＳ 明朝" w:cs="HG丸ｺﾞｼｯｸM-PRO" w:hint="eastAsia"/>
          <w:kern w:val="0"/>
        </w:rPr>
        <w:t xml:space="preserve">　⑷</w:t>
      </w:r>
      <w:r w:rsidRPr="00305834">
        <w:rPr>
          <w:rFonts w:ascii="ＭＳ 明朝" w:eastAsia="ＭＳ 明朝" w:hAnsi="ＭＳ 明朝" w:cs="HG丸ｺﾞｼｯｸM-PRO"/>
          <w:kern w:val="0"/>
        </w:rPr>
        <w:t xml:space="preserve">　</w:t>
      </w:r>
      <w:r w:rsidRPr="00305834">
        <w:rPr>
          <w:rFonts w:ascii="ＭＳ 明朝" w:eastAsia="ＭＳ 明朝" w:hAnsi="ＭＳ 明朝" w:cs="HG丸ｺﾞｼｯｸM-PRO" w:hint="eastAsia"/>
          <w:kern w:val="0"/>
        </w:rPr>
        <w:t>審議会の委員長が特に必要と認める者</w:t>
      </w:r>
    </w:p>
    <w:p w14:paraId="5D6F00A1" w14:textId="77777777" w:rsidR="00305834" w:rsidRPr="00305834" w:rsidRDefault="00305834" w:rsidP="00305834">
      <w:pPr>
        <w:widowControl/>
        <w:autoSpaceDE w:val="0"/>
        <w:autoSpaceDN w:val="0"/>
        <w:adjustRightInd w:val="0"/>
        <w:ind w:left="595" w:hanging="357"/>
        <w:jc w:val="left"/>
        <w:rPr>
          <w:rFonts w:ascii="ＭＳ 明朝" w:eastAsia="ＭＳ 明朝" w:hAnsi="ＭＳ 明朝" w:cs="HG丸ｺﾞｼｯｸM-PRO"/>
          <w:kern w:val="0"/>
        </w:rPr>
      </w:pPr>
      <w:r w:rsidRPr="00305834">
        <w:rPr>
          <w:rFonts w:ascii="ＭＳ 明朝" w:eastAsia="ＭＳ 明朝" w:hAnsi="ＭＳ 明朝" w:cs="HG丸ｺﾞｼｯｸM-PRO" w:hint="eastAsia"/>
          <w:kern w:val="0"/>
        </w:rPr>
        <w:t>（会長及び副会長）</w:t>
      </w:r>
    </w:p>
    <w:p w14:paraId="06781B00" w14:textId="77777777" w:rsidR="00305834" w:rsidRPr="00305834" w:rsidRDefault="00305834" w:rsidP="00305834">
      <w:pPr>
        <w:widowControl/>
        <w:autoSpaceDE w:val="0"/>
        <w:autoSpaceDN w:val="0"/>
        <w:adjustRightInd w:val="0"/>
        <w:ind w:left="357" w:hanging="357"/>
        <w:jc w:val="left"/>
        <w:rPr>
          <w:rFonts w:ascii="ＭＳ 明朝" w:eastAsia="ＭＳ 明朝" w:hAnsi="ＭＳ 明朝" w:cs="HG丸ｺﾞｼｯｸM-PRO"/>
          <w:kern w:val="0"/>
        </w:rPr>
      </w:pPr>
      <w:r w:rsidRPr="00305834">
        <w:rPr>
          <w:rFonts w:asciiTheme="majorEastAsia" w:eastAsiaTheme="majorEastAsia" w:hAnsiTheme="majorEastAsia" w:cs="HG丸ｺﾞｼｯｸM-PRO" w:hint="eastAsia"/>
          <w:kern w:val="0"/>
        </w:rPr>
        <w:t>第４条</w:t>
      </w:r>
      <w:r w:rsidRPr="00305834">
        <w:rPr>
          <w:rFonts w:ascii="ＭＳ 明朝" w:eastAsia="ＭＳ 明朝" w:hAnsi="ＭＳ 明朝" w:cs="HG丸ｺﾞｼｯｸM-PRO" w:hint="eastAsia"/>
          <w:kern w:val="0"/>
        </w:rPr>
        <w:t xml:space="preserve">　市民会議に会長及び副会長を置く。</w:t>
      </w:r>
    </w:p>
    <w:p w14:paraId="48B081CD" w14:textId="77777777" w:rsidR="00305834" w:rsidRPr="00305834" w:rsidRDefault="00305834" w:rsidP="00305834">
      <w:pPr>
        <w:widowControl/>
        <w:autoSpaceDE w:val="0"/>
        <w:autoSpaceDN w:val="0"/>
        <w:adjustRightInd w:val="0"/>
        <w:ind w:left="357" w:hanging="357"/>
        <w:jc w:val="left"/>
        <w:rPr>
          <w:rFonts w:ascii="ＭＳ 明朝" w:eastAsia="ＭＳ 明朝" w:hAnsi="ＭＳ 明朝" w:cs="HG丸ｺﾞｼｯｸM-PRO"/>
          <w:kern w:val="0"/>
        </w:rPr>
      </w:pPr>
      <w:r w:rsidRPr="00305834">
        <w:rPr>
          <w:rFonts w:ascii="ＭＳ 明朝" w:eastAsia="ＭＳ 明朝" w:hAnsi="ＭＳ 明朝" w:cs="HG丸ｺﾞｼｯｸM-PRO" w:hint="eastAsia"/>
          <w:kern w:val="0"/>
        </w:rPr>
        <w:t>２　会長は、委員の互選によりこれを定める。</w:t>
      </w:r>
    </w:p>
    <w:p w14:paraId="36707528" w14:textId="77777777" w:rsidR="00305834" w:rsidRPr="00305834" w:rsidRDefault="00305834" w:rsidP="00305834">
      <w:pPr>
        <w:widowControl/>
        <w:autoSpaceDE w:val="0"/>
        <w:autoSpaceDN w:val="0"/>
        <w:adjustRightInd w:val="0"/>
        <w:ind w:left="357" w:hanging="357"/>
        <w:jc w:val="left"/>
        <w:rPr>
          <w:rFonts w:ascii="ＭＳ 明朝" w:eastAsia="ＭＳ 明朝" w:hAnsi="ＭＳ 明朝" w:cs="HG丸ｺﾞｼｯｸM-PRO"/>
          <w:kern w:val="0"/>
        </w:rPr>
      </w:pPr>
      <w:r w:rsidRPr="00305834">
        <w:rPr>
          <w:rFonts w:ascii="ＭＳ 明朝" w:eastAsia="ＭＳ 明朝" w:hAnsi="ＭＳ 明朝" w:cs="HG丸ｺﾞｼｯｸM-PRO" w:hint="eastAsia"/>
          <w:kern w:val="0"/>
        </w:rPr>
        <w:t>３　会長は、会務を総理し、市民会議を代表する。</w:t>
      </w:r>
    </w:p>
    <w:p w14:paraId="134B57A6" w14:textId="77777777" w:rsidR="00305834" w:rsidRPr="00305834" w:rsidRDefault="00305834" w:rsidP="00305834">
      <w:pPr>
        <w:widowControl/>
        <w:autoSpaceDE w:val="0"/>
        <w:autoSpaceDN w:val="0"/>
        <w:adjustRightInd w:val="0"/>
        <w:ind w:left="357" w:hanging="357"/>
        <w:jc w:val="left"/>
        <w:rPr>
          <w:rFonts w:ascii="ＭＳ 明朝" w:eastAsia="ＭＳ 明朝" w:hAnsi="ＭＳ 明朝" w:cs="HG丸ｺﾞｼｯｸM-PRO"/>
          <w:kern w:val="0"/>
        </w:rPr>
      </w:pPr>
      <w:r w:rsidRPr="00305834">
        <w:rPr>
          <w:rFonts w:ascii="ＭＳ 明朝" w:eastAsia="ＭＳ 明朝" w:hAnsi="ＭＳ 明朝" w:cs="HG丸ｺﾞｼｯｸM-PRO" w:hint="eastAsia"/>
          <w:kern w:val="0"/>
        </w:rPr>
        <w:t>４　副会長は、委員の中から会長が指名する。</w:t>
      </w:r>
    </w:p>
    <w:p w14:paraId="4C6E4628" w14:textId="77777777" w:rsidR="00305834" w:rsidRPr="00305834" w:rsidRDefault="00305834" w:rsidP="00305834">
      <w:pPr>
        <w:widowControl/>
        <w:autoSpaceDE w:val="0"/>
        <w:autoSpaceDN w:val="0"/>
        <w:adjustRightInd w:val="0"/>
        <w:ind w:left="210" w:hangingChars="100" w:hanging="210"/>
        <w:jc w:val="left"/>
        <w:rPr>
          <w:rFonts w:ascii="ＭＳ 明朝" w:eastAsia="ＭＳ 明朝" w:hAnsi="ＭＳ 明朝" w:cs="HG丸ｺﾞｼｯｸM-PRO"/>
          <w:kern w:val="0"/>
        </w:rPr>
      </w:pPr>
      <w:r w:rsidRPr="00305834">
        <w:rPr>
          <w:rFonts w:ascii="ＭＳ 明朝" w:eastAsia="ＭＳ 明朝" w:hAnsi="ＭＳ 明朝" w:cs="HG丸ｺﾞｼｯｸM-PRO" w:hint="eastAsia"/>
          <w:kern w:val="0"/>
        </w:rPr>
        <w:t>５　副会長は、会長を補佐し、会長に事故があるとき、又は会長が欠けたときは、その職務を代理する。</w:t>
      </w:r>
    </w:p>
    <w:p w14:paraId="3D8657FB" w14:textId="77777777" w:rsidR="00305834" w:rsidRPr="00305834" w:rsidRDefault="00305834" w:rsidP="00305834">
      <w:pPr>
        <w:widowControl/>
        <w:autoSpaceDE w:val="0"/>
        <w:autoSpaceDN w:val="0"/>
        <w:adjustRightInd w:val="0"/>
        <w:ind w:left="595" w:hanging="357"/>
        <w:jc w:val="left"/>
        <w:rPr>
          <w:rFonts w:ascii="ＭＳ 明朝" w:eastAsia="ＭＳ 明朝" w:hAnsi="ＭＳ 明朝" w:cs="HG丸ｺﾞｼｯｸM-PRO"/>
          <w:kern w:val="0"/>
        </w:rPr>
      </w:pPr>
      <w:r w:rsidRPr="00305834">
        <w:rPr>
          <w:rFonts w:ascii="ＭＳ 明朝" w:eastAsia="ＭＳ 明朝" w:hAnsi="ＭＳ 明朝" w:cs="HG丸ｺﾞｼｯｸM-PRO" w:hint="eastAsia"/>
          <w:kern w:val="0"/>
        </w:rPr>
        <w:t>（設置期間）</w:t>
      </w:r>
    </w:p>
    <w:p w14:paraId="65E9FDCA" w14:textId="77777777" w:rsidR="00305834" w:rsidRPr="00305834" w:rsidRDefault="00305834" w:rsidP="00305834">
      <w:pPr>
        <w:widowControl/>
        <w:autoSpaceDE w:val="0"/>
        <w:autoSpaceDN w:val="0"/>
        <w:adjustRightInd w:val="0"/>
        <w:ind w:left="357" w:hanging="357"/>
        <w:jc w:val="left"/>
        <w:rPr>
          <w:rFonts w:ascii="ＭＳ 明朝" w:eastAsia="ＭＳ 明朝" w:hAnsi="ＭＳ 明朝" w:cs="HG丸ｺﾞｼｯｸM-PRO"/>
          <w:kern w:val="0"/>
        </w:rPr>
      </w:pPr>
      <w:r w:rsidRPr="00305834">
        <w:rPr>
          <w:rFonts w:asciiTheme="majorEastAsia" w:eastAsiaTheme="majorEastAsia" w:hAnsiTheme="majorEastAsia" w:cs="HG丸ｺﾞｼｯｸM-PRO" w:hint="eastAsia"/>
          <w:kern w:val="0"/>
        </w:rPr>
        <w:t>第５条</w:t>
      </w:r>
      <w:r w:rsidRPr="00305834">
        <w:rPr>
          <w:rFonts w:ascii="ＭＳ 明朝" w:eastAsia="ＭＳ 明朝" w:hAnsi="ＭＳ 明朝" w:cs="HG丸ｺﾞｼｯｸM-PRO" w:hint="eastAsia"/>
          <w:kern w:val="0"/>
        </w:rPr>
        <w:t xml:space="preserve">　市民会議は、その所掌事務を終了したときに解散する。</w:t>
      </w:r>
    </w:p>
    <w:p w14:paraId="5CBA24C5" w14:textId="77777777" w:rsidR="00305834" w:rsidRPr="00305834" w:rsidRDefault="00305834" w:rsidP="00305834">
      <w:pPr>
        <w:widowControl/>
        <w:autoSpaceDE w:val="0"/>
        <w:autoSpaceDN w:val="0"/>
        <w:adjustRightInd w:val="0"/>
        <w:ind w:left="595" w:hanging="357"/>
        <w:jc w:val="left"/>
        <w:rPr>
          <w:rFonts w:ascii="ＭＳ 明朝" w:eastAsia="ＭＳ 明朝" w:hAnsi="ＭＳ 明朝" w:cs="HG丸ｺﾞｼｯｸM-PRO"/>
          <w:kern w:val="0"/>
        </w:rPr>
      </w:pPr>
      <w:r w:rsidRPr="00305834">
        <w:rPr>
          <w:rFonts w:ascii="ＭＳ 明朝" w:eastAsia="ＭＳ 明朝" w:hAnsi="ＭＳ 明朝" w:cs="HG丸ｺﾞｼｯｸM-PRO" w:hint="eastAsia"/>
          <w:kern w:val="0"/>
        </w:rPr>
        <w:t>（報告）</w:t>
      </w:r>
    </w:p>
    <w:p w14:paraId="6C21731A" w14:textId="77777777" w:rsidR="00305834" w:rsidRPr="00305834" w:rsidRDefault="00305834" w:rsidP="00305834">
      <w:pPr>
        <w:widowControl/>
        <w:autoSpaceDE w:val="0"/>
        <w:autoSpaceDN w:val="0"/>
        <w:adjustRightInd w:val="0"/>
        <w:ind w:left="210" w:hangingChars="100" w:hanging="210"/>
        <w:jc w:val="left"/>
        <w:rPr>
          <w:rFonts w:ascii="ＭＳ 明朝" w:eastAsia="ＭＳ 明朝" w:hAnsi="ＭＳ 明朝" w:cs="HG丸ｺﾞｼｯｸM-PRO"/>
          <w:kern w:val="0"/>
        </w:rPr>
      </w:pPr>
      <w:r w:rsidRPr="00305834">
        <w:rPr>
          <w:rFonts w:asciiTheme="majorEastAsia" w:eastAsiaTheme="majorEastAsia" w:hAnsiTheme="majorEastAsia" w:cs="HG丸ｺﾞｼｯｸM-PRO" w:hint="eastAsia"/>
          <w:kern w:val="0"/>
        </w:rPr>
        <w:t>第６条</w:t>
      </w:r>
      <w:r w:rsidRPr="00305834">
        <w:rPr>
          <w:rFonts w:ascii="ＭＳ 明朝" w:eastAsia="ＭＳ 明朝" w:hAnsi="ＭＳ 明朝" w:cs="HG丸ｺﾞｼｯｸM-PRO" w:hint="eastAsia"/>
          <w:kern w:val="0"/>
        </w:rPr>
        <w:t xml:space="preserve">　市民会議で協議</w:t>
      </w:r>
      <w:r w:rsidRPr="00305834">
        <w:rPr>
          <w:rFonts w:ascii="ＭＳ 明朝" w:eastAsia="ＭＳ 明朝" w:hAnsi="ＭＳ 明朝" w:cs="HG丸ｺﾞｼｯｸM-PRO"/>
          <w:kern w:val="0"/>
        </w:rPr>
        <w:t>・検討</w:t>
      </w:r>
      <w:r w:rsidRPr="00305834">
        <w:rPr>
          <w:rFonts w:ascii="ＭＳ 明朝" w:eastAsia="ＭＳ 明朝" w:hAnsi="ＭＳ 明朝" w:cs="HG丸ｺﾞｼｯｸM-PRO" w:hint="eastAsia"/>
          <w:kern w:val="0"/>
        </w:rPr>
        <w:t>された</w:t>
      </w:r>
      <w:r w:rsidRPr="00305834">
        <w:rPr>
          <w:rFonts w:ascii="ＭＳ 明朝" w:eastAsia="ＭＳ 明朝" w:hAnsi="ＭＳ 明朝" w:cs="HG丸ｺﾞｼｯｸM-PRO"/>
          <w:kern w:val="0"/>
        </w:rPr>
        <w:t>事項について</w:t>
      </w:r>
      <w:r w:rsidRPr="00305834">
        <w:rPr>
          <w:rFonts w:ascii="ＭＳ 明朝" w:eastAsia="ＭＳ 明朝" w:hAnsi="ＭＳ 明朝" w:cs="HG丸ｺﾞｼｯｸM-PRO" w:hint="eastAsia"/>
          <w:kern w:val="0"/>
        </w:rPr>
        <w:t>は</w:t>
      </w:r>
      <w:r w:rsidRPr="00305834">
        <w:rPr>
          <w:rFonts w:ascii="ＭＳ 明朝" w:eastAsia="ＭＳ 明朝" w:hAnsi="ＭＳ 明朝" w:cs="HG丸ｺﾞｼｯｸM-PRO"/>
          <w:kern w:val="0"/>
        </w:rPr>
        <w:t>、</w:t>
      </w:r>
      <w:r w:rsidRPr="00305834">
        <w:rPr>
          <w:rFonts w:ascii="ＭＳ 明朝" w:eastAsia="ＭＳ 明朝" w:hAnsi="ＭＳ 明朝" w:cs="HG丸ｺﾞｼｯｸM-PRO" w:hint="eastAsia"/>
          <w:kern w:val="0"/>
        </w:rPr>
        <w:t>審議会に報告するものとする。</w:t>
      </w:r>
    </w:p>
    <w:p w14:paraId="5A49AEF8" w14:textId="77777777" w:rsidR="00305834" w:rsidRPr="00305834" w:rsidRDefault="00305834" w:rsidP="00305834">
      <w:pPr>
        <w:widowControl/>
        <w:autoSpaceDE w:val="0"/>
        <w:autoSpaceDN w:val="0"/>
        <w:adjustRightInd w:val="0"/>
        <w:ind w:left="595" w:hanging="357"/>
        <w:jc w:val="left"/>
        <w:rPr>
          <w:rFonts w:ascii="ＭＳ 明朝" w:eastAsia="ＭＳ 明朝" w:hAnsi="ＭＳ 明朝" w:cs="HG丸ｺﾞｼｯｸM-PRO"/>
          <w:kern w:val="0"/>
        </w:rPr>
      </w:pPr>
      <w:r w:rsidRPr="00305834">
        <w:rPr>
          <w:rFonts w:ascii="ＭＳ 明朝" w:eastAsia="ＭＳ 明朝" w:hAnsi="ＭＳ 明朝" w:cs="HG丸ｺﾞｼｯｸM-PRO" w:hint="eastAsia"/>
          <w:kern w:val="0"/>
        </w:rPr>
        <w:t>（庶務）</w:t>
      </w:r>
    </w:p>
    <w:p w14:paraId="57CA4A1E" w14:textId="77777777" w:rsidR="00305834" w:rsidRPr="00305834" w:rsidRDefault="00305834" w:rsidP="00305834">
      <w:pPr>
        <w:widowControl/>
        <w:autoSpaceDE w:val="0"/>
        <w:autoSpaceDN w:val="0"/>
        <w:adjustRightInd w:val="0"/>
        <w:ind w:left="210" w:hangingChars="100" w:hanging="210"/>
        <w:jc w:val="left"/>
        <w:rPr>
          <w:rFonts w:ascii="ＭＳ 明朝" w:eastAsia="ＭＳ 明朝" w:hAnsi="ＭＳ 明朝" w:cs="HG丸ｺﾞｼｯｸM-PRO"/>
          <w:kern w:val="0"/>
        </w:rPr>
      </w:pPr>
      <w:r w:rsidRPr="00305834">
        <w:rPr>
          <w:rFonts w:asciiTheme="majorEastAsia" w:eastAsiaTheme="majorEastAsia" w:hAnsiTheme="majorEastAsia" w:cs="HG丸ｺﾞｼｯｸM-PRO" w:hint="eastAsia"/>
          <w:kern w:val="0"/>
        </w:rPr>
        <w:t>第７条</w:t>
      </w:r>
      <w:r w:rsidRPr="00305834">
        <w:rPr>
          <w:rFonts w:ascii="ＭＳ 明朝" w:eastAsia="ＭＳ 明朝" w:hAnsi="ＭＳ 明朝" w:cs="HG丸ｺﾞｼｯｸM-PRO" w:hint="eastAsia"/>
          <w:kern w:val="0"/>
        </w:rPr>
        <w:t xml:space="preserve">　市民会議に関する庶務は、鳴門市地域福祉（活動）計画策定合同事務局において行う。</w:t>
      </w:r>
    </w:p>
    <w:p w14:paraId="068A3B91" w14:textId="77777777" w:rsidR="00305834" w:rsidRPr="00305834" w:rsidRDefault="00305834" w:rsidP="00305834">
      <w:pPr>
        <w:widowControl/>
        <w:autoSpaceDE w:val="0"/>
        <w:autoSpaceDN w:val="0"/>
        <w:adjustRightInd w:val="0"/>
        <w:ind w:left="595" w:hanging="357"/>
        <w:jc w:val="left"/>
        <w:rPr>
          <w:rFonts w:ascii="ＭＳ 明朝" w:eastAsia="ＭＳ 明朝" w:hAnsi="ＭＳ 明朝" w:cs="HG丸ｺﾞｼｯｸM-PRO"/>
          <w:kern w:val="0"/>
        </w:rPr>
      </w:pPr>
      <w:r w:rsidRPr="00305834">
        <w:rPr>
          <w:rFonts w:ascii="ＭＳ 明朝" w:eastAsia="ＭＳ 明朝" w:hAnsi="ＭＳ 明朝" w:cs="HG丸ｺﾞｼｯｸM-PRO" w:hint="eastAsia"/>
          <w:kern w:val="0"/>
        </w:rPr>
        <w:t>（その他）</w:t>
      </w:r>
    </w:p>
    <w:p w14:paraId="001BD4EA" w14:textId="77777777" w:rsidR="00305834" w:rsidRPr="00305834" w:rsidRDefault="00305834" w:rsidP="00305834">
      <w:pPr>
        <w:widowControl/>
        <w:autoSpaceDE w:val="0"/>
        <w:autoSpaceDN w:val="0"/>
        <w:adjustRightInd w:val="0"/>
        <w:ind w:left="357" w:hanging="357"/>
        <w:jc w:val="left"/>
        <w:rPr>
          <w:rFonts w:ascii="ＭＳ 明朝" w:eastAsia="ＭＳ 明朝" w:hAnsi="ＭＳ 明朝" w:cs="HG丸ｺﾞｼｯｸM-PRO"/>
          <w:kern w:val="0"/>
        </w:rPr>
      </w:pPr>
      <w:r w:rsidRPr="00305834">
        <w:rPr>
          <w:rFonts w:asciiTheme="majorEastAsia" w:eastAsiaTheme="majorEastAsia" w:hAnsiTheme="majorEastAsia" w:cs="HG丸ｺﾞｼｯｸM-PRO" w:hint="eastAsia"/>
          <w:kern w:val="0"/>
        </w:rPr>
        <w:t>第８条</w:t>
      </w:r>
      <w:r w:rsidRPr="00305834">
        <w:rPr>
          <w:rFonts w:ascii="ＭＳ 明朝" w:eastAsia="ＭＳ 明朝" w:hAnsi="ＭＳ 明朝" w:cs="HG丸ｺﾞｼｯｸM-PRO" w:hint="eastAsia"/>
          <w:kern w:val="0"/>
        </w:rPr>
        <w:t xml:space="preserve">　この要綱に定めるもののほか、必要な事項は会長が別に定める。</w:t>
      </w:r>
    </w:p>
    <w:p w14:paraId="46C3C111" w14:textId="77777777" w:rsidR="00305834" w:rsidRPr="00305834" w:rsidRDefault="00305834" w:rsidP="00305834">
      <w:pPr>
        <w:widowControl/>
        <w:autoSpaceDE w:val="0"/>
        <w:autoSpaceDN w:val="0"/>
        <w:adjustRightInd w:val="0"/>
        <w:ind w:left="357" w:hanging="357"/>
        <w:jc w:val="left"/>
        <w:rPr>
          <w:rFonts w:asciiTheme="majorEastAsia" w:eastAsiaTheme="majorEastAsia" w:hAnsiTheme="majorEastAsia" w:cs="HG丸ｺﾞｼｯｸM-PRO"/>
          <w:kern w:val="0"/>
        </w:rPr>
      </w:pPr>
      <w:r w:rsidRPr="00305834">
        <w:rPr>
          <w:rFonts w:ascii="ＭＳ 明朝" w:eastAsia="ＭＳ 明朝" w:hAnsi="ＭＳ 明朝" w:cs="HG丸ｺﾞｼｯｸM-PRO" w:hint="eastAsia"/>
          <w:kern w:val="0"/>
        </w:rPr>
        <w:t xml:space="preserve">　</w:t>
      </w:r>
      <w:r w:rsidRPr="00305834">
        <w:rPr>
          <w:rFonts w:ascii="ＭＳ 明朝" w:eastAsia="ＭＳ 明朝" w:hAnsi="ＭＳ 明朝" w:cs="HG丸ｺﾞｼｯｸM-PRO"/>
          <w:kern w:val="0"/>
        </w:rPr>
        <w:t xml:space="preserve">　　</w:t>
      </w:r>
      <w:r w:rsidRPr="00305834">
        <w:rPr>
          <w:rFonts w:asciiTheme="majorEastAsia" w:eastAsiaTheme="majorEastAsia" w:hAnsiTheme="majorEastAsia" w:cs="HG丸ｺﾞｼｯｸM-PRO" w:hint="eastAsia"/>
          <w:kern w:val="0"/>
        </w:rPr>
        <w:t>附　則</w:t>
      </w:r>
    </w:p>
    <w:p w14:paraId="5ED27B86" w14:textId="77777777" w:rsidR="00305834" w:rsidRPr="00305834" w:rsidRDefault="00305834" w:rsidP="00305834">
      <w:pPr>
        <w:widowControl/>
        <w:autoSpaceDE w:val="0"/>
        <w:autoSpaceDN w:val="0"/>
        <w:adjustRightInd w:val="0"/>
        <w:ind w:left="357" w:hanging="357"/>
        <w:jc w:val="left"/>
        <w:rPr>
          <w:rFonts w:ascii="ＭＳ 明朝" w:eastAsia="ＭＳ 明朝" w:hAnsi="ＭＳ 明朝" w:cs="HG丸ｺﾞｼｯｸM-PRO"/>
          <w:kern w:val="0"/>
        </w:rPr>
      </w:pPr>
      <w:r w:rsidRPr="00305834">
        <w:rPr>
          <w:rFonts w:ascii="ＭＳ 明朝" w:eastAsia="ＭＳ 明朝" w:hAnsi="ＭＳ 明朝" w:cs="HG丸ｺﾞｼｯｸM-PRO" w:hint="eastAsia"/>
          <w:kern w:val="0"/>
        </w:rPr>
        <w:t xml:space="preserve">　この要綱は、平成２８年 ９月３０日から施行する。</w:t>
      </w:r>
    </w:p>
    <w:p w14:paraId="5D39BB4C" w14:textId="77777777" w:rsidR="00305834" w:rsidRDefault="00305834" w:rsidP="00993E65">
      <w:pPr>
        <w:jc w:val="left"/>
        <w:rPr>
          <w:rFonts w:ascii="HG丸ｺﾞｼｯｸM-PRO" w:eastAsia="HG丸ｺﾞｼｯｸM-PRO" w:hAnsi="HG丸ｺﾞｼｯｸM-PRO"/>
          <w:bdr w:val="single" w:sz="4" w:space="0" w:color="auto"/>
          <w:shd w:val="pct15" w:color="auto" w:fill="FFFFFF"/>
        </w:rPr>
      </w:pPr>
    </w:p>
    <w:p w14:paraId="0F87EA6A" w14:textId="77777777" w:rsidR="00C42613" w:rsidRDefault="00C42613" w:rsidP="00993E65">
      <w:pPr>
        <w:jc w:val="left"/>
        <w:rPr>
          <w:rFonts w:ascii="HG丸ｺﾞｼｯｸM-PRO" w:eastAsia="HG丸ｺﾞｼｯｸM-PRO" w:hAnsi="HG丸ｺﾞｼｯｸM-PRO"/>
          <w:bdr w:val="single" w:sz="4" w:space="0" w:color="auto"/>
          <w:shd w:val="pct15" w:color="auto" w:fill="FFFFFF"/>
        </w:rPr>
      </w:pPr>
    </w:p>
    <w:p w14:paraId="622313DA" w14:textId="77777777" w:rsidR="003001DB" w:rsidRPr="003001DB" w:rsidRDefault="003001DB" w:rsidP="003001DB">
      <w:pPr>
        <w:autoSpaceDE w:val="0"/>
        <w:autoSpaceDN w:val="0"/>
        <w:adjustRightInd w:val="0"/>
        <w:ind w:firstLineChars="100" w:firstLine="220"/>
        <w:jc w:val="center"/>
        <w:rPr>
          <w:rFonts w:ascii="ＭＳ 明朝" w:eastAsia="ＭＳ 明朝" w:hAnsi="ＭＳ 明朝" w:cs="HG丸ｺﾞｼｯｸM-PRO"/>
          <w:kern w:val="0"/>
          <w:sz w:val="22"/>
        </w:rPr>
      </w:pPr>
      <w:r w:rsidRPr="003001DB">
        <w:rPr>
          <w:rFonts w:ascii="ＭＳ 明朝" w:eastAsia="ＭＳ 明朝" w:hAnsi="ＭＳ 明朝" w:cs="HG丸ｺﾞｼｯｸM-PRO"/>
          <w:kern w:val="0"/>
          <w:sz w:val="22"/>
        </w:rPr>
        <w:t>鳴門市</w:t>
      </w:r>
      <w:r w:rsidRPr="003001DB">
        <w:rPr>
          <w:rFonts w:ascii="ＭＳ 明朝" w:eastAsia="ＭＳ 明朝" w:hAnsi="ＭＳ 明朝" w:cs="HG丸ｺﾞｼｯｸM-PRO" w:hint="eastAsia"/>
          <w:kern w:val="0"/>
          <w:sz w:val="22"/>
        </w:rPr>
        <w:t>地域福祉計画等策定プロジェクトチーム設置要綱</w:t>
      </w:r>
    </w:p>
    <w:p w14:paraId="76BD8C8D" w14:textId="77777777" w:rsidR="003001DB" w:rsidRPr="003001DB" w:rsidRDefault="003001DB" w:rsidP="003001DB">
      <w:pPr>
        <w:autoSpaceDE w:val="0"/>
        <w:autoSpaceDN w:val="0"/>
        <w:adjustRightInd w:val="0"/>
        <w:ind w:firstLineChars="100" w:firstLine="210"/>
        <w:jc w:val="left"/>
        <w:rPr>
          <w:rFonts w:ascii="ＭＳ 明朝" w:eastAsia="ＭＳ 明朝" w:hAnsi="ＭＳ 明朝" w:cs="HG丸ｺﾞｼｯｸM-PRO"/>
          <w:kern w:val="0"/>
        </w:rPr>
      </w:pPr>
      <w:r w:rsidRPr="003001DB">
        <w:rPr>
          <w:rFonts w:ascii="ＭＳ 明朝" w:eastAsia="ＭＳ 明朝" w:hAnsi="ＭＳ 明朝" w:cs="HG丸ｺﾞｼｯｸM-PRO" w:hint="eastAsia"/>
          <w:kern w:val="0"/>
        </w:rPr>
        <w:t>（設置）</w:t>
      </w:r>
    </w:p>
    <w:p w14:paraId="60C5EED0" w14:textId="77777777" w:rsidR="003001DB" w:rsidRPr="003001DB" w:rsidRDefault="003001DB" w:rsidP="003001DB">
      <w:pPr>
        <w:autoSpaceDE w:val="0"/>
        <w:autoSpaceDN w:val="0"/>
        <w:adjustRightInd w:val="0"/>
        <w:ind w:leftChars="15" w:left="241" w:hangingChars="100" w:hanging="210"/>
        <w:jc w:val="left"/>
        <w:rPr>
          <w:rFonts w:ascii="ＭＳ 明朝" w:eastAsia="ＭＳ 明朝" w:hAnsi="ＭＳ 明朝" w:cs="HG丸ｺﾞｼｯｸM-PRO"/>
          <w:color w:val="000000" w:themeColor="text1"/>
          <w:kern w:val="0"/>
        </w:rPr>
      </w:pPr>
      <w:r w:rsidRPr="003001DB">
        <w:rPr>
          <w:rFonts w:ascii="ＭＳ ゴシック" w:eastAsia="ＭＳ ゴシック" w:hAnsi="ＭＳ ゴシック" w:cs="HG丸ｺﾞｼｯｸM-PRO" w:hint="eastAsia"/>
          <w:kern w:val="0"/>
        </w:rPr>
        <w:t>第１条</w:t>
      </w:r>
      <w:r w:rsidRPr="003001DB">
        <w:rPr>
          <w:rFonts w:ascii="ＭＳ 明朝" w:eastAsia="ＭＳ 明朝" w:hAnsi="ＭＳ 明朝" w:cs="HG丸ｺﾞｼｯｸM-PRO" w:hint="eastAsia"/>
          <w:kern w:val="0"/>
        </w:rPr>
        <w:t xml:space="preserve">　社会福祉法(昭和２６年法律第４５号)第１０７条に規定する地域福祉計画及び同法第１０９条に規定する地域福祉活動計画(以下「</w:t>
      </w:r>
      <w:r w:rsidRPr="003001DB">
        <w:rPr>
          <w:rFonts w:ascii="ＭＳ 明朝" w:eastAsia="ＭＳ 明朝" w:hAnsi="ＭＳ 明朝" w:cs="HG丸ｺﾞｼｯｸM-PRO" w:hint="eastAsia"/>
          <w:color w:val="000000" w:themeColor="text1"/>
          <w:kern w:val="0"/>
        </w:rPr>
        <w:t>地域福祉計画等」という。) を一体的に策定するにあたり、市の関係部局に所属する職員及び鳴門市社会福祉協議会の職員により必要な事項を検討するため、</w:t>
      </w:r>
      <w:r w:rsidRPr="003001DB">
        <w:rPr>
          <w:rFonts w:ascii="ＭＳ 明朝" w:eastAsia="ＭＳ 明朝" w:hAnsi="ＭＳ 明朝" w:cs="HG丸ｺﾞｼｯｸM-PRO"/>
          <w:color w:val="000000" w:themeColor="text1"/>
          <w:kern w:val="0"/>
        </w:rPr>
        <w:t>鳴門市</w:t>
      </w:r>
      <w:r w:rsidRPr="003001DB">
        <w:rPr>
          <w:rFonts w:ascii="ＭＳ 明朝" w:eastAsia="ＭＳ 明朝" w:hAnsi="ＭＳ 明朝" w:cs="HG丸ｺﾞｼｯｸM-PRO" w:hint="eastAsia"/>
          <w:color w:val="000000" w:themeColor="text1"/>
          <w:kern w:val="0"/>
        </w:rPr>
        <w:t>地域福祉計画等策定プロジェクトチーム (以下「プロジェクトチーム」という。) を設置する。</w:t>
      </w:r>
    </w:p>
    <w:p w14:paraId="2467897D" w14:textId="77777777" w:rsidR="003001DB" w:rsidRPr="003001DB" w:rsidRDefault="003001DB" w:rsidP="003001DB">
      <w:pPr>
        <w:autoSpaceDE w:val="0"/>
        <w:autoSpaceDN w:val="0"/>
        <w:adjustRightInd w:val="0"/>
        <w:ind w:firstLineChars="100" w:firstLine="210"/>
        <w:jc w:val="left"/>
        <w:rPr>
          <w:rFonts w:ascii="ＭＳ 明朝" w:eastAsia="ＭＳ 明朝" w:hAnsi="ＭＳ 明朝" w:cs="HG丸ｺﾞｼｯｸM-PRO"/>
          <w:color w:val="000000" w:themeColor="text1"/>
          <w:kern w:val="0"/>
        </w:rPr>
      </w:pPr>
      <w:r w:rsidRPr="003001DB">
        <w:rPr>
          <w:rFonts w:ascii="ＭＳ 明朝" w:eastAsia="ＭＳ 明朝" w:hAnsi="ＭＳ 明朝" w:cs="HG丸ｺﾞｼｯｸM-PRO" w:hint="eastAsia"/>
          <w:color w:val="000000" w:themeColor="text1"/>
          <w:kern w:val="0"/>
        </w:rPr>
        <w:t>（所掌事務）</w:t>
      </w:r>
    </w:p>
    <w:p w14:paraId="331257C7" w14:textId="77777777" w:rsidR="003001DB" w:rsidRPr="003001DB" w:rsidRDefault="003001DB" w:rsidP="003001DB">
      <w:pPr>
        <w:autoSpaceDE w:val="0"/>
        <w:autoSpaceDN w:val="0"/>
        <w:adjustRightInd w:val="0"/>
        <w:jc w:val="left"/>
        <w:rPr>
          <w:rFonts w:ascii="ＭＳ 明朝" w:eastAsia="ＭＳ 明朝" w:hAnsi="ＭＳ 明朝" w:cs="HG丸ｺﾞｼｯｸM-PRO"/>
          <w:color w:val="000000" w:themeColor="text1"/>
          <w:kern w:val="0"/>
        </w:rPr>
      </w:pPr>
      <w:r w:rsidRPr="003001DB">
        <w:rPr>
          <w:rFonts w:ascii="ＭＳ ゴシック" w:eastAsia="ＭＳ ゴシック" w:hAnsi="ＭＳ ゴシック" w:cs="HG丸ｺﾞｼｯｸM-PRO" w:hint="eastAsia"/>
          <w:color w:val="000000" w:themeColor="text1"/>
          <w:kern w:val="0"/>
        </w:rPr>
        <w:t>第２条</w:t>
      </w:r>
      <w:r w:rsidRPr="003001DB">
        <w:rPr>
          <w:rFonts w:ascii="ＭＳ 明朝" w:eastAsia="ＭＳ 明朝" w:hAnsi="ＭＳ 明朝" w:cs="HG丸ｺﾞｼｯｸM-PRO" w:hint="eastAsia"/>
          <w:color w:val="000000" w:themeColor="text1"/>
          <w:kern w:val="0"/>
        </w:rPr>
        <w:t xml:space="preserve">　プロジェクトチームは、次に掲げる事務を所掌する。</w:t>
      </w:r>
    </w:p>
    <w:p w14:paraId="61BE3F30" w14:textId="77777777" w:rsidR="003001DB" w:rsidRPr="003001DB" w:rsidRDefault="003001DB" w:rsidP="003001DB">
      <w:pPr>
        <w:autoSpaceDE w:val="0"/>
        <w:autoSpaceDN w:val="0"/>
        <w:adjustRightInd w:val="0"/>
        <w:ind w:leftChars="121" w:left="464" w:hangingChars="100" w:hanging="210"/>
        <w:jc w:val="left"/>
        <w:rPr>
          <w:rFonts w:ascii="ＭＳ 明朝" w:eastAsia="ＭＳ 明朝" w:hAnsi="ＭＳ 明朝" w:cs="HG丸ｺﾞｼｯｸM-PRO"/>
          <w:color w:val="000000" w:themeColor="text1"/>
          <w:kern w:val="0"/>
        </w:rPr>
      </w:pPr>
      <w:r w:rsidRPr="003001DB">
        <w:rPr>
          <w:rFonts w:ascii="ＭＳ 明朝" w:eastAsia="ＭＳ 明朝" w:hAnsi="ＭＳ 明朝" w:cs="HG丸ｺﾞｼｯｸM-PRO" w:hint="eastAsia"/>
          <w:color w:val="000000" w:themeColor="text1"/>
          <w:kern w:val="0"/>
        </w:rPr>
        <w:t>⑴　鳴門市地域福祉計画等策定市民会議（以下「市民会議」という。）の協議事項を計画素案として作成すること</w:t>
      </w:r>
    </w:p>
    <w:p w14:paraId="5A8B02BB" w14:textId="77777777" w:rsidR="003001DB" w:rsidRPr="003001DB" w:rsidRDefault="003001DB" w:rsidP="003001DB">
      <w:pPr>
        <w:autoSpaceDE w:val="0"/>
        <w:autoSpaceDN w:val="0"/>
        <w:adjustRightInd w:val="0"/>
        <w:ind w:firstLineChars="100" w:firstLine="210"/>
        <w:jc w:val="left"/>
        <w:rPr>
          <w:rFonts w:ascii="ＭＳ 明朝" w:eastAsia="ＭＳ 明朝" w:hAnsi="ＭＳ 明朝" w:cs="HG丸ｺﾞｼｯｸM-PRO"/>
          <w:color w:val="000000" w:themeColor="text1"/>
          <w:kern w:val="0"/>
        </w:rPr>
      </w:pPr>
      <w:r w:rsidRPr="003001DB">
        <w:rPr>
          <w:rFonts w:ascii="ＭＳ 明朝" w:eastAsia="ＭＳ 明朝" w:hAnsi="ＭＳ 明朝" w:cs="HG丸ｺﾞｼｯｸM-PRO" w:hint="eastAsia"/>
          <w:color w:val="000000" w:themeColor="text1"/>
          <w:kern w:val="0"/>
        </w:rPr>
        <w:t xml:space="preserve">⑵　</w:t>
      </w:r>
      <w:r w:rsidRPr="003001DB">
        <w:rPr>
          <w:rFonts w:ascii="ＭＳ 明朝" w:eastAsia="ＭＳ 明朝" w:hAnsi="ＭＳ 明朝" w:cs="HG丸ｺﾞｼｯｸM-PRO"/>
          <w:color w:val="000000" w:themeColor="text1"/>
          <w:kern w:val="0"/>
        </w:rPr>
        <w:t>市民会議</w:t>
      </w:r>
      <w:r w:rsidRPr="003001DB">
        <w:rPr>
          <w:rFonts w:ascii="ＭＳ 明朝" w:eastAsia="ＭＳ 明朝" w:hAnsi="ＭＳ 明朝" w:cs="HG丸ｺﾞｼｯｸM-PRO" w:hint="eastAsia"/>
          <w:color w:val="000000" w:themeColor="text1"/>
          <w:kern w:val="0"/>
        </w:rPr>
        <w:t>との連絡調整に関すること。</w:t>
      </w:r>
    </w:p>
    <w:p w14:paraId="21F4A829" w14:textId="77777777" w:rsidR="003001DB" w:rsidRPr="003001DB" w:rsidRDefault="003001DB" w:rsidP="003001DB">
      <w:pPr>
        <w:autoSpaceDE w:val="0"/>
        <w:autoSpaceDN w:val="0"/>
        <w:adjustRightInd w:val="0"/>
        <w:ind w:firstLineChars="100" w:firstLine="210"/>
        <w:jc w:val="left"/>
        <w:rPr>
          <w:rFonts w:ascii="ＭＳ 明朝" w:eastAsia="ＭＳ 明朝" w:hAnsi="ＭＳ 明朝" w:cs="HG丸ｺﾞｼｯｸM-PRO"/>
          <w:color w:val="000000" w:themeColor="text1"/>
          <w:kern w:val="0"/>
        </w:rPr>
      </w:pPr>
      <w:r w:rsidRPr="003001DB">
        <w:rPr>
          <w:rFonts w:ascii="ＭＳ 明朝" w:eastAsia="ＭＳ 明朝" w:hAnsi="ＭＳ 明朝" w:cs="HG丸ｺﾞｼｯｸM-PRO" w:hint="eastAsia"/>
          <w:color w:val="000000" w:themeColor="text1"/>
          <w:kern w:val="0"/>
        </w:rPr>
        <w:t>⑶　市及び鳴門市社会福祉協議会相互の連絡調整に関すること。</w:t>
      </w:r>
    </w:p>
    <w:p w14:paraId="41E3F9C5" w14:textId="77777777" w:rsidR="003001DB" w:rsidRPr="003001DB" w:rsidRDefault="003001DB" w:rsidP="003001DB">
      <w:pPr>
        <w:autoSpaceDE w:val="0"/>
        <w:autoSpaceDN w:val="0"/>
        <w:adjustRightInd w:val="0"/>
        <w:ind w:leftChars="100" w:left="420" w:hangingChars="100" w:hanging="210"/>
        <w:jc w:val="left"/>
        <w:rPr>
          <w:rFonts w:ascii="ＭＳ 明朝" w:eastAsia="ＭＳ 明朝" w:hAnsi="ＭＳ 明朝" w:cs="HG丸ｺﾞｼｯｸM-PRO"/>
          <w:color w:val="000000" w:themeColor="text1"/>
          <w:kern w:val="0"/>
        </w:rPr>
      </w:pPr>
      <w:r w:rsidRPr="003001DB">
        <w:rPr>
          <w:rFonts w:ascii="ＭＳ 明朝" w:eastAsia="ＭＳ 明朝" w:hAnsi="ＭＳ 明朝" w:cs="HG丸ｺﾞｼｯｸM-PRO" w:hint="eastAsia"/>
          <w:color w:val="000000" w:themeColor="text1"/>
          <w:kern w:val="0"/>
        </w:rPr>
        <w:t>⑷　前３号に掲げるもののほか、地域福祉計画等の素案作成に必要な事項に関すること。</w:t>
      </w:r>
    </w:p>
    <w:p w14:paraId="61F1E257" w14:textId="77777777" w:rsidR="003001DB" w:rsidRPr="003001DB" w:rsidRDefault="003001DB" w:rsidP="003001DB">
      <w:pPr>
        <w:autoSpaceDE w:val="0"/>
        <w:autoSpaceDN w:val="0"/>
        <w:adjustRightInd w:val="0"/>
        <w:ind w:firstLineChars="100" w:firstLine="210"/>
        <w:jc w:val="left"/>
        <w:rPr>
          <w:rFonts w:ascii="ＭＳ 明朝" w:eastAsia="ＭＳ 明朝" w:hAnsi="ＭＳ 明朝" w:cs="HG丸ｺﾞｼｯｸM-PRO"/>
          <w:color w:val="000000" w:themeColor="text1"/>
          <w:kern w:val="0"/>
        </w:rPr>
      </w:pPr>
      <w:r w:rsidRPr="003001DB">
        <w:rPr>
          <w:rFonts w:ascii="ＭＳ 明朝" w:eastAsia="ＭＳ 明朝" w:hAnsi="ＭＳ 明朝" w:cs="HG丸ｺﾞｼｯｸM-PRO" w:hint="eastAsia"/>
          <w:color w:val="000000" w:themeColor="text1"/>
          <w:kern w:val="0"/>
        </w:rPr>
        <w:t>（組織）</w:t>
      </w:r>
    </w:p>
    <w:p w14:paraId="17851367" w14:textId="77777777" w:rsidR="003001DB" w:rsidRPr="003001DB" w:rsidRDefault="003001DB" w:rsidP="003001DB">
      <w:pPr>
        <w:ind w:left="210" w:hangingChars="100" w:hanging="210"/>
        <w:rPr>
          <w:rFonts w:ascii="ＭＳ 明朝" w:eastAsia="ＭＳ 明朝" w:hAnsi="ＭＳ 明朝" w:cs="HG丸ｺﾞｼｯｸM-PRO"/>
          <w:color w:val="000000" w:themeColor="text1"/>
          <w:kern w:val="0"/>
        </w:rPr>
      </w:pPr>
      <w:r w:rsidRPr="003001DB">
        <w:rPr>
          <w:rFonts w:ascii="ＭＳ ゴシック" w:eastAsia="ＭＳ ゴシック" w:hAnsi="ＭＳ ゴシック" w:cs="HG丸ｺﾞｼｯｸM-PRO" w:hint="eastAsia"/>
          <w:color w:val="000000" w:themeColor="text1"/>
          <w:kern w:val="0"/>
        </w:rPr>
        <w:t>第３条</w:t>
      </w:r>
      <w:r w:rsidRPr="003001DB">
        <w:rPr>
          <w:rFonts w:ascii="ＭＳ 明朝" w:eastAsia="ＭＳ 明朝" w:hAnsi="ＭＳ 明朝" w:cs="HG丸ｺﾞｼｯｸM-PRO" w:hint="eastAsia"/>
          <w:color w:val="000000" w:themeColor="text1"/>
          <w:kern w:val="0"/>
        </w:rPr>
        <w:t xml:space="preserve">　プロジェクトチームは、チームリーダー、サブリーダー及びメンバーをもって組織する。</w:t>
      </w:r>
    </w:p>
    <w:p w14:paraId="67460A31" w14:textId="77777777" w:rsidR="003001DB" w:rsidRPr="003001DB" w:rsidRDefault="003001DB" w:rsidP="003001DB">
      <w:pPr>
        <w:autoSpaceDE w:val="0"/>
        <w:autoSpaceDN w:val="0"/>
        <w:adjustRightInd w:val="0"/>
        <w:ind w:left="210" w:hangingChars="100" w:hanging="210"/>
        <w:jc w:val="left"/>
        <w:rPr>
          <w:rFonts w:ascii="ＭＳ 明朝" w:eastAsia="ＭＳ 明朝" w:hAnsi="ＭＳ 明朝" w:cs="HG丸ｺﾞｼｯｸM-PRO"/>
          <w:color w:val="000000" w:themeColor="text1"/>
          <w:kern w:val="0"/>
        </w:rPr>
      </w:pPr>
      <w:r w:rsidRPr="003001DB">
        <w:rPr>
          <w:rFonts w:ascii="ＭＳ 明朝" w:eastAsia="ＭＳ 明朝" w:hAnsi="ＭＳ 明朝" w:cs="HG丸ｺﾞｼｯｸM-PRO" w:hint="eastAsia"/>
          <w:color w:val="000000" w:themeColor="text1"/>
          <w:kern w:val="0"/>
        </w:rPr>
        <w:t>２　チームリーダーは健康福祉部長を、サブリーダーは福祉事務所長及び鳴門市社会福祉協議会事務局長をもって充て、メンバーは、別表に掲げる市の関係部局に所属する職員及び鳴門市社会福祉協議会の職員をもって充てる。</w:t>
      </w:r>
    </w:p>
    <w:p w14:paraId="0501E75A" w14:textId="77777777" w:rsidR="003001DB" w:rsidRPr="003001DB" w:rsidRDefault="003001DB" w:rsidP="003001DB">
      <w:pPr>
        <w:autoSpaceDE w:val="0"/>
        <w:autoSpaceDN w:val="0"/>
        <w:adjustRightInd w:val="0"/>
        <w:ind w:left="210" w:hangingChars="100" w:hanging="210"/>
        <w:jc w:val="left"/>
        <w:rPr>
          <w:rFonts w:ascii="ＭＳ 明朝" w:eastAsia="ＭＳ 明朝" w:hAnsi="ＭＳ 明朝" w:cs="HG丸ｺﾞｼｯｸM-PRO"/>
          <w:color w:val="000000" w:themeColor="text1"/>
          <w:kern w:val="0"/>
        </w:rPr>
      </w:pPr>
      <w:r w:rsidRPr="003001DB">
        <w:rPr>
          <w:rFonts w:ascii="ＭＳ 明朝" w:eastAsia="ＭＳ 明朝" w:hAnsi="ＭＳ 明朝" w:cs="HG丸ｺﾞｼｯｸM-PRO" w:hint="eastAsia"/>
          <w:color w:val="000000" w:themeColor="text1"/>
          <w:kern w:val="0"/>
        </w:rPr>
        <w:t>３　チームリーダーは、会務を総理する。</w:t>
      </w:r>
    </w:p>
    <w:p w14:paraId="35150A3D" w14:textId="77777777" w:rsidR="003001DB" w:rsidRPr="003001DB" w:rsidRDefault="003001DB" w:rsidP="003001DB">
      <w:pPr>
        <w:autoSpaceDE w:val="0"/>
        <w:autoSpaceDN w:val="0"/>
        <w:adjustRightInd w:val="0"/>
        <w:ind w:left="210" w:hangingChars="100" w:hanging="210"/>
        <w:jc w:val="left"/>
        <w:rPr>
          <w:rFonts w:ascii="ＭＳ 明朝" w:eastAsia="ＭＳ 明朝" w:hAnsi="ＭＳ 明朝" w:cs="HG丸ｺﾞｼｯｸM-PRO"/>
          <w:color w:val="000000" w:themeColor="text1"/>
          <w:kern w:val="0"/>
        </w:rPr>
      </w:pPr>
      <w:r w:rsidRPr="003001DB">
        <w:rPr>
          <w:rFonts w:ascii="ＭＳ 明朝" w:eastAsia="ＭＳ 明朝" w:hAnsi="ＭＳ 明朝" w:cs="HG丸ｺﾞｼｯｸM-PRO" w:hint="eastAsia"/>
          <w:color w:val="000000" w:themeColor="text1"/>
          <w:kern w:val="0"/>
        </w:rPr>
        <w:t>４　サブリーダーは、チームリーダーを補佐し、チームリーダーに事故があるとき、又はチームリーダーが欠けたときは、その職務を代理する。</w:t>
      </w:r>
    </w:p>
    <w:p w14:paraId="033695E3" w14:textId="77777777" w:rsidR="003001DB" w:rsidRPr="003001DB" w:rsidRDefault="003001DB" w:rsidP="003001DB">
      <w:pPr>
        <w:autoSpaceDE w:val="0"/>
        <w:autoSpaceDN w:val="0"/>
        <w:adjustRightInd w:val="0"/>
        <w:ind w:firstLineChars="100" w:firstLine="210"/>
        <w:jc w:val="left"/>
        <w:rPr>
          <w:rFonts w:ascii="ＭＳ 明朝" w:eastAsia="ＭＳ 明朝" w:hAnsi="ＭＳ 明朝" w:cs="HG丸ｺﾞｼｯｸM-PRO"/>
          <w:color w:val="000000" w:themeColor="text1"/>
          <w:kern w:val="0"/>
        </w:rPr>
      </w:pPr>
      <w:r w:rsidRPr="003001DB">
        <w:rPr>
          <w:rFonts w:ascii="ＭＳ 明朝" w:eastAsia="ＭＳ 明朝" w:hAnsi="ＭＳ 明朝" w:cs="HG丸ｺﾞｼｯｸM-PRO" w:hint="eastAsia"/>
          <w:color w:val="000000" w:themeColor="text1"/>
          <w:kern w:val="0"/>
        </w:rPr>
        <w:t>（会議）</w:t>
      </w:r>
    </w:p>
    <w:p w14:paraId="6020E321" w14:textId="77777777" w:rsidR="003001DB" w:rsidRPr="003001DB" w:rsidRDefault="003001DB" w:rsidP="003001DB">
      <w:pPr>
        <w:autoSpaceDE w:val="0"/>
        <w:autoSpaceDN w:val="0"/>
        <w:adjustRightInd w:val="0"/>
        <w:ind w:left="210" w:hangingChars="100" w:hanging="210"/>
        <w:jc w:val="left"/>
        <w:rPr>
          <w:rFonts w:ascii="ＭＳ 明朝" w:eastAsia="ＭＳ 明朝" w:hAnsi="ＭＳ 明朝" w:cs="HG丸ｺﾞｼｯｸM-PRO"/>
          <w:color w:val="000000" w:themeColor="text1"/>
          <w:kern w:val="0"/>
        </w:rPr>
      </w:pPr>
      <w:r w:rsidRPr="003001DB">
        <w:rPr>
          <w:rFonts w:ascii="ＭＳ ゴシック" w:eastAsia="ＭＳ ゴシック" w:hAnsi="ＭＳ ゴシック" w:cs="HG丸ｺﾞｼｯｸM-PRO" w:hint="eastAsia"/>
          <w:color w:val="000000" w:themeColor="text1"/>
          <w:kern w:val="0"/>
        </w:rPr>
        <w:t>第４条</w:t>
      </w:r>
      <w:r w:rsidRPr="003001DB">
        <w:rPr>
          <w:rFonts w:ascii="ＭＳ 明朝" w:eastAsia="ＭＳ 明朝" w:hAnsi="ＭＳ 明朝" w:cs="HG丸ｺﾞｼｯｸM-PRO" w:hint="eastAsia"/>
          <w:color w:val="000000" w:themeColor="text1"/>
          <w:kern w:val="0"/>
        </w:rPr>
        <w:t xml:space="preserve">　プロジェクトチームの会議（以下「会議」という。）は、チームリーダーが召集する。</w:t>
      </w:r>
    </w:p>
    <w:p w14:paraId="68B655A2" w14:textId="77777777" w:rsidR="003001DB" w:rsidRPr="003001DB" w:rsidRDefault="003001DB" w:rsidP="003001DB">
      <w:pPr>
        <w:autoSpaceDE w:val="0"/>
        <w:autoSpaceDN w:val="0"/>
        <w:adjustRightInd w:val="0"/>
        <w:ind w:left="210" w:hangingChars="100" w:hanging="210"/>
        <w:jc w:val="left"/>
        <w:rPr>
          <w:rFonts w:ascii="ＭＳ 明朝" w:eastAsia="ＭＳ 明朝" w:hAnsi="ＭＳ 明朝" w:cs="HG丸ｺﾞｼｯｸM-PRO"/>
          <w:color w:val="000000" w:themeColor="text1"/>
          <w:kern w:val="0"/>
        </w:rPr>
      </w:pPr>
      <w:r w:rsidRPr="003001DB">
        <w:rPr>
          <w:rFonts w:ascii="ＭＳ 明朝" w:eastAsia="ＭＳ 明朝" w:hAnsi="ＭＳ 明朝" w:cs="HG丸ｺﾞｼｯｸM-PRO" w:hint="eastAsia"/>
          <w:color w:val="000000" w:themeColor="text1"/>
          <w:kern w:val="0"/>
        </w:rPr>
        <w:t>２　会議は、チームリーダーが議長となる。</w:t>
      </w:r>
    </w:p>
    <w:p w14:paraId="3600273B" w14:textId="77777777" w:rsidR="003001DB" w:rsidRPr="003001DB" w:rsidRDefault="003001DB" w:rsidP="003001DB">
      <w:pPr>
        <w:autoSpaceDE w:val="0"/>
        <w:autoSpaceDN w:val="0"/>
        <w:adjustRightInd w:val="0"/>
        <w:ind w:left="210" w:hangingChars="100" w:hanging="210"/>
        <w:jc w:val="left"/>
        <w:rPr>
          <w:rFonts w:ascii="ＭＳ 明朝" w:eastAsia="ＭＳ 明朝" w:hAnsi="ＭＳ 明朝" w:cs="HG丸ｺﾞｼｯｸM-PRO"/>
          <w:color w:val="000000" w:themeColor="text1"/>
          <w:kern w:val="0"/>
        </w:rPr>
      </w:pPr>
      <w:r w:rsidRPr="003001DB">
        <w:rPr>
          <w:rFonts w:ascii="ＭＳ 明朝" w:eastAsia="ＭＳ 明朝" w:hAnsi="ＭＳ 明朝" w:cs="HG丸ｺﾞｼｯｸM-PRO" w:hint="eastAsia"/>
          <w:color w:val="000000" w:themeColor="text1"/>
          <w:kern w:val="0"/>
        </w:rPr>
        <w:t>３　チームリーダーは、必要があると認めるときは、関係職員を会議に出席させることができる。</w:t>
      </w:r>
    </w:p>
    <w:p w14:paraId="3EEDD42E" w14:textId="77777777" w:rsidR="003001DB" w:rsidRPr="003001DB" w:rsidRDefault="003001DB" w:rsidP="003001DB">
      <w:pPr>
        <w:autoSpaceDE w:val="0"/>
        <w:autoSpaceDN w:val="0"/>
        <w:adjustRightInd w:val="0"/>
        <w:ind w:firstLineChars="100" w:firstLine="210"/>
        <w:jc w:val="left"/>
        <w:rPr>
          <w:rFonts w:ascii="ＭＳ 明朝" w:eastAsia="ＭＳ 明朝" w:hAnsi="ＭＳ 明朝" w:cs="HG丸ｺﾞｼｯｸM-PRO"/>
          <w:color w:val="000000" w:themeColor="text1"/>
          <w:kern w:val="0"/>
        </w:rPr>
      </w:pPr>
      <w:r w:rsidRPr="003001DB">
        <w:rPr>
          <w:rFonts w:ascii="ＭＳ 明朝" w:eastAsia="ＭＳ 明朝" w:hAnsi="ＭＳ 明朝" w:cs="HG丸ｺﾞｼｯｸM-PRO" w:hint="eastAsia"/>
          <w:color w:val="000000" w:themeColor="text1"/>
          <w:kern w:val="0"/>
        </w:rPr>
        <w:t>（庶務）</w:t>
      </w:r>
    </w:p>
    <w:p w14:paraId="44F1C912" w14:textId="77777777" w:rsidR="003001DB" w:rsidRPr="003001DB" w:rsidRDefault="003001DB" w:rsidP="003001DB">
      <w:pPr>
        <w:autoSpaceDE w:val="0"/>
        <w:autoSpaceDN w:val="0"/>
        <w:adjustRightInd w:val="0"/>
        <w:jc w:val="left"/>
        <w:rPr>
          <w:rFonts w:ascii="ＭＳ 明朝" w:eastAsia="ＭＳ 明朝" w:hAnsi="ＭＳ 明朝" w:cs="HG丸ｺﾞｼｯｸM-PRO"/>
          <w:color w:val="000000" w:themeColor="text1"/>
          <w:kern w:val="0"/>
        </w:rPr>
      </w:pPr>
      <w:r w:rsidRPr="003001DB">
        <w:rPr>
          <w:rFonts w:ascii="ＭＳ ゴシック" w:eastAsia="ＭＳ ゴシック" w:hAnsi="ＭＳ ゴシック" w:cs="HG丸ｺﾞｼｯｸM-PRO" w:hint="eastAsia"/>
          <w:color w:val="000000" w:themeColor="text1"/>
          <w:kern w:val="0"/>
        </w:rPr>
        <w:t>第５条</w:t>
      </w:r>
      <w:r w:rsidRPr="003001DB">
        <w:rPr>
          <w:rFonts w:ascii="ＭＳ 明朝" w:eastAsia="ＭＳ 明朝" w:hAnsi="ＭＳ 明朝" w:cs="HG丸ｺﾞｼｯｸM-PRO" w:hint="eastAsia"/>
          <w:color w:val="000000" w:themeColor="text1"/>
          <w:kern w:val="0"/>
        </w:rPr>
        <w:t xml:space="preserve">　プロジェクトチームの庶務は、健康福祉部社会福祉課において行う。</w:t>
      </w:r>
    </w:p>
    <w:p w14:paraId="0ABB81A6" w14:textId="77777777" w:rsidR="003001DB" w:rsidRPr="003001DB" w:rsidRDefault="003001DB" w:rsidP="003001DB">
      <w:pPr>
        <w:autoSpaceDE w:val="0"/>
        <w:autoSpaceDN w:val="0"/>
        <w:adjustRightInd w:val="0"/>
        <w:ind w:firstLineChars="100" w:firstLine="210"/>
        <w:jc w:val="left"/>
        <w:rPr>
          <w:rFonts w:ascii="ＭＳ 明朝" w:eastAsia="ＭＳ 明朝" w:hAnsi="ＭＳ 明朝" w:cs="HG丸ｺﾞｼｯｸM-PRO"/>
          <w:color w:val="000000" w:themeColor="text1"/>
          <w:kern w:val="0"/>
        </w:rPr>
      </w:pPr>
      <w:r w:rsidRPr="003001DB">
        <w:rPr>
          <w:rFonts w:ascii="ＭＳ 明朝" w:eastAsia="ＭＳ 明朝" w:hAnsi="ＭＳ 明朝" w:cs="HG丸ｺﾞｼｯｸM-PRO" w:hint="eastAsia"/>
          <w:color w:val="000000" w:themeColor="text1"/>
          <w:kern w:val="0"/>
        </w:rPr>
        <w:t>（委任）</w:t>
      </w:r>
    </w:p>
    <w:p w14:paraId="56696311" w14:textId="77777777" w:rsidR="003001DB" w:rsidRPr="003001DB" w:rsidRDefault="003001DB" w:rsidP="003001DB">
      <w:pPr>
        <w:autoSpaceDE w:val="0"/>
        <w:autoSpaceDN w:val="0"/>
        <w:adjustRightInd w:val="0"/>
        <w:ind w:left="210" w:hangingChars="100" w:hanging="210"/>
        <w:jc w:val="left"/>
        <w:rPr>
          <w:rFonts w:ascii="ＭＳ 明朝" w:eastAsia="ＭＳ 明朝" w:hAnsi="ＭＳ 明朝" w:cs="HG丸ｺﾞｼｯｸM-PRO"/>
          <w:color w:val="000000" w:themeColor="text1"/>
          <w:kern w:val="0"/>
        </w:rPr>
      </w:pPr>
      <w:r w:rsidRPr="003001DB">
        <w:rPr>
          <w:rFonts w:ascii="ＭＳ ゴシック" w:eastAsia="ＭＳ ゴシック" w:hAnsi="ＭＳ ゴシック" w:cs="HG丸ｺﾞｼｯｸM-PRO" w:hint="eastAsia"/>
          <w:color w:val="000000" w:themeColor="text1"/>
          <w:kern w:val="0"/>
        </w:rPr>
        <w:t>第６条</w:t>
      </w:r>
      <w:r w:rsidRPr="003001DB">
        <w:rPr>
          <w:rFonts w:ascii="ＭＳ 明朝" w:eastAsia="ＭＳ 明朝" w:hAnsi="ＭＳ 明朝" w:cs="HG丸ｺﾞｼｯｸM-PRO" w:hint="eastAsia"/>
          <w:color w:val="000000" w:themeColor="text1"/>
          <w:kern w:val="0"/>
        </w:rPr>
        <w:t xml:space="preserve">　この要綱に定めるもののほか、プロジェクトチームの運営に関し必要な事項は、チームリーダーがプロジェクトチームに諮って定める。</w:t>
      </w:r>
    </w:p>
    <w:p w14:paraId="240A71FF" w14:textId="77777777" w:rsidR="003001DB" w:rsidRPr="003001DB" w:rsidRDefault="003001DB" w:rsidP="003001DB">
      <w:pPr>
        <w:autoSpaceDE w:val="0"/>
        <w:autoSpaceDN w:val="0"/>
        <w:adjustRightInd w:val="0"/>
        <w:ind w:firstLineChars="300" w:firstLine="630"/>
        <w:jc w:val="left"/>
        <w:rPr>
          <w:rFonts w:ascii="ＭＳ ゴシック" w:eastAsia="ＭＳ ゴシック" w:hAnsi="ＭＳ ゴシック" w:cs="HG丸ｺﾞｼｯｸM-PRO"/>
          <w:color w:val="000000" w:themeColor="text1"/>
          <w:kern w:val="0"/>
        </w:rPr>
      </w:pPr>
      <w:r w:rsidRPr="003001DB">
        <w:rPr>
          <w:rFonts w:ascii="ＭＳ ゴシック" w:eastAsia="ＭＳ ゴシック" w:hAnsi="ＭＳ ゴシック" w:cs="HG丸ｺﾞｼｯｸM-PRO" w:hint="eastAsia"/>
          <w:color w:val="000000" w:themeColor="text1"/>
          <w:kern w:val="0"/>
        </w:rPr>
        <w:t>附　則</w:t>
      </w:r>
    </w:p>
    <w:p w14:paraId="3FC40FEA" w14:textId="77777777" w:rsidR="003001DB" w:rsidRPr="003001DB" w:rsidRDefault="003001DB" w:rsidP="003001DB">
      <w:pPr>
        <w:autoSpaceDE w:val="0"/>
        <w:autoSpaceDN w:val="0"/>
        <w:adjustRightInd w:val="0"/>
        <w:jc w:val="left"/>
        <w:rPr>
          <w:rFonts w:ascii="ＭＳ 明朝" w:eastAsia="ＭＳ 明朝" w:hAnsi="ＭＳ 明朝" w:cs="HG丸ｺﾞｼｯｸM-PRO"/>
          <w:color w:val="000000" w:themeColor="text1"/>
          <w:kern w:val="0"/>
        </w:rPr>
      </w:pPr>
      <w:r w:rsidRPr="003001DB">
        <w:rPr>
          <w:rFonts w:ascii="ＭＳ 明朝" w:eastAsia="ＭＳ 明朝" w:hAnsi="ＭＳ 明朝" w:cs="HG丸ｺﾞｼｯｸM-PRO" w:hint="eastAsia"/>
          <w:color w:val="000000" w:themeColor="text1"/>
          <w:kern w:val="0"/>
        </w:rPr>
        <w:t xml:space="preserve">　（施行期日）</w:t>
      </w:r>
    </w:p>
    <w:p w14:paraId="5FA35A66" w14:textId="77777777" w:rsidR="003001DB" w:rsidRPr="003001DB" w:rsidRDefault="003001DB" w:rsidP="003001DB">
      <w:pPr>
        <w:autoSpaceDE w:val="0"/>
        <w:autoSpaceDN w:val="0"/>
        <w:adjustRightInd w:val="0"/>
        <w:jc w:val="left"/>
        <w:rPr>
          <w:rFonts w:ascii="ＭＳ 明朝" w:eastAsia="ＭＳ 明朝" w:hAnsi="ＭＳ 明朝" w:cs="HG丸ｺﾞｼｯｸM-PRO"/>
          <w:kern w:val="0"/>
        </w:rPr>
      </w:pPr>
      <w:r w:rsidRPr="003001DB">
        <w:rPr>
          <w:rFonts w:ascii="ＭＳ 明朝" w:eastAsia="ＭＳ 明朝" w:hAnsi="ＭＳ 明朝" w:cs="HG丸ｺﾞｼｯｸM-PRO" w:hint="eastAsia"/>
          <w:kern w:val="0"/>
        </w:rPr>
        <w:t>１　この要綱は、平成２８年　７月　７日から施行する。</w:t>
      </w:r>
    </w:p>
    <w:p w14:paraId="18CFE575" w14:textId="77777777" w:rsidR="003001DB" w:rsidRPr="003001DB" w:rsidRDefault="003001DB" w:rsidP="003001DB">
      <w:pPr>
        <w:autoSpaceDE w:val="0"/>
        <w:autoSpaceDN w:val="0"/>
        <w:adjustRightInd w:val="0"/>
        <w:jc w:val="left"/>
        <w:rPr>
          <w:rFonts w:ascii="ＭＳ 明朝" w:eastAsia="ＭＳ 明朝" w:hAnsi="ＭＳ 明朝" w:cs="HG丸ｺﾞｼｯｸM-PRO"/>
          <w:kern w:val="0"/>
        </w:rPr>
      </w:pPr>
      <w:r w:rsidRPr="003001DB">
        <w:rPr>
          <w:rFonts w:ascii="ＭＳ 明朝" w:eastAsia="ＭＳ 明朝" w:hAnsi="ＭＳ 明朝" w:cs="HG丸ｺﾞｼｯｸM-PRO" w:hint="eastAsia"/>
          <w:kern w:val="0"/>
        </w:rPr>
        <w:t xml:space="preserve">　（この要綱の失効）</w:t>
      </w:r>
    </w:p>
    <w:p w14:paraId="7AA26A47" w14:textId="77777777" w:rsidR="003001DB" w:rsidRPr="003001DB" w:rsidRDefault="003001DB" w:rsidP="003001DB">
      <w:pPr>
        <w:autoSpaceDE w:val="0"/>
        <w:autoSpaceDN w:val="0"/>
        <w:adjustRightInd w:val="0"/>
        <w:jc w:val="left"/>
        <w:rPr>
          <w:rFonts w:ascii="ＭＳ 明朝" w:eastAsia="ＭＳ 明朝" w:hAnsi="ＭＳ 明朝" w:cs="HG丸ｺﾞｼｯｸM-PRO"/>
          <w:kern w:val="0"/>
        </w:rPr>
      </w:pPr>
      <w:r w:rsidRPr="003001DB">
        <w:rPr>
          <w:rFonts w:ascii="ＭＳ 明朝" w:eastAsia="ＭＳ 明朝" w:hAnsi="ＭＳ 明朝" w:cs="HG丸ｺﾞｼｯｸM-PRO" w:hint="eastAsia"/>
          <w:kern w:val="0"/>
        </w:rPr>
        <w:t>２　この要綱は、地域福祉計画等が策定された時に、その効力を失う。</w:t>
      </w:r>
    </w:p>
    <w:p w14:paraId="43D42F83" w14:textId="77777777" w:rsidR="003001DB" w:rsidRPr="003001DB" w:rsidRDefault="003001DB" w:rsidP="003001DB">
      <w:pPr>
        <w:rPr>
          <w:rFonts w:ascii="ＭＳ 明朝" w:eastAsia="ＭＳ 明朝" w:hAnsi="ＭＳ 明朝" w:cs="HG丸ｺﾞｼｯｸM-PRO"/>
          <w:kern w:val="0"/>
        </w:rPr>
      </w:pPr>
      <w:r w:rsidRPr="003001DB">
        <w:rPr>
          <w:rFonts w:ascii="ＭＳ 明朝" w:eastAsia="ＭＳ 明朝" w:hAnsi="ＭＳ 明朝" w:cs="HG丸ｺﾞｼｯｸM-PRO"/>
          <w:kern w:val="0"/>
        </w:rPr>
        <w:t xml:space="preserve">　　　附　則</w:t>
      </w:r>
    </w:p>
    <w:p w14:paraId="3E2F8909" w14:textId="77777777" w:rsidR="003001DB" w:rsidRPr="003001DB" w:rsidRDefault="003001DB" w:rsidP="003001DB">
      <w:pPr>
        <w:rPr>
          <w:rFonts w:ascii="ＭＳ 明朝" w:eastAsia="ＭＳ 明朝" w:hAnsi="ＭＳ 明朝" w:cs="HG丸ｺﾞｼｯｸM-PRO"/>
          <w:kern w:val="0"/>
        </w:rPr>
      </w:pPr>
      <w:r w:rsidRPr="003001DB">
        <w:rPr>
          <w:rFonts w:ascii="ＭＳ 明朝" w:eastAsia="ＭＳ 明朝" w:hAnsi="ＭＳ 明朝" w:cs="HG丸ｺﾞｼｯｸM-PRO"/>
          <w:kern w:val="0"/>
        </w:rPr>
        <w:t xml:space="preserve">　この要綱は、平成２９年　４月　１日から施行する。</w:t>
      </w:r>
    </w:p>
    <w:p w14:paraId="40A8ECF2" w14:textId="77777777" w:rsidR="003001DB" w:rsidRPr="003001DB" w:rsidRDefault="003001DB" w:rsidP="003001DB">
      <w:pPr>
        <w:rPr>
          <w:rFonts w:ascii="ＭＳ 明朝" w:eastAsia="ＭＳ 明朝" w:hAnsi="ＭＳ 明朝" w:cs="HG丸ｺﾞｼｯｸM-PRO"/>
          <w:kern w:val="0"/>
        </w:rPr>
      </w:pPr>
    </w:p>
    <w:p w14:paraId="2B96CF1D" w14:textId="77777777" w:rsidR="003001DB" w:rsidRPr="003001DB" w:rsidRDefault="003001DB" w:rsidP="003001DB">
      <w:pPr>
        <w:rPr>
          <w:rFonts w:ascii="ＭＳ 明朝" w:eastAsia="ＭＳ 明朝" w:hAnsi="ＭＳ 明朝" w:cs="HG丸ｺﾞｼｯｸM-PRO"/>
          <w:kern w:val="0"/>
        </w:rPr>
      </w:pPr>
    </w:p>
    <w:p w14:paraId="53946526" w14:textId="77777777" w:rsidR="003001DB" w:rsidRPr="003001DB" w:rsidRDefault="003001DB" w:rsidP="003001DB">
      <w:pPr>
        <w:ind w:firstLineChars="100" w:firstLine="210"/>
        <w:rPr>
          <w:rFonts w:ascii="Century" w:eastAsia="ＭＳ 明朝" w:hAnsi="Century" w:cs="Times New Roman"/>
          <w:szCs w:val="24"/>
        </w:rPr>
      </w:pPr>
      <w:r w:rsidRPr="003001DB">
        <w:rPr>
          <w:rFonts w:ascii="ＭＳ ゴシック" w:eastAsia="ＭＳ ゴシック" w:hAnsi="ＭＳ ゴシック" w:cs="Times New Roman" w:hint="eastAsia"/>
          <w:szCs w:val="24"/>
        </w:rPr>
        <w:t>別表</w:t>
      </w:r>
      <w:r w:rsidRPr="003001DB">
        <w:rPr>
          <w:rFonts w:ascii="ＭＳ 明朝" w:eastAsia="ＭＳ 明朝" w:hAnsi="ＭＳ 明朝" w:cs="HG丸ｺﾞｼｯｸM-PRO" w:hint="eastAsia"/>
          <w:kern w:val="0"/>
        </w:rPr>
        <w:t>（第３条関係）</w:t>
      </w:r>
    </w:p>
    <w:tbl>
      <w:tblPr>
        <w:tblW w:w="8080"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080"/>
      </w:tblGrid>
      <w:tr w:rsidR="003001DB" w:rsidRPr="003001DB" w14:paraId="6B814604" w14:textId="77777777" w:rsidTr="008D6685">
        <w:trPr>
          <w:trHeight w:val="700"/>
        </w:trPr>
        <w:tc>
          <w:tcPr>
            <w:tcW w:w="8080" w:type="dxa"/>
          </w:tcPr>
          <w:p w14:paraId="7EF945EE" w14:textId="77777777" w:rsidR="003001DB" w:rsidRPr="003001DB" w:rsidRDefault="003001DB" w:rsidP="003001DB">
            <w:pPr>
              <w:ind w:left="36"/>
              <w:rPr>
                <w:rFonts w:ascii="Century" w:eastAsia="ＭＳ 明朝" w:hAnsi="Century" w:cs="Times New Roman"/>
                <w:szCs w:val="24"/>
              </w:rPr>
            </w:pPr>
            <w:r w:rsidRPr="003001DB">
              <w:rPr>
                <w:rFonts w:ascii="Century" w:eastAsia="ＭＳ 明朝" w:hAnsi="Century" w:cs="Times New Roman" w:hint="eastAsia"/>
                <w:szCs w:val="24"/>
              </w:rPr>
              <w:t xml:space="preserve">戦略企画課　危機管理課　市民協働推進課　保険課　健康増進課　長寿介護課　人権推進課　社会福祉課　子どもいきいき課　まちづくり課　</w:t>
            </w:r>
          </w:p>
          <w:p w14:paraId="3BFCC794" w14:textId="77777777" w:rsidR="003001DB" w:rsidRPr="003001DB" w:rsidRDefault="003001DB" w:rsidP="003001DB">
            <w:pPr>
              <w:ind w:left="36"/>
              <w:rPr>
                <w:rFonts w:ascii="Century" w:eastAsia="ＭＳ 明朝" w:hAnsi="Century" w:cs="Times New Roman"/>
                <w:szCs w:val="24"/>
              </w:rPr>
            </w:pPr>
            <w:r w:rsidRPr="003001DB">
              <w:rPr>
                <w:rFonts w:ascii="Century" w:eastAsia="ＭＳ 明朝" w:hAnsi="Century" w:cs="Times New Roman" w:hint="eastAsia"/>
                <w:szCs w:val="24"/>
              </w:rPr>
              <w:t>学校教育課　生涯学習人権課</w:t>
            </w:r>
          </w:p>
        </w:tc>
      </w:tr>
    </w:tbl>
    <w:p w14:paraId="4C7CE226" w14:textId="77777777" w:rsidR="004B2F5D" w:rsidRDefault="004B2F5D" w:rsidP="004B2F5D">
      <w:pPr>
        <w:jc w:val="left"/>
        <w:rPr>
          <w:rFonts w:ascii="HG丸ｺﾞｼｯｸM-PRO" w:eastAsia="HG丸ｺﾞｼｯｸM-PRO" w:hAnsi="HG丸ｺﾞｼｯｸM-PRO"/>
          <w:b/>
          <w:sz w:val="24"/>
          <w:szCs w:val="24"/>
        </w:rPr>
      </w:pPr>
    </w:p>
    <w:p w14:paraId="6DFCAA10" w14:textId="77777777" w:rsidR="004B2F5D" w:rsidRDefault="004B2F5D" w:rsidP="004B2F5D">
      <w:pPr>
        <w:jc w:val="left"/>
        <w:rPr>
          <w:rFonts w:ascii="HG丸ｺﾞｼｯｸM-PRO" w:eastAsia="HG丸ｺﾞｼｯｸM-PRO" w:hAnsi="HG丸ｺﾞｼｯｸM-PRO"/>
          <w:b/>
          <w:sz w:val="24"/>
          <w:szCs w:val="24"/>
        </w:rPr>
      </w:pPr>
    </w:p>
    <w:p w14:paraId="111514FC" w14:textId="77777777" w:rsidR="004B2F5D" w:rsidRDefault="004B2F5D" w:rsidP="004B2F5D">
      <w:pPr>
        <w:jc w:val="left"/>
        <w:rPr>
          <w:rFonts w:ascii="HG丸ｺﾞｼｯｸM-PRO" w:eastAsia="HG丸ｺﾞｼｯｸM-PRO" w:hAnsi="HG丸ｺﾞｼｯｸM-PRO"/>
          <w:b/>
          <w:sz w:val="24"/>
          <w:szCs w:val="24"/>
        </w:rPr>
      </w:pPr>
    </w:p>
    <w:p w14:paraId="70D2D40C" w14:textId="77777777" w:rsidR="004B2F5D" w:rsidRDefault="004B2F5D" w:rsidP="004B2F5D">
      <w:pPr>
        <w:jc w:val="left"/>
        <w:rPr>
          <w:rFonts w:ascii="HG丸ｺﾞｼｯｸM-PRO" w:eastAsia="HG丸ｺﾞｼｯｸM-PRO" w:hAnsi="HG丸ｺﾞｼｯｸM-PRO"/>
          <w:b/>
          <w:sz w:val="24"/>
          <w:szCs w:val="24"/>
        </w:rPr>
      </w:pPr>
    </w:p>
    <w:p w14:paraId="631DBBA8" w14:textId="77777777" w:rsidR="004B2F5D" w:rsidRDefault="004B2F5D" w:rsidP="004B2F5D">
      <w:pPr>
        <w:jc w:val="left"/>
        <w:rPr>
          <w:rFonts w:ascii="HG丸ｺﾞｼｯｸM-PRO" w:eastAsia="HG丸ｺﾞｼｯｸM-PRO" w:hAnsi="HG丸ｺﾞｼｯｸM-PRO"/>
          <w:b/>
          <w:sz w:val="24"/>
          <w:szCs w:val="24"/>
        </w:rPr>
      </w:pPr>
    </w:p>
    <w:p w14:paraId="06B4FA12" w14:textId="77777777" w:rsidR="004B2F5D" w:rsidRDefault="004B2F5D" w:rsidP="004B2F5D">
      <w:pPr>
        <w:jc w:val="left"/>
        <w:rPr>
          <w:rFonts w:ascii="HG丸ｺﾞｼｯｸM-PRO" w:eastAsia="HG丸ｺﾞｼｯｸM-PRO" w:hAnsi="HG丸ｺﾞｼｯｸM-PRO"/>
          <w:b/>
          <w:sz w:val="24"/>
          <w:szCs w:val="24"/>
        </w:rPr>
      </w:pPr>
    </w:p>
    <w:p w14:paraId="67EA3670" w14:textId="77777777" w:rsidR="004B2F5D" w:rsidRDefault="004B2F5D" w:rsidP="004B2F5D">
      <w:pPr>
        <w:jc w:val="left"/>
        <w:rPr>
          <w:rFonts w:ascii="HG丸ｺﾞｼｯｸM-PRO" w:eastAsia="HG丸ｺﾞｼｯｸM-PRO" w:hAnsi="HG丸ｺﾞｼｯｸM-PRO"/>
          <w:b/>
          <w:sz w:val="24"/>
          <w:szCs w:val="24"/>
        </w:rPr>
      </w:pPr>
    </w:p>
    <w:p w14:paraId="6D6A2FD6" w14:textId="77777777" w:rsidR="001333F5" w:rsidRDefault="001333F5" w:rsidP="004B2F5D">
      <w:pPr>
        <w:jc w:val="left"/>
        <w:rPr>
          <w:rFonts w:ascii="HG丸ｺﾞｼｯｸM-PRO" w:eastAsia="HG丸ｺﾞｼｯｸM-PRO" w:hAnsi="HG丸ｺﾞｼｯｸM-PRO"/>
          <w:b/>
          <w:sz w:val="24"/>
          <w:szCs w:val="24"/>
        </w:rPr>
      </w:pPr>
    </w:p>
    <w:p w14:paraId="1DBA11EA" w14:textId="77777777" w:rsidR="001333F5" w:rsidRDefault="001333F5" w:rsidP="004B2F5D">
      <w:pPr>
        <w:jc w:val="left"/>
        <w:rPr>
          <w:rFonts w:ascii="HG丸ｺﾞｼｯｸM-PRO" w:eastAsia="HG丸ｺﾞｼｯｸM-PRO" w:hAnsi="HG丸ｺﾞｼｯｸM-PRO"/>
          <w:b/>
          <w:sz w:val="24"/>
          <w:szCs w:val="24"/>
        </w:rPr>
      </w:pPr>
    </w:p>
    <w:p w14:paraId="064E0A83" w14:textId="77777777" w:rsidR="001333F5" w:rsidRDefault="001333F5" w:rsidP="004B2F5D">
      <w:pPr>
        <w:jc w:val="left"/>
        <w:rPr>
          <w:rFonts w:ascii="HG丸ｺﾞｼｯｸM-PRO" w:eastAsia="HG丸ｺﾞｼｯｸM-PRO" w:hAnsi="HG丸ｺﾞｼｯｸM-PRO"/>
          <w:b/>
          <w:sz w:val="24"/>
          <w:szCs w:val="24"/>
        </w:rPr>
      </w:pPr>
    </w:p>
    <w:p w14:paraId="7AF60885" w14:textId="77777777" w:rsidR="001333F5" w:rsidRDefault="001333F5" w:rsidP="004B2F5D">
      <w:pPr>
        <w:jc w:val="left"/>
        <w:rPr>
          <w:rFonts w:ascii="HG丸ｺﾞｼｯｸM-PRO" w:eastAsia="HG丸ｺﾞｼｯｸM-PRO" w:hAnsi="HG丸ｺﾞｼｯｸM-PRO"/>
          <w:b/>
          <w:sz w:val="24"/>
          <w:szCs w:val="24"/>
        </w:rPr>
      </w:pPr>
    </w:p>
    <w:p w14:paraId="4BB1DAB7" w14:textId="77777777" w:rsidR="001333F5" w:rsidRDefault="001333F5" w:rsidP="004B2F5D">
      <w:pPr>
        <w:jc w:val="left"/>
        <w:rPr>
          <w:rFonts w:ascii="HG丸ｺﾞｼｯｸM-PRO" w:eastAsia="HG丸ｺﾞｼｯｸM-PRO" w:hAnsi="HG丸ｺﾞｼｯｸM-PRO"/>
          <w:b/>
          <w:sz w:val="24"/>
          <w:szCs w:val="24"/>
        </w:rPr>
      </w:pPr>
    </w:p>
    <w:p w14:paraId="012076D3" w14:textId="77777777" w:rsidR="001333F5" w:rsidRDefault="001333F5" w:rsidP="004B2F5D">
      <w:pPr>
        <w:jc w:val="left"/>
        <w:rPr>
          <w:rFonts w:ascii="HG丸ｺﾞｼｯｸM-PRO" w:eastAsia="HG丸ｺﾞｼｯｸM-PRO" w:hAnsi="HG丸ｺﾞｼｯｸM-PRO"/>
          <w:b/>
          <w:sz w:val="24"/>
          <w:szCs w:val="24"/>
        </w:rPr>
      </w:pPr>
    </w:p>
    <w:p w14:paraId="557B360C" w14:textId="77777777" w:rsidR="001333F5" w:rsidRDefault="001333F5" w:rsidP="004B2F5D">
      <w:pPr>
        <w:jc w:val="left"/>
        <w:rPr>
          <w:rFonts w:ascii="HG丸ｺﾞｼｯｸM-PRO" w:eastAsia="HG丸ｺﾞｼｯｸM-PRO" w:hAnsi="HG丸ｺﾞｼｯｸM-PRO"/>
          <w:b/>
          <w:sz w:val="24"/>
          <w:szCs w:val="24"/>
        </w:rPr>
      </w:pPr>
    </w:p>
    <w:p w14:paraId="72D54971" w14:textId="77777777" w:rsidR="001333F5" w:rsidRDefault="001333F5" w:rsidP="004B2F5D">
      <w:pPr>
        <w:jc w:val="left"/>
        <w:rPr>
          <w:rFonts w:ascii="HG丸ｺﾞｼｯｸM-PRO" w:eastAsia="HG丸ｺﾞｼｯｸM-PRO" w:hAnsi="HG丸ｺﾞｼｯｸM-PRO"/>
          <w:b/>
          <w:sz w:val="24"/>
          <w:szCs w:val="24"/>
        </w:rPr>
      </w:pPr>
    </w:p>
    <w:p w14:paraId="7B6F6C9B" w14:textId="77777777" w:rsidR="001333F5" w:rsidRDefault="001333F5" w:rsidP="004B2F5D">
      <w:pPr>
        <w:jc w:val="left"/>
        <w:rPr>
          <w:rFonts w:ascii="HG丸ｺﾞｼｯｸM-PRO" w:eastAsia="HG丸ｺﾞｼｯｸM-PRO" w:hAnsi="HG丸ｺﾞｼｯｸM-PRO"/>
          <w:b/>
          <w:sz w:val="24"/>
          <w:szCs w:val="24"/>
        </w:rPr>
      </w:pPr>
    </w:p>
    <w:p w14:paraId="7CA6808C" w14:textId="77777777" w:rsidR="001333F5" w:rsidRDefault="001333F5" w:rsidP="004B2F5D">
      <w:pPr>
        <w:jc w:val="left"/>
        <w:rPr>
          <w:rFonts w:ascii="HG丸ｺﾞｼｯｸM-PRO" w:eastAsia="HG丸ｺﾞｼｯｸM-PRO" w:hAnsi="HG丸ｺﾞｼｯｸM-PRO"/>
          <w:b/>
          <w:sz w:val="24"/>
          <w:szCs w:val="24"/>
        </w:rPr>
      </w:pPr>
    </w:p>
    <w:p w14:paraId="1A9E8002" w14:textId="77777777" w:rsidR="001333F5" w:rsidRDefault="001333F5" w:rsidP="004B2F5D">
      <w:pPr>
        <w:jc w:val="left"/>
        <w:rPr>
          <w:rFonts w:ascii="HG丸ｺﾞｼｯｸM-PRO" w:eastAsia="HG丸ｺﾞｼｯｸM-PRO" w:hAnsi="HG丸ｺﾞｼｯｸM-PRO"/>
          <w:b/>
          <w:sz w:val="24"/>
          <w:szCs w:val="24"/>
        </w:rPr>
      </w:pPr>
    </w:p>
    <w:p w14:paraId="4DA19E06" w14:textId="77777777" w:rsidR="001333F5" w:rsidRDefault="001333F5" w:rsidP="004B2F5D">
      <w:pPr>
        <w:jc w:val="left"/>
        <w:rPr>
          <w:rFonts w:ascii="HG丸ｺﾞｼｯｸM-PRO" w:eastAsia="HG丸ｺﾞｼｯｸM-PRO" w:hAnsi="HG丸ｺﾞｼｯｸM-PRO"/>
          <w:b/>
          <w:sz w:val="24"/>
          <w:szCs w:val="24"/>
        </w:rPr>
      </w:pPr>
    </w:p>
    <w:p w14:paraId="4C382917" w14:textId="77777777" w:rsidR="001333F5" w:rsidRDefault="001333F5" w:rsidP="004B2F5D">
      <w:pPr>
        <w:jc w:val="left"/>
        <w:rPr>
          <w:rFonts w:ascii="HG丸ｺﾞｼｯｸM-PRO" w:eastAsia="HG丸ｺﾞｼｯｸM-PRO" w:hAnsi="HG丸ｺﾞｼｯｸM-PRO"/>
          <w:b/>
          <w:sz w:val="24"/>
          <w:szCs w:val="24"/>
        </w:rPr>
      </w:pPr>
    </w:p>
    <w:p w14:paraId="218D3A30" w14:textId="77777777" w:rsidR="001333F5" w:rsidRDefault="001333F5" w:rsidP="004B2F5D">
      <w:pPr>
        <w:jc w:val="left"/>
        <w:rPr>
          <w:rFonts w:ascii="HG丸ｺﾞｼｯｸM-PRO" w:eastAsia="HG丸ｺﾞｼｯｸM-PRO" w:hAnsi="HG丸ｺﾞｼｯｸM-PRO"/>
          <w:b/>
          <w:sz w:val="24"/>
          <w:szCs w:val="24"/>
        </w:rPr>
      </w:pPr>
    </w:p>
    <w:p w14:paraId="41FE0D51" w14:textId="77777777" w:rsidR="001333F5" w:rsidRDefault="001333F5" w:rsidP="004B2F5D">
      <w:pPr>
        <w:jc w:val="left"/>
        <w:rPr>
          <w:rFonts w:ascii="HG丸ｺﾞｼｯｸM-PRO" w:eastAsia="HG丸ｺﾞｼｯｸM-PRO" w:hAnsi="HG丸ｺﾞｼｯｸM-PRO"/>
          <w:b/>
          <w:sz w:val="24"/>
          <w:szCs w:val="24"/>
        </w:rPr>
      </w:pPr>
    </w:p>
    <w:p w14:paraId="1F3765D8" w14:textId="77777777" w:rsidR="004B2F5D" w:rsidRDefault="004B2F5D" w:rsidP="004B2F5D">
      <w:pPr>
        <w:jc w:val="left"/>
        <w:rPr>
          <w:rFonts w:ascii="HG丸ｺﾞｼｯｸM-PRO" w:eastAsia="HG丸ｺﾞｼｯｸM-PRO" w:hAnsi="HG丸ｺﾞｼｯｸM-PRO"/>
          <w:b/>
          <w:sz w:val="24"/>
          <w:szCs w:val="24"/>
        </w:rPr>
      </w:pPr>
    </w:p>
    <w:p w14:paraId="24931CFC" w14:textId="7F6C316E" w:rsidR="004B2F5D" w:rsidRPr="00ED5217" w:rsidRDefault="00913255" w:rsidP="004B2F5D">
      <w:pPr>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Ⅴ</w:t>
      </w:r>
      <w:r w:rsidR="004B2F5D" w:rsidRPr="00ED5217">
        <w:rPr>
          <w:rFonts w:ascii="HG丸ｺﾞｼｯｸM-PRO" w:eastAsia="HG丸ｺﾞｼｯｸM-PRO" w:hAnsi="HG丸ｺﾞｼｯｸM-PRO" w:hint="eastAsia"/>
          <w:b/>
          <w:sz w:val="24"/>
          <w:szCs w:val="24"/>
        </w:rPr>
        <w:t xml:space="preserve">　鳴門市地域福祉計画審議会委員名簿</w:t>
      </w:r>
    </w:p>
    <w:p w14:paraId="3ACBAF89" w14:textId="77777777" w:rsidR="004B2F5D" w:rsidRPr="00913255" w:rsidRDefault="004B2F5D" w:rsidP="004B2F5D">
      <w:pPr>
        <w:jc w:val="left"/>
      </w:pPr>
    </w:p>
    <w:p w14:paraId="3319F941" w14:textId="2F481DBE" w:rsidR="004B2F5D" w:rsidRPr="00280569" w:rsidRDefault="00280569" w:rsidP="004B2F5D">
      <w:pPr>
        <w:jc w:val="left"/>
        <w:rPr>
          <w:rFonts w:ascii="HG丸ｺﾞｼｯｸM-PRO" w:eastAsia="HG丸ｺﾞｼｯｸM-PRO" w:hAnsi="HG丸ｺﾞｼｯｸM-PRO"/>
          <w:bdr w:val="single" w:sz="4" w:space="0" w:color="auto"/>
          <w:shd w:val="pct15" w:color="auto" w:fill="FFFFFF"/>
        </w:rPr>
      </w:pPr>
      <w:r w:rsidRPr="00280569">
        <w:rPr>
          <w:noProof/>
        </w:rPr>
        <w:drawing>
          <wp:inline distT="0" distB="0" distL="0" distR="0" wp14:anchorId="030C7034" wp14:editId="6B3C147B">
            <wp:extent cx="5538300" cy="7153275"/>
            <wp:effectExtent l="0" t="0" r="5715" b="0"/>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58539" cy="7179415"/>
                    </a:xfrm>
                    <a:prstGeom prst="rect">
                      <a:avLst/>
                    </a:prstGeom>
                    <a:noFill/>
                    <a:ln>
                      <a:noFill/>
                    </a:ln>
                  </pic:spPr>
                </pic:pic>
              </a:graphicData>
            </a:graphic>
          </wp:inline>
        </w:drawing>
      </w:r>
    </w:p>
    <w:p w14:paraId="067C0E54" w14:textId="77777777" w:rsidR="004B2F5D" w:rsidRDefault="004B2F5D" w:rsidP="004B2F5D">
      <w:pPr>
        <w:jc w:val="left"/>
        <w:rPr>
          <w:rFonts w:ascii="HG丸ｺﾞｼｯｸM-PRO" w:eastAsia="HG丸ｺﾞｼｯｸM-PRO" w:hAnsi="HG丸ｺﾞｼｯｸM-PRO"/>
          <w:bdr w:val="single" w:sz="4" w:space="0" w:color="auto"/>
          <w:shd w:val="pct15" w:color="auto" w:fill="FFFFFF"/>
        </w:rPr>
      </w:pPr>
    </w:p>
    <w:sectPr w:rsidR="004B2F5D">
      <w:footerReference w:type="default" r:id="rId3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E5FFDE" w14:textId="77777777" w:rsidR="00326A54" w:rsidRDefault="00326A54" w:rsidP="000B555D">
      <w:r>
        <w:separator/>
      </w:r>
    </w:p>
  </w:endnote>
  <w:endnote w:type="continuationSeparator" w:id="0">
    <w:p w14:paraId="5809A91A" w14:textId="77777777" w:rsidR="00326A54" w:rsidRDefault="00326A54" w:rsidP="000B5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MS-Mincho">
    <w:altName w:val="Arial Unicode MS"/>
    <w:panose1 w:val="00000000000000000000"/>
    <w:charset w:val="80"/>
    <w:family w:val="auto"/>
    <w:notTrueType/>
    <w:pitch w:val="default"/>
    <w:sig w:usb0="00000001" w:usb1="080F0000" w:usb2="00000010" w:usb3="00000000" w:csb0="00060000" w:csb1="00000000"/>
  </w:font>
  <w:font w:name="HGS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2793587"/>
      <w:docPartObj>
        <w:docPartGallery w:val="Page Numbers (Bottom of Page)"/>
        <w:docPartUnique/>
      </w:docPartObj>
    </w:sdtPr>
    <w:sdtEndPr/>
    <w:sdtContent>
      <w:p w14:paraId="2345072E" w14:textId="77777777" w:rsidR="00326A54" w:rsidRDefault="00326A54" w:rsidP="00925756">
        <w:pPr>
          <w:pStyle w:val="a8"/>
          <w:jc w:val="center"/>
        </w:pPr>
      </w:p>
      <w:p w14:paraId="31645B85" w14:textId="1673EB4F" w:rsidR="00326A54" w:rsidRDefault="00326A54" w:rsidP="00925756">
        <w:pPr>
          <w:pStyle w:val="a8"/>
          <w:jc w:val="center"/>
        </w:pPr>
        <w:r>
          <w:fldChar w:fldCharType="begin"/>
        </w:r>
        <w:r>
          <w:instrText>PAGE   \* MERGEFORMAT</w:instrText>
        </w:r>
        <w:r>
          <w:fldChar w:fldCharType="separate"/>
        </w:r>
        <w:r w:rsidR="00482A17" w:rsidRPr="00482A17">
          <w:rPr>
            <w:noProof/>
            <w:lang w:val="ja-JP"/>
          </w:rPr>
          <w:t>21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515E00" w14:textId="77777777" w:rsidR="00326A54" w:rsidRDefault="00326A54" w:rsidP="000B555D">
      <w:r>
        <w:separator/>
      </w:r>
    </w:p>
  </w:footnote>
  <w:footnote w:type="continuationSeparator" w:id="0">
    <w:p w14:paraId="2F7E116B" w14:textId="77777777" w:rsidR="00326A54" w:rsidRDefault="00326A54" w:rsidP="000B55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7A23AE"/>
    <w:multiLevelType w:val="hybridMultilevel"/>
    <w:tmpl w:val="4CA6D88A"/>
    <w:lvl w:ilvl="0" w:tplc="64F81B0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BFC0E58"/>
    <w:multiLevelType w:val="hybridMultilevel"/>
    <w:tmpl w:val="0644B150"/>
    <w:lvl w:ilvl="0" w:tplc="37923858">
      <w:start w:val="1"/>
      <w:numFmt w:val="decimalFullWidth"/>
      <w:lvlText w:val="第%1節"/>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62237F3"/>
    <w:multiLevelType w:val="hybridMultilevel"/>
    <w:tmpl w:val="953A4BAA"/>
    <w:lvl w:ilvl="0" w:tplc="B71A01EE">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76421689"/>
    <w:multiLevelType w:val="hybridMultilevel"/>
    <w:tmpl w:val="5A7A7F92"/>
    <w:lvl w:ilvl="0" w:tplc="B71A01EE">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5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A3B"/>
    <w:rsid w:val="000016C8"/>
    <w:rsid w:val="00003B87"/>
    <w:rsid w:val="0000618A"/>
    <w:rsid w:val="00011258"/>
    <w:rsid w:val="00011862"/>
    <w:rsid w:val="000138D7"/>
    <w:rsid w:val="00015D5B"/>
    <w:rsid w:val="00031498"/>
    <w:rsid w:val="000325EA"/>
    <w:rsid w:val="00033136"/>
    <w:rsid w:val="0003313D"/>
    <w:rsid w:val="0003464A"/>
    <w:rsid w:val="00040F60"/>
    <w:rsid w:val="000427F8"/>
    <w:rsid w:val="000452A0"/>
    <w:rsid w:val="000500BC"/>
    <w:rsid w:val="00051CE7"/>
    <w:rsid w:val="00053480"/>
    <w:rsid w:val="00054BD7"/>
    <w:rsid w:val="00062C57"/>
    <w:rsid w:val="00063625"/>
    <w:rsid w:val="0006557E"/>
    <w:rsid w:val="00066471"/>
    <w:rsid w:val="00067142"/>
    <w:rsid w:val="00070061"/>
    <w:rsid w:val="00070D2F"/>
    <w:rsid w:val="00071993"/>
    <w:rsid w:val="00072207"/>
    <w:rsid w:val="00074004"/>
    <w:rsid w:val="00074232"/>
    <w:rsid w:val="000749FC"/>
    <w:rsid w:val="00074A85"/>
    <w:rsid w:val="000808A2"/>
    <w:rsid w:val="00084BBB"/>
    <w:rsid w:val="0008554A"/>
    <w:rsid w:val="00086E8B"/>
    <w:rsid w:val="0008763E"/>
    <w:rsid w:val="00090646"/>
    <w:rsid w:val="00090FDD"/>
    <w:rsid w:val="000925FF"/>
    <w:rsid w:val="000955D1"/>
    <w:rsid w:val="000A130C"/>
    <w:rsid w:val="000A2579"/>
    <w:rsid w:val="000A740A"/>
    <w:rsid w:val="000B3EF7"/>
    <w:rsid w:val="000B3F80"/>
    <w:rsid w:val="000B555D"/>
    <w:rsid w:val="000B604F"/>
    <w:rsid w:val="000B659A"/>
    <w:rsid w:val="000B7D33"/>
    <w:rsid w:val="000C4309"/>
    <w:rsid w:val="000D67DD"/>
    <w:rsid w:val="000D6BC9"/>
    <w:rsid w:val="000E1454"/>
    <w:rsid w:val="000E1E24"/>
    <w:rsid w:val="000E26EF"/>
    <w:rsid w:val="000E3172"/>
    <w:rsid w:val="000E31BC"/>
    <w:rsid w:val="000E3D79"/>
    <w:rsid w:val="000E6851"/>
    <w:rsid w:val="000E6C90"/>
    <w:rsid w:val="000E785E"/>
    <w:rsid w:val="000E7988"/>
    <w:rsid w:val="000F29F9"/>
    <w:rsid w:val="000F3B53"/>
    <w:rsid w:val="000F57E9"/>
    <w:rsid w:val="0010726F"/>
    <w:rsid w:val="001072DE"/>
    <w:rsid w:val="00110E9F"/>
    <w:rsid w:val="0011154F"/>
    <w:rsid w:val="001121EF"/>
    <w:rsid w:val="001135FC"/>
    <w:rsid w:val="001158D5"/>
    <w:rsid w:val="00116209"/>
    <w:rsid w:val="00116557"/>
    <w:rsid w:val="001207EB"/>
    <w:rsid w:val="001231D1"/>
    <w:rsid w:val="001277BC"/>
    <w:rsid w:val="00127C7D"/>
    <w:rsid w:val="001333F5"/>
    <w:rsid w:val="00134938"/>
    <w:rsid w:val="00134A16"/>
    <w:rsid w:val="00134F43"/>
    <w:rsid w:val="001376FB"/>
    <w:rsid w:val="0013770D"/>
    <w:rsid w:val="00137FBA"/>
    <w:rsid w:val="001414A5"/>
    <w:rsid w:val="0014295B"/>
    <w:rsid w:val="0014545D"/>
    <w:rsid w:val="00145758"/>
    <w:rsid w:val="001461F7"/>
    <w:rsid w:val="00146B43"/>
    <w:rsid w:val="00151F57"/>
    <w:rsid w:val="00152D04"/>
    <w:rsid w:val="00155550"/>
    <w:rsid w:val="00156474"/>
    <w:rsid w:val="001576AE"/>
    <w:rsid w:val="0016094D"/>
    <w:rsid w:val="00160F38"/>
    <w:rsid w:val="00165EDB"/>
    <w:rsid w:val="0016704F"/>
    <w:rsid w:val="001741B0"/>
    <w:rsid w:val="00176FAD"/>
    <w:rsid w:val="00177D6E"/>
    <w:rsid w:val="00181452"/>
    <w:rsid w:val="00182A9A"/>
    <w:rsid w:val="001845A5"/>
    <w:rsid w:val="00184762"/>
    <w:rsid w:val="00186474"/>
    <w:rsid w:val="00190C3E"/>
    <w:rsid w:val="0019144A"/>
    <w:rsid w:val="00191812"/>
    <w:rsid w:val="00192388"/>
    <w:rsid w:val="00193919"/>
    <w:rsid w:val="001A3128"/>
    <w:rsid w:val="001A468C"/>
    <w:rsid w:val="001A57C3"/>
    <w:rsid w:val="001A7095"/>
    <w:rsid w:val="001B2390"/>
    <w:rsid w:val="001B356D"/>
    <w:rsid w:val="001B393C"/>
    <w:rsid w:val="001C1473"/>
    <w:rsid w:val="001C2BFB"/>
    <w:rsid w:val="001C4B8A"/>
    <w:rsid w:val="001C70FA"/>
    <w:rsid w:val="001D32D3"/>
    <w:rsid w:val="001D38BC"/>
    <w:rsid w:val="001E0453"/>
    <w:rsid w:val="001E0720"/>
    <w:rsid w:val="001E1D94"/>
    <w:rsid w:val="001E2F9B"/>
    <w:rsid w:val="001E4B6C"/>
    <w:rsid w:val="001E54E5"/>
    <w:rsid w:val="001E7787"/>
    <w:rsid w:val="001E7BF9"/>
    <w:rsid w:val="001F095D"/>
    <w:rsid w:val="001F1CED"/>
    <w:rsid w:val="001F6CFF"/>
    <w:rsid w:val="001F7705"/>
    <w:rsid w:val="00202F4A"/>
    <w:rsid w:val="002033D5"/>
    <w:rsid w:val="0020348B"/>
    <w:rsid w:val="0020382B"/>
    <w:rsid w:val="00206BB4"/>
    <w:rsid w:val="00207475"/>
    <w:rsid w:val="00210585"/>
    <w:rsid w:val="00211C53"/>
    <w:rsid w:val="00213DC8"/>
    <w:rsid w:val="00213DD2"/>
    <w:rsid w:val="00220978"/>
    <w:rsid w:val="00224E83"/>
    <w:rsid w:val="00226545"/>
    <w:rsid w:val="002267E3"/>
    <w:rsid w:val="00226816"/>
    <w:rsid w:val="00230145"/>
    <w:rsid w:val="00232937"/>
    <w:rsid w:val="0023789C"/>
    <w:rsid w:val="00241AC5"/>
    <w:rsid w:val="002429E4"/>
    <w:rsid w:val="00244B6E"/>
    <w:rsid w:val="00245A9E"/>
    <w:rsid w:val="00246D88"/>
    <w:rsid w:val="0024707F"/>
    <w:rsid w:val="002531AB"/>
    <w:rsid w:val="00253F62"/>
    <w:rsid w:val="00256CC5"/>
    <w:rsid w:val="0025764E"/>
    <w:rsid w:val="00262B98"/>
    <w:rsid w:val="0026344D"/>
    <w:rsid w:val="002637E2"/>
    <w:rsid w:val="002647CB"/>
    <w:rsid w:val="0027018C"/>
    <w:rsid w:val="00280569"/>
    <w:rsid w:val="00280C5F"/>
    <w:rsid w:val="0028257D"/>
    <w:rsid w:val="00291506"/>
    <w:rsid w:val="002929EB"/>
    <w:rsid w:val="00297D26"/>
    <w:rsid w:val="002A20A5"/>
    <w:rsid w:val="002A25B2"/>
    <w:rsid w:val="002A4F59"/>
    <w:rsid w:val="002C07DE"/>
    <w:rsid w:val="002C21BA"/>
    <w:rsid w:val="002C21E5"/>
    <w:rsid w:val="002C231C"/>
    <w:rsid w:val="002C2ABF"/>
    <w:rsid w:val="002C4FE0"/>
    <w:rsid w:val="002C6611"/>
    <w:rsid w:val="002C7C84"/>
    <w:rsid w:val="002D0DD4"/>
    <w:rsid w:val="002D3DBA"/>
    <w:rsid w:val="002D7DD7"/>
    <w:rsid w:val="002E13A9"/>
    <w:rsid w:val="002E2D11"/>
    <w:rsid w:val="002E558C"/>
    <w:rsid w:val="002E5EA1"/>
    <w:rsid w:val="002F1005"/>
    <w:rsid w:val="002F502F"/>
    <w:rsid w:val="002F5645"/>
    <w:rsid w:val="002F573F"/>
    <w:rsid w:val="003001DB"/>
    <w:rsid w:val="00300D6C"/>
    <w:rsid w:val="0030166F"/>
    <w:rsid w:val="00305834"/>
    <w:rsid w:val="0031134C"/>
    <w:rsid w:val="003114F0"/>
    <w:rsid w:val="00313C4E"/>
    <w:rsid w:val="00315256"/>
    <w:rsid w:val="00317E6C"/>
    <w:rsid w:val="003204B5"/>
    <w:rsid w:val="003255C1"/>
    <w:rsid w:val="00325C4D"/>
    <w:rsid w:val="00326A54"/>
    <w:rsid w:val="003329B4"/>
    <w:rsid w:val="00333D4F"/>
    <w:rsid w:val="00340155"/>
    <w:rsid w:val="00340E46"/>
    <w:rsid w:val="003414A8"/>
    <w:rsid w:val="00341F1D"/>
    <w:rsid w:val="003429D9"/>
    <w:rsid w:val="00345237"/>
    <w:rsid w:val="00350036"/>
    <w:rsid w:val="003506E8"/>
    <w:rsid w:val="003541B8"/>
    <w:rsid w:val="003546D7"/>
    <w:rsid w:val="0036033D"/>
    <w:rsid w:val="00363734"/>
    <w:rsid w:val="00363CD3"/>
    <w:rsid w:val="00366845"/>
    <w:rsid w:val="0037353F"/>
    <w:rsid w:val="00377094"/>
    <w:rsid w:val="00380421"/>
    <w:rsid w:val="003811AA"/>
    <w:rsid w:val="00382437"/>
    <w:rsid w:val="003842B0"/>
    <w:rsid w:val="003852DD"/>
    <w:rsid w:val="00385AD9"/>
    <w:rsid w:val="00390ECC"/>
    <w:rsid w:val="00390F78"/>
    <w:rsid w:val="00392C7B"/>
    <w:rsid w:val="003942B3"/>
    <w:rsid w:val="00397263"/>
    <w:rsid w:val="003978D3"/>
    <w:rsid w:val="003A38F0"/>
    <w:rsid w:val="003A71A6"/>
    <w:rsid w:val="003A7CDD"/>
    <w:rsid w:val="003B4350"/>
    <w:rsid w:val="003C0E28"/>
    <w:rsid w:val="003C3423"/>
    <w:rsid w:val="003C373D"/>
    <w:rsid w:val="003C57B5"/>
    <w:rsid w:val="003C5B6F"/>
    <w:rsid w:val="003D11FF"/>
    <w:rsid w:val="003D1711"/>
    <w:rsid w:val="003D25B2"/>
    <w:rsid w:val="003D4676"/>
    <w:rsid w:val="003E428D"/>
    <w:rsid w:val="003E599B"/>
    <w:rsid w:val="003E6ECA"/>
    <w:rsid w:val="003F445E"/>
    <w:rsid w:val="003F6937"/>
    <w:rsid w:val="003F7309"/>
    <w:rsid w:val="003F7EC7"/>
    <w:rsid w:val="00401D85"/>
    <w:rsid w:val="00404897"/>
    <w:rsid w:val="0040661B"/>
    <w:rsid w:val="00407CFE"/>
    <w:rsid w:val="00410C1B"/>
    <w:rsid w:val="00412193"/>
    <w:rsid w:val="004133C7"/>
    <w:rsid w:val="0041518E"/>
    <w:rsid w:val="0042144C"/>
    <w:rsid w:val="00421F19"/>
    <w:rsid w:val="00423A35"/>
    <w:rsid w:val="00424403"/>
    <w:rsid w:val="0042642B"/>
    <w:rsid w:val="0042689F"/>
    <w:rsid w:val="00427FB2"/>
    <w:rsid w:val="0043325D"/>
    <w:rsid w:val="00437253"/>
    <w:rsid w:val="00442E2A"/>
    <w:rsid w:val="004436CC"/>
    <w:rsid w:val="00443EB8"/>
    <w:rsid w:val="00447B9D"/>
    <w:rsid w:val="00450CC7"/>
    <w:rsid w:val="0045253C"/>
    <w:rsid w:val="0045334C"/>
    <w:rsid w:val="00455DD6"/>
    <w:rsid w:val="00460174"/>
    <w:rsid w:val="004605D2"/>
    <w:rsid w:val="00460D7C"/>
    <w:rsid w:val="004612EE"/>
    <w:rsid w:val="00461976"/>
    <w:rsid w:val="00464D4B"/>
    <w:rsid w:val="004679EA"/>
    <w:rsid w:val="00470CC6"/>
    <w:rsid w:val="0047200F"/>
    <w:rsid w:val="004728E2"/>
    <w:rsid w:val="00474624"/>
    <w:rsid w:val="00480557"/>
    <w:rsid w:val="004814F8"/>
    <w:rsid w:val="004820CA"/>
    <w:rsid w:val="00482A17"/>
    <w:rsid w:val="00484BC0"/>
    <w:rsid w:val="004861EA"/>
    <w:rsid w:val="00491BA3"/>
    <w:rsid w:val="00495C7E"/>
    <w:rsid w:val="004A0E55"/>
    <w:rsid w:val="004A1401"/>
    <w:rsid w:val="004A7245"/>
    <w:rsid w:val="004A7F1E"/>
    <w:rsid w:val="004B2595"/>
    <w:rsid w:val="004B25C1"/>
    <w:rsid w:val="004B2F5D"/>
    <w:rsid w:val="004B40D8"/>
    <w:rsid w:val="004B533D"/>
    <w:rsid w:val="004B663C"/>
    <w:rsid w:val="004B7B52"/>
    <w:rsid w:val="004C109C"/>
    <w:rsid w:val="004D1DFB"/>
    <w:rsid w:val="004D62DB"/>
    <w:rsid w:val="004D6BB1"/>
    <w:rsid w:val="004E2F6C"/>
    <w:rsid w:val="004E7D4C"/>
    <w:rsid w:val="004F04C9"/>
    <w:rsid w:val="004F28FD"/>
    <w:rsid w:val="004F3D1B"/>
    <w:rsid w:val="004F4C4A"/>
    <w:rsid w:val="004F5E68"/>
    <w:rsid w:val="0050025C"/>
    <w:rsid w:val="005004CC"/>
    <w:rsid w:val="005006BB"/>
    <w:rsid w:val="005026E7"/>
    <w:rsid w:val="00517C64"/>
    <w:rsid w:val="00520574"/>
    <w:rsid w:val="005208B3"/>
    <w:rsid w:val="00521D58"/>
    <w:rsid w:val="005251A1"/>
    <w:rsid w:val="00525976"/>
    <w:rsid w:val="0053088D"/>
    <w:rsid w:val="00531059"/>
    <w:rsid w:val="005313D1"/>
    <w:rsid w:val="005323E8"/>
    <w:rsid w:val="00537960"/>
    <w:rsid w:val="00541AB2"/>
    <w:rsid w:val="005435D9"/>
    <w:rsid w:val="00554387"/>
    <w:rsid w:val="005561A9"/>
    <w:rsid w:val="00556EC4"/>
    <w:rsid w:val="00562B65"/>
    <w:rsid w:val="00564A8E"/>
    <w:rsid w:val="00571509"/>
    <w:rsid w:val="00573BDD"/>
    <w:rsid w:val="00577297"/>
    <w:rsid w:val="00577A60"/>
    <w:rsid w:val="00582571"/>
    <w:rsid w:val="00583E8C"/>
    <w:rsid w:val="00585ADF"/>
    <w:rsid w:val="00590FAC"/>
    <w:rsid w:val="00596C18"/>
    <w:rsid w:val="005A3A84"/>
    <w:rsid w:val="005A3E73"/>
    <w:rsid w:val="005A7030"/>
    <w:rsid w:val="005B0595"/>
    <w:rsid w:val="005B0E9D"/>
    <w:rsid w:val="005B58B9"/>
    <w:rsid w:val="005B6C44"/>
    <w:rsid w:val="005C2284"/>
    <w:rsid w:val="005C3BC9"/>
    <w:rsid w:val="005C4395"/>
    <w:rsid w:val="005C4941"/>
    <w:rsid w:val="005C554B"/>
    <w:rsid w:val="005C678A"/>
    <w:rsid w:val="005D155A"/>
    <w:rsid w:val="005D21D7"/>
    <w:rsid w:val="005D2F95"/>
    <w:rsid w:val="005D744D"/>
    <w:rsid w:val="005E1892"/>
    <w:rsid w:val="005F1759"/>
    <w:rsid w:val="005F2FBB"/>
    <w:rsid w:val="005F5F9E"/>
    <w:rsid w:val="005F6395"/>
    <w:rsid w:val="00611575"/>
    <w:rsid w:val="006174FE"/>
    <w:rsid w:val="00620B1D"/>
    <w:rsid w:val="006223E9"/>
    <w:rsid w:val="006227CC"/>
    <w:rsid w:val="006228F7"/>
    <w:rsid w:val="00623CF2"/>
    <w:rsid w:val="0062651C"/>
    <w:rsid w:val="00632E61"/>
    <w:rsid w:val="00633D53"/>
    <w:rsid w:val="00640CE8"/>
    <w:rsid w:val="00641710"/>
    <w:rsid w:val="00642B40"/>
    <w:rsid w:val="00646540"/>
    <w:rsid w:val="0065243A"/>
    <w:rsid w:val="00656A5C"/>
    <w:rsid w:val="006600BB"/>
    <w:rsid w:val="0066172E"/>
    <w:rsid w:val="0066218B"/>
    <w:rsid w:val="00666EE3"/>
    <w:rsid w:val="00671E92"/>
    <w:rsid w:val="00676849"/>
    <w:rsid w:val="00676C97"/>
    <w:rsid w:val="00677B36"/>
    <w:rsid w:val="00682C66"/>
    <w:rsid w:val="00683CEB"/>
    <w:rsid w:val="0069081F"/>
    <w:rsid w:val="00692B6A"/>
    <w:rsid w:val="006936B6"/>
    <w:rsid w:val="0069531E"/>
    <w:rsid w:val="006959BE"/>
    <w:rsid w:val="006A0F16"/>
    <w:rsid w:val="006A32CE"/>
    <w:rsid w:val="006A537E"/>
    <w:rsid w:val="006A5BDD"/>
    <w:rsid w:val="006A7DAE"/>
    <w:rsid w:val="006B10C8"/>
    <w:rsid w:val="006B3FAA"/>
    <w:rsid w:val="006B50E1"/>
    <w:rsid w:val="006B55FA"/>
    <w:rsid w:val="006B61DD"/>
    <w:rsid w:val="006B7154"/>
    <w:rsid w:val="006B7548"/>
    <w:rsid w:val="006C6A5B"/>
    <w:rsid w:val="006D61DE"/>
    <w:rsid w:val="006E012B"/>
    <w:rsid w:val="006E060A"/>
    <w:rsid w:val="006E43BE"/>
    <w:rsid w:val="006E44C1"/>
    <w:rsid w:val="006E45B9"/>
    <w:rsid w:val="006E4662"/>
    <w:rsid w:val="006E575E"/>
    <w:rsid w:val="006E6E8D"/>
    <w:rsid w:val="006E7D0A"/>
    <w:rsid w:val="006F11BA"/>
    <w:rsid w:val="006F1F1F"/>
    <w:rsid w:val="006F455D"/>
    <w:rsid w:val="006F4F4E"/>
    <w:rsid w:val="006F5CB5"/>
    <w:rsid w:val="006F6BB0"/>
    <w:rsid w:val="0070081F"/>
    <w:rsid w:val="00700D72"/>
    <w:rsid w:val="00704BA6"/>
    <w:rsid w:val="007138C1"/>
    <w:rsid w:val="00721F5B"/>
    <w:rsid w:val="007222F3"/>
    <w:rsid w:val="0072773E"/>
    <w:rsid w:val="00731497"/>
    <w:rsid w:val="0073171F"/>
    <w:rsid w:val="007319A7"/>
    <w:rsid w:val="00731B05"/>
    <w:rsid w:val="00731FA2"/>
    <w:rsid w:val="007329E1"/>
    <w:rsid w:val="00733879"/>
    <w:rsid w:val="00735C0B"/>
    <w:rsid w:val="007369A5"/>
    <w:rsid w:val="00736FF4"/>
    <w:rsid w:val="0074075E"/>
    <w:rsid w:val="00741B82"/>
    <w:rsid w:val="00741ECE"/>
    <w:rsid w:val="00742F33"/>
    <w:rsid w:val="00745212"/>
    <w:rsid w:val="00747AA0"/>
    <w:rsid w:val="00750D44"/>
    <w:rsid w:val="007515C8"/>
    <w:rsid w:val="0075165F"/>
    <w:rsid w:val="007556DF"/>
    <w:rsid w:val="007612BF"/>
    <w:rsid w:val="007616BC"/>
    <w:rsid w:val="00762B1B"/>
    <w:rsid w:val="00764228"/>
    <w:rsid w:val="0076658E"/>
    <w:rsid w:val="00767147"/>
    <w:rsid w:val="00773489"/>
    <w:rsid w:val="00773CD8"/>
    <w:rsid w:val="00776AF4"/>
    <w:rsid w:val="007849D8"/>
    <w:rsid w:val="007850A1"/>
    <w:rsid w:val="007850A2"/>
    <w:rsid w:val="00785C59"/>
    <w:rsid w:val="007933D1"/>
    <w:rsid w:val="007938F5"/>
    <w:rsid w:val="0079417E"/>
    <w:rsid w:val="0079444D"/>
    <w:rsid w:val="00794E62"/>
    <w:rsid w:val="007A5F17"/>
    <w:rsid w:val="007B008C"/>
    <w:rsid w:val="007B0241"/>
    <w:rsid w:val="007B0BB4"/>
    <w:rsid w:val="007B1479"/>
    <w:rsid w:val="007B2C76"/>
    <w:rsid w:val="007B4625"/>
    <w:rsid w:val="007B686B"/>
    <w:rsid w:val="007B7CC5"/>
    <w:rsid w:val="007C17FE"/>
    <w:rsid w:val="007C3435"/>
    <w:rsid w:val="007C643D"/>
    <w:rsid w:val="007C68A3"/>
    <w:rsid w:val="007C6F57"/>
    <w:rsid w:val="007C7495"/>
    <w:rsid w:val="007D0E4E"/>
    <w:rsid w:val="007D0E92"/>
    <w:rsid w:val="007D219D"/>
    <w:rsid w:val="007D5793"/>
    <w:rsid w:val="007D62B8"/>
    <w:rsid w:val="007E0457"/>
    <w:rsid w:val="007E090D"/>
    <w:rsid w:val="007E0ABB"/>
    <w:rsid w:val="007E18B2"/>
    <w:rsid w:val="007E22CE"/>
    <w:rsid w:val="007E75C0"/>
    <w:rsid w:val="007E7657"/>
    <w:rsid w:val="007E7BC9"/>
    <w:rsid w:val="007F015A"/>
    <w:rsid w:val="007F56CB"/>
    <w:rsid w:val="007F65A8"/>
    <w:rsid w:val="007F7740"/>
    <w:rsid w:val="008011BE"/>
    <w:rsid w:val="008059BF"/>
    <w:rsid w:val="00805EEC"/>
    <w:rsid w:val="008069E0"/>
    <w:rsid w:val="008073DB"/>
    <w:rsid w:val="00807490"/>
    <w:rsid w:val="00810451"/>
    <w:rsid w:val="00814011"/>
    <w:rsid w:val="008143A7"/>
    <w:rsid w:val="00815D0C"/>
    <w:rsid w:val="00820AAC"/>
    <w:rsid w:val="00824E35"/>
    <w:rsid w:val="00827DAB"/>
    <w:rsid w:val="00831821"/>
    <w:rsid w:val="00831E48"/>
    <w:rsid w:val="00832AAB"/>
    <w:rsid w:val="00835504"/>
    <w:rsid w:val="00836F29"/>
    <w:rsid w:val="00844EE1"/>
    <w:rsid w:val="008504E0"/>
    <w:rsid w:val="00851576"/>
    <w:rsid w:val="008538DB"/>
    <w:rsid w:val="008543B0"/>
    <w:rsid w:val="00855452"/>
    <w:rsid w:val="00862FB2"/>
    <w:rsid w:val="00865526"/>
    <w:rsid w:val="00870166"/>
    <w:rsid w:val="00870679"/>
    <w:rsid w:val="00870A24"/>
    <w:rsid w:val="00874DA9"/>
    <w:rsid w:val="0087560C"/>
    <w:rsid w:val="00876ED8"/>
    <w:rsid w:val="00877A30"/>
    <w:rsid w:val="00877DF5"/>
    <w:rsid w:val="0088199C"/>
    <w:rsid w:val="00883DDC"/>
    <w:rsid w:val="00885199"/>
    <w:rsid w:val="00886B59"/>
    <w:rsid w:val="008908C0"/>
    <w:rsid w:val="00890BCB"/>
    <w:rsid w:val="0089414D"/>
    <w:rsid w:val="00894613"/>
    <w:rsid w:val="0089791B"/>
    <w:rsid w:val="008A6DA3"/>
    <w:rsid w:val="008B0ABB"/>
    <w:rsid w:val="008B3950"/>
    <w:rsid w:val="008B62CF"/>
    <w:rsid w:val="008B7A3B"/>
    <w:rsid w:val="008B7E02"/>
    <w:rsid w:val="008C55D6"/>
    <w:rsid w:val="008C7492"/>
    <w:rsid w:val="008D21C5"/>
    <w:rsid w:val="008D4BA0"/>
    <w:rsid w:val="008D6685"/>
    <w:rsid w:val="008E5AB2"/>
    <w:rsid w:val="008E5EB9"/>
    <w:rsid w:val="008E650C"/>
    <w:rsid w:val="008F1047"/>
    <w:rsid w:val="008F368C"/>
    <w:rsid w:val="008F3E18"/>
    <w:rsid w:val="008F4E04"/>
    <w:rsid w:val="00900EB1"/>
    <w:rsid w:val="00901CF2"/>
    <w:rsid w:val="00901FEF"/>
    <w:rsid w:val="009036B1"/>
    <w:rsid w:val="009047F6"/>
    <w:rsid w:val="00906E2E"/>
    <w:rsid w:val="00907949"/>
    <w:rsid w:val="009117B1"/>
    <w:rsid w:val="009131C5"/>
    <w:rsid w:val="00913255"/>
    <w:rsid w:val="0091799D"/>
    <w:rsid w:val="00917B94"/>
    <w:rsid w:val="009216A8"/>
    <w:rsid w:val="0092175D"/>
    <w:rsid w:val="009253CE"/>
    <w:rsid w:val="00925756"/>
    <w:rsid w:val="009259DE"/>
    <w:rsid w:val="0093051C"/>
    <w:rsid w:val="00932D47"/>
    <w:rsid w:val="009336B3"/>
    <w:rsid w:val="009351C7"/>
    <w:rsid w:val="00936B42"/>
    <w:rsid w:val="009377E9"/>
    <w:rsid w:val="009568D6"/>
    <w:rsid w:val="00960294"/>
    <w:rsid w:val="00960744"/>
    <w:rsid w:val="009645D6"/>
    <w:rsid w:val="00964EE5"/>
    <w:rsid w:val="00966173"/>
    <w:rsid w:val="00966F64"/>
    <w:rsid w:val="00970B78"/>
    <w:rsid w:val="009710F0"/>
    <w:rsid w:val="009742AA"/>
    <w:rsid w:val="009801EB"/>
    <w:rsid w:val="00981430"/>
    <w:rsid w:val="00982BA2"/>
    <w:rsid w:val="009856D2"/>
    <w:rsid w:val="009857E5"/>
    <w:rsid w:val="009873D5"/>
    <w:rsid w:val="00991519"/>
    <w:rsid w:val="00993E65"/>
    <w:rsid w:val="009A739B"/>
    <w:rsid w:val="009B1C0D"/>
    <w:rsid w:val="009B483D"/>
    <w:rsid w:val="009C20C4"/>
    <w:rsid w:val="009C3D4D"/>
    <w:rsid w:val="009C3EBF"/>
    <w:rsid w:val="009C58E4"/>
    <w:rsid w:val="009D3E82"/>
    <w:rsid w:val="009D6A96"/>
    <w:rsid w:val="009D73B9"/>
    <w:rsid w:val="009E0529"/>
    <w:rsid w:val="009E7621"/>
    <w:rsid w:val="009F0961"/>
    <w:rsid w:val="009F1DAE"/>
    <w:rsid w:val="009F3465"/>
    <w:rsid w:val="009F7CA8"/>
    <w:rsid w:val="00A01025"/>
    <w:rsid w:val="00A03455"/>
    <w:rsid w:val="00A048BD"/>
    <w:rsid w:val="00A04A74"/>
    <w:rsid w:val="00A04FD1"/>
    <w:rsid w:val="00A14077"/>
    <w:rsid w:val="00A14761"/>
    <w:rsid w:val="00A25165"/>
    <w:rsid w:val="00A272F6"/>
    <w:rsid w:val="00A275B1"/>
    <w:rsid w:val="00A27773"/>
    <w:rsid w:val="00A31A0E"/>
    <w:rsid w:val="00A322EC"/>
    <w:rsid w:val="00A323B5"/>
    <w:rsid w:val="00A32E94"/>
    <w:rsid w:val="00A332EC"/>
    <w:rsid w:val="00A3411D"/>
    <w:rsid w:val="00A40BE9"/>
    <w:rsid w:val="00A41611"/>
    <w:rsid w:val="00A43EDD"/>
    <w:rsid w:val="00A44923"/>
    <w:rsid w:val="00A44B3E"/>
    <w:rsid w:val="00A46329"/>
    <w:rsid w:val="00A4634E"/>
    <w:rsid w:val="00A471D4"/>
    <w:rsid w:val="00A520D4"/>
    <w:rsid w:val="00A52A96"/>
    <w:rsid w:val="00A54DEB"/>
    <w:rsid w:val="00A5751D"/>
    <w:rsid w:val="00A60470"/>
    <w:rsid w:val="00A619CC"/>
    <w:rsid w:val="00A61DD4"/>
    <w:rsid w:val="00A62531"/>
    <w:rsid w:val="00A634B7"/>
    <w:rsid w:val="00A6382E"/>
    <w:rsid w:val="00A65C49"/>
    <w:rsid w:val="00A660A6"/>
    <w:rsid w:val="00A66799"/>
    <w:rsid w:val="00A67A5F"/>
    <w:rsid w:val="00A713A6"/>
    <w:rsid w:val="00A72C30"/>
    <w:rsid w:val="00A73E27"/>
    <w:rsid w:val="00A76979"/>
    <w:rsid w:val="00A8082B"/>
    <w:rsid w:val="00A841C4"/>
    <w:rsid w:val="00A846EE"/>
    <w:rsid w:val="00A85868"/>
    <w:rsid w:val="00A87DE5"/>
    <w:rsid w:val="00A90291"/>
    <w:rsid w:val="00A9058A"/>
    <w:rsid w:val="00A910FC"/>
    <w:rsid w:val="00A9177E"/>
    <w:rsid w:val="00A92F84"/>
    <w:rsid w:val="00A967F2"/>
    <w:rsid w:val="00AA0149"/>
    <w:rsid w:val="00AA0D9F"/>
    <w:rsid w:val="00AA4097"/>
    <w:rsid w:val="00AA5030"/>
    <w:rsid w:val="00AA6689"/>
    <w:rsid w:val="00AA6712"/>
    <w:rsid w:val="00AA6D12"/>
    <w:rsid w:val="00AB0824"/>
    <w:rsid w:val="00AB12ED"/>
    <w:rsid w:val="00AB20E3"/>
    <w:rsid w:val="00AB3385"/>
    <w:rsid w:val="00AB3AD9"/>
    <w:rsid w:val="00AB70E1"/>
    <w:rsid w:val="00AC5319"/>
    <w:rsid w:val="00AC70F2"/>
    <w:rsid w:val="00AD227F"/>
    <w:rsid w:val="00AD2C8C"/>
    <w:rsid w:val="00AD307F"/>
    <w:rsid w:val="00AD5F38"/>
    <w:rsid w:val="00AD6543"/>
    <w:rsid w:val="00AE0470"/>
    <w:rsid w:val="00AE3376"/>
    <w:rsid w:val="00AE3D62"/>
    <w:rsid w:val="00AE460F"/>
    <w:rsid w:val="00AF0ECB"/>
    <w:rsid w:val="00AF18B8"/>
    <w:rsid w:val="00AF5A7D"/>
    <w:rsid w:val="00AF6167"/>
    <w:rsid w:val="00AF6F3E"/>
    <w:rsid w:val="00AF76FC"/>
    <w:rsid w:val="00AF7CB0"/>
    <w:rsid w:val="00B00814"/>
    <w:rsid w:val="00B01B3B"/>
    <w:rsid w:val="00B1246C"/>
    <w:rsid w:val="00B1646A"/>
    <w:rsid w:val="00B1652E"/>
    <w:rsid w:val="00B168E9"/>
    <w:rsid w:val="00B16EE9"/>
    <w:rsid w:val="00B17C96"/>
    <w:rsid w:val="00B32FDE"/>
    <w:rsid w:val="00B35F1E"/>
    <w:rsid w:val="00B37409"/>
    <w:rsid w:val="00B37687"/>
    <w:rsid w:val="00B41EB8"/>
    <w:rsid w:val="00B42B6A"/>
    <w:rsid w:val="00B441A4"/>
    <w:rsid w:val="00B47FFB"/>
    <w:rsid w:val="00B504E8"/>
    <w:rsid w:val="00B50FDD"/>
    <w:rsid w:val="00B53827"/>
    <w:rsid w:val="00B5430F"/>
    <w:rsid w:val="00B54FD9"/>
    <w:rsid w:val="00B61FD8"/>
    <w:rsid w:val="00B623D3"/>
    <w:rsid w:val="00B6689B"/>
    <w:rsid w:val="00B66A88"/>
    <w:rsid w:val="00B72A0E"/>
    <w:rsid w:val="00B7747F"/>
    <w:rsid w:val="00B854F4"/>
    <w:rsid w:val="00B86DAC"/>
    <w:rsid w:val="00B91EF9"/>
    <w:rsid w:val="00B94506"/>
    <w:rsid w:val="00B94EDD"/>
    <w:rsid w:val="00B955C7"/>
    <w:rsid w:val="00B97F03"/>
    <w:rsid w:val="00BA1C4E"/>
    <w:rsid w:val="00BA1F4E"/>
    <w:rsid w:val="00BA2A57"/>
    <w:rsid w:val="00BB0400"/>
    <w:rsid w:val="00BB7446"/>
    <w:rsid w:val="00BC06BE"/>
    <w:rsid w:val="00BC0D84"/>
    <w:rsid w:val="00BC147B"/>
    <w:rsid w:val="00BC297F"/>
    <w:rsid w:val="00BC520F"/>
    <w:rsid w:val="00BC64B3"/>
    <w:rsid w:val="00BD1915"/>
    <w:rsid w:val="00BD271D"/>
    <w:rsid w:val="00BD30B5"/>
    <w:rsid w:val="00BD7AD8"/>
    <w:rsid w:val="00BE3480"/>
    <w:rsid w:val="00BE39D0"/>
    <w:rsid w:val="00BE5EAB"/>
    <w:rsid w:val="00BE6493"/>
    <w:rsid w:val="00BF38D7"/>
    <w:rsid w:val="00BF5EC7"/>
    <w:rsid w:val="00BF62D6"/>
    <w:rsid w:val="00BF71E3"/>
    <w:rsid w:val="00C0220B"/>
    <w:rsid w:val="00C02CA4"/>
    <w:rsid w:val="00C05120"/>
    <w:rsid w:val="00C117BD"/>
    <w:rsid w:val="00C11D75"/>
    <w:rsid w:val="00C11FD6"/>
    <w:rsid w:val="00C12AEA"/>
    <w:rsid w:val="00C14EB4"/>
    <w:rsid w:val="00C164DA"/>
    <w:rsid w:val="00C170DD"/>
    <w:rsid w:val="00C21A3D"/>
    <w:rsid w:val="00C23E0D"/>
    <w:rsid w:val="00C244BA"/>
    <w:rsid w:val="00C30CA8"/>
    <w:rsid w:val="00C31191"/>
    <w:rsid w:val="00C3130F"/>
    <w:rsid w:val="00C32035"/>
    <w:rsid w:val="00C33B45"/>
    <w:rsid w:val="00C34F80"/>
    <w:rsid w:val="00C3565D"/>
    <w:rsid w:val="00C404DF"/>
    <w:rsid w:val="00C40677"/>
    <w:rsid w:val="00C418C9"/>
    <w:rsid w:val="00C42613"/>
    <w:rsid w:val="00C477CF"/>
    <w:rsid w:val="00C47E02"/>
    <w:rsid w:val="00C507CA"/>
    <w:rsid w:val="00C50B6F"/>
    <w:rsid w:val="00C524AC"/>
    <w:rsid w:val="00C53461"/>
    <w:rsid w:val="00C60688"/>
    <w:rsid w:val="00C62800"/>
    <w:rsid w:val="00C6293A"/>
    <w:rsid w:val="00C6536A"/>
    <w:rsid w:val="00C677F3"/>
    <w:rsid w:val="00C71240"/>
    <w:rsid w:val="00C73948"/>
    <w:rsid w:val="00C81391"/>
    <w:rsid w:val="00C82AB1"/>
    <w:rsid w:val="00C82BAC"/>
    <w:rsid w:val="00C83015"/>
    <w:rsid w:val="00C846C5"/>
    <w:rsid w:val="00C853C1"/>
    <w:rsid w:val="00C855BA"/>
    <w:rsid w:val="00C86A68"/>
    <w:rsid w:val="00C91C23"/>
    <w:rsid w:val="00CA2D95"/>
    <w:rsid w:val="00CA42F0"/>
    <w:rsid w:val="00CA7274"/>
    <w:rsid w:val="00CB0C0B"/>
    <w:rsid w:val="00CB39B4"/>
    <w:rsid w:val="00CB45DA"/>
    <w:rsid w:val="00CB4CD2"/>
    <w:rsid w:val="00CB56A8"/>
    <w:rsid w:val="00CB5F18"/>
    <w:rsid w:val="00CB60A7"/>
    <w:rsid w:val="00CB63A7"/>
    <w:rsid w:val="00CC1BC1"/>
    <w:rsid w:val="00CC2048"/>
    <w:rsid w:val="00CD2826"/>
    <w:rsid w:val="00CD2F8C"/>
    <w:rsid w:val="00CD5DB8"/>
    <w:rsid w:val="00CD7A36"/>
    <w:rsid w:val="00CE4C33"/>
    <w:rsid w:val="00CE4DD6"/>
    <w:rsid w:val="00CE73E7"/>
    <w:rsid w:val="00CF0733"/>
    <w:rsid w:val="00CF350C"/>
    <w:rsid w:val="00CF3EDB"/>
    <w:rsid w:val="00CF45E6"/>
    <w:rsid w:val="00CF52CB"/>
    <w:rsid w:val="00D01B52"/>
    <w:rsid w:val="00D06F26"/>
    <w:rsid w:val="00D06FC1"/>
    <w:rsid w:val="00D1344B"/>
    <w:rsid w:val="00D13A8C"/>
    <w:rsid w:val="00D16712"/>
    <w:rsid w:val="00D21314"/>
    <w:rsid w:val="00D22E49"/>
    <w:rsid w:val="00D2434D"/>
    <w:rsid w:val="00D30F9B"/>
    <w:rsid w:val="00D36CB7"/>
    <w:rsid w:val="00D36D53"/>
    <w:rsid w:val="00D41F02"/>
    <w:rsid w:val="00D429CA"/>
    <w:rsid w:val="00D431EA"/>
    <w:rsid w:val="00D44BAB"/>
    <w:rsid w:val="00D45C8D"/>
    <w:rsid w:val="00D505EC"/>
    <w:rsid w:val="00D537B0"/>
    <w:rsid w:val="00D5459A"/>
    <w:rsid w:val="00D54801"/>
    <w:rsid w:val="00D54A79"/>
    <w:rsid w:val="00D56DFC"/>
    <w:rsid w:val="00D573CA"/>
    <w:rsid w:val="00D61595"/>
    <w:rsid w:val="00D63FB2"/>
    <w:rsid w:val="00D64539"/>
    <w:rsid w:val="00D64625"/>
    <w:rsid w:val="00D73798"/>
    <w:rsid w:val="00D759AC"/>
    <w:rsid w:val="00D76E6E"/>
    <w:rsid w:val="00D807BF"/>
    <w:rsid w:val="00D82EC9"/>
    <w:rsid w:val="00D832A6"/>
    <w:rsid w:val="00D85324"/>
    <w:rsid w:val="00D86372"/>
    <w:rsid w:val="00D86C2C"/>
    <w:rsid w:val="00D931F0"/>
    <w:rsid w:val="00D9446B"/>
    <w:rsid w:val="00D95261"/>
    <w:rsid w:val="00D97236"/>
    <w:rsid w:val="00DA6BAC"/>
    <w:rsid w:val="00DA7198"/>
    <w:rsid w:val="00DB28C2"/>
    <w:rsid w:val="00DB48A7"/>
    <w:rsid w:val="00DC2D22"/>
    <w:rsid w:val="00DC610F"/>
    <w:rsid w:val="00DC755A"/>
    <w:rsid w:val="00DC7AB1"/>
    <w:rsid w:val="00DC7C63"/>
    <w:rsid w:val="00DD2ACD"/>
    <w:rsid w:val="00DD3E7A"/>
    <w:rsid w:val="00DD6AF0"/>
    <w:rsid w:val="00DE573E"/>
    <w:rsid w:val="00DE5FAB"/>
    <w:rsid w:val="00DF05CD"/>
    <w:rsid w:val="00DF2385"/>
    <w:rsid w:val="00E01555"/>
    <w:rsid w:val="00E02443"/>
    <w:rsid w:val="00E0476E"/>
    <w:rsid w:val="00E13188"/>
    <w:rsid w:val="00E17902"/>
    <w:rsid w:val="00E214CD"/>
    <w:rsid w:val="00E2216A"/>
    <w:rsid w:val="00E236CA"/>
    <w:rsid w:val="00E25FC2"/>
    <w:rsid w:val="00E265B2"/>
    <w:rsid w:val="00E271B2"/>
    <w:rsid w:val="00E27B43"/>
    <w:rsid w:val="00E3116D"/>
    <w:rsid w:val="00E34ABD"/>
    <w:rsid w:val="00E34D39"/>
    <w:rsid w:val="00E3799D"/>
    <w:rsid w:val="00E43169"/>
    <w:rsid w:val="00E46608"/>
    <w:rsid w:val="00E46D9C"/>
    <w:rsid w:val="00E46FFB"/>
    <w:rsid w:val="00E51186"/>
    <w:rsid w:val="00E511CA"/>
    <w:rsid w:val="00E52125"/>
    <w:rsid w:val="00E52F6D"/>
    <w:rsid w:val="00E537CF"/>
    <w:rsid w:val="00E54B56"/>
    <w:rsid w:val="00E56153"/>
    <w:rsid w:val="00E62F02"/>
    <w:rsid w:val="00E639E4"/>
    <w:rsid w:val="00E6415B"/>
    <w:rsid w:val="00E659D9"/>
    <w:rsid w:val="00E744CB"/>
    <w:rsid w:val="00E7538E"/>
    <w:rsid w:val="00E757B1"/>
    <w:rsid w:val="00E76D02"/>
    <w:rsid w:val="00E82511"/>
    <w:rsid w:val="00E855FC"/>
    <w:rsid w:val="00E86AE9"/>
    <w:rsid w:val="00E93666"/>
    <w:rsid w:val="00EA087A"/>
    <w:rsid w:val="00EA73AE"/>
    <w:rsid w:val="00EA7DB4"/>
    <w:rsid w:val="00EB0861"/>
    <w:rsid w:val="00EC170B"/>
    <w:rsid w:val="00EC1EA0"/>
    <w:rsid w:val="00EC3B30"/>
    <w:rsid w:val="00EC6E63"/>
    <w:rsid w:val="00EC7696"/>
    <w:rsid w:val="00ED019E"/>
    <w:rsid w:val="00ED117F"/>
    <w:rsid w:val="00ED14CB"/>
    <w:rsid w:val="00ED4C49"/>
    <w:rsid w:val="00ED7809"/>
    <w:rsid w:val="00EE1395"/>
    <w:rsid w:val="00EE17E2"/>
    <w:rsid w:val="00EE22A3"/>
    <w:rsid w:val="00EE2C10"/>
    <w:rsid w:val="00EE5007"/>
    <w:rsid w:val="00EE6C4A"/>
    <w:rsid w:val="00EF1DE4"/>
    <w:rsid w:val="00EF229B"/>
    <w:rsid w:val="00EF2559"/>
    <w:rsid w:val="00EF4571"/>
    <w:rsid w:val="00EF5DD8"/>
    <w:rsid w:val="00EF75B6"/>
    <w:rsid w:val="00EF7CAC"/>
    <w:rsid w:val="00F02611"/>
    <w:rsid w:val="00F038D8"/>
    <w:rsid w:val="00F04A43"/>
    <w:rsid w:val="00F10573"/>
    <w:rsid w:val="00F11149"/>
    <w:rsid w:val="00F11E51"/>
    <w:rsid w:val="00F12FC4"/>
    <w:rsid w:val="00F176F7"/>
    <w:rsid w:val="00F2032C"/>
    <w:rsid w:val="00F20567"/>
    <w:rsid w:val="00F21A8F"/>
    <w:rsid w:val="00F25896"/>
    <w:rsid w:val="00F26B12"/>
    <w:rsid w:val="00F315F3"/>
    <w:rsid w:val="00F40506"/>
    <w:rsid w:val="00F423D0"/>
    <w:rsid w:val="00F42FE7"/>
    <w:rsid w:val="00F446B5"/>
    <w:rsid w:val="00F502A3"/>
    <w:rsid w:val="00F52A31"/>
    <w:rsid w:val="00F57F09"/>
    <w:rsid w:val="00F65275"/>
    <w:rsid w:val="00F67C93"/>
    <w:rsid w:val="00F720AA"/>
    <w:rsid w:val="00F75664"/>
    <w:rsid w:val="00F7690B"/>
    <w:rsid w:val="00F83C57"/>
    <w:rsid w:val="00F93D17"/>
    <w:rsid w:val="00F963A0"/>
    <w:rsid w:val="00FA0568"/>
    <w:rsid w:val="00FA1AF8"/>
    <w:rsid w:val="00FA3480"/>
    <w:rsid w:val="00FA4385"/>
    <w:rsid w:val="00FB045A"/>
    <w:rsid w:val="00FB36A6"/>
    <w:rsid w:val="00FC3398"/>
    <w:rsid w:val="00FC467B"/>
    <w:rsid w:val="00FD1EBC"/>
    <w:rsid w:val="00FD3BB5"/>
    <w:rsid w:val="00FD5C48"/>
    <w:rsid w:val="00FE048E"/>
    <w:rsid w:val="00FE0BD3"/>
    <w:rsid w:val="00FE0C36"/>
    <w:rsid w:val="00FE24A6"/>
    <w:rsid w:val="00FE390D"/>
    <w:rsid w:val="00FE3F9B"/>
    <w:rsid w:val="00FF1A87"/>
    <w:rsid w:val="00FF3568"/>
    <w:rsid w:val="00FF495A"/>
    <w:rsid w:val="00FF5C83"/>
    <w:rsid w:val="00FF6E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v:textbox inset="5.85pt,.7pt,5.85pt,.7pt"/>
    </o:shapedefaults>
    <o:shapelayout v:ext="edit">
      <o:idmap v:ext="edit" data="1"/>
    </o:shapelayout>
  </w:shapeDefaults>
  <w:decimalSymbol w:val="."/>
  <w:listSeparator w:val=","/>
  <w14:docId w14:val="30454A10"/>
  <w15:chartTrackingRefBased/>
  <w15:docId w15:val="{8B478904-824E-4AD2-AB78-F78B99FC9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517C64"/>
  </w:style>
  <w:style w:type="character" w:customStyle="1" w:styleId="a4">
    <w:name w:val="日付 (文字)"/>
    <w:basedOn w:val="a0"/>
    <w:link w:val="a3"/>
    <w:uiPriority w:val="99"/>
    <w:semiHidden/>
    <w:rsid w:val="00517C64"/>
  </w:style>
  <w:style w:type="paragraph" w:styleId="a5">
    <w:name w:val="List Paragraph"/>
    <w:basedOn w:val="a"/>
    <w:uiPriority w:val="34"/>
    <w:qFormat/>
    <w:rsid w:val="008A6DA3"/>
    <w:pPr>
      <w:ind w:leftChars="400" w:left="840"/>
    </w:pPr>
  </w:style>
  <w:style w:type="paragraph" w:styleId="a6">
    <w:name w:val="header"/>
    <w:basedOn w:val="a"/>
    <w:link w:val="a7"/>
    <w:uiPriority w:val="99"/>
    <w:unhideWhenUsed/>
    <w:rsid w:val="000B555D"/>
    <w:pPr>
      <w:tabs>
        <w:tab w:val="center" w:pos="4252"/>
        <w:tab w:val="right" w:pos="8504"/>
      </w:tabs>
      <w:snapToGrid w:val="0"/>
    </w:pPr>
  </w:style>
  <w:style w:type="character" w:customStyle="1" w:styleId="a7">
    <w:name w:val="ヘッダー (文字)"/>
    <w:basedOn w:val="a0"/>
    <w:link w:val="a6"/>
    <w:uiPriority w:val="99"/>
    <w:rsid w:val="000B555D"/>
  </w:style>
  <w:style w:type="paragraph" w:styleId="a8">
    <w:name w:val="footer"/>
    <w:basedOn w:val="a"/>
    <w:link w:val="a9"/>
    <w:uiPriority w:val="99"/>
    <w:unhideWhenUsed/>
    <w:rsid w:val="000B555D"/>
    <w:pPr>
      <w:tabs>
        <w:tab w:val="center" w:pos="4252"/>
        <w:tab w:val="right" w:pos="8504"/>
      </w:tabs>
      <w:snapToGrid w:val="0"/>
    </w:pPr>
  </w:style>
  <w:style w:type="character" w:customStyle="1" w:styleId="a9">
    <w:name w:val="フッター (文字)"/>
    <w:basedOn w:val="a0"/>
    <w:link w:val="a8"/>
    <w:uiPriority w:val="99"/>
    <w:rsid w:val="000B555D"/>
  </w:style>
  <w:style w:type="character" w:styleId="aa">
    <w:name w:val="annotation reference"/>
    <w:basedOn w:val="a0"/>
    <w:uiPriority w:val="99"/>
    <w:semiHidden/>
    <w:unhideWhenUsed/>
    <w:rsid w:val="002637E2"/>
    <w:rPr>
      <w:sz w:val="18"/>
      <w:szCs w:val="18"/>
    </w:rPr>
  </w:style>
  <w:style w:type="paragraph" w:styleId="ab">
    <w:name w:val="annotation text"/>
    <w:basedOn w:val="a"/>
    <w:link w:val="ac"/>
    <w:uiPriority w:val="99"/>
    <w:unhideWhenUsed/>
    <w:rsid w:val="002637E2"/>
    <w:pPr>
      <w:jc w:val="left"/>
    </w:pPr>
  </w:style>
  <w:style w:type="character" w:customStyle="1" w:styleId="ac">
    <w:name w:val="コメント文字列 (文字)"/>
    <w:basedOn w:val="a0"/>
    <w:link w:val="ab"/>
    <w:uiPriority w:val="99"/>
    <w:rsid w:val="002637E2"/>
  </w:style>
  <w:style w:type="paragraph" w:styleId="ad">
    <w:name w:val="annotation subject"/>
    <w:basedOn w:val="ab"/>
    <w:next w:val="ab"/>
    <w:link w:val="ae"/>
    <w:uiPriority w:val="99"/>
    <w:semiHidden/>
    <w:unhideWhenUsed/>
    <w:rsid w:val="002637E2"/>
    <w:rPr>
      <w:b/>
      <w:bCs/>
    </w:rPr>
  </w:style>
  <w:style w:type="character" w:customStyle="1" w:styleId="ae">
    <w:name w:val="コメント内容 (文字)"/>
    <w:basedOn w:val="ac"/>
    <w:link w:val="ad"/>
    <w:uiPriority w:val="99"/>
    <w:semiHidden/>
    <w:rsid w:val="002637E2"/>
    <w:rPr>
      <w:b/>
      <w:bCs/>
    </w:rPr>
  </w:style>
  <w:style w:type="paragraph" w:styleId="af">
    <w:name w:val="Balloon Text"/>
    <w:basedOn w:val="a"/>
    <w:link w:val="af0"/>
    <w:uiPriority w:val="99"/>
    <w:semiHidden/>
    <w:unhideWhenUsed/>
    <w:rsid w:val="002637E2"/>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2637E2"/>
    <w:rPr>
      <w:rFonts w:asciiTheme="majorHAnsi" w:eastAsiaTheme="majorEastAsia" w:hAnsiTheme="majorHAnsi" w:cstheme="majorBidi"/>
      <w:sz w:val="18"/>
      <w:szCs w:val="18"/>
    </w:rPr>
  </w:style>
  <w:style w:type="paragraph" w:styleId="af1">
    <w:name w:val="No Spacing"/>
    <w:uiPriority w:val="1"/>
    <w:qFormat/>
    <w:rsid w:val="003F7309"/>
    <w:pPr>
      <w:widowControl w:val="0"/>
      <w:jc w:val="both"/>
    </w:pPr>
  </w:style>
  <w:style w:type="paragraph" w:styleId="2">
    <w:name w:val="Intense Quote"/>
    <w:basedOn w:val="a"/>
    <w:next w:val="a"/>
    <w:link w:val="20"/>
    <w:uiPriority w:val="30"/>
    <w:qFormat/>
    <w:rsid w:val="007D0E9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20">
    <w:name w:val="引用文 2 (文字)"/>
    <w:basedOn w:val="a0"/>
    <w:link w:val="2"/>
    <w:uiPriority w:val="30"/>
    <w:rsid w:val="007D0E92"/>
    <w:rPr>
      <w:i/>
      <w:iCs/>
      <w:color w:val="5B9BD5" w:themeColor="accent1"/>
    </w:rPr>
  </w:style>
  <w:style w:type="table" w:styleId="af2">
    <w:name w:val="Table Grid"/>
    <w:basedOn w:val="a1"/>
    <w:uiPriority w:val="39"/>
    <w:rsid w:val="00226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D45C8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3">
    <w:name w:val="Title"/>
    <w:basedOn w:val="a"/>
    <w:next w:val="a"/>
    <w:link w:val="af4"/>
    <w:uiPriority w:val="10"/>
    <w:qFormat/>
    <w:rsid w:val="00482A17"/>
    <w:pPr>
      <w:spacing w:before="240" w:after="120"/>
      <w:jc w:val="center"/>
      <w:outlineLvl w:val="0"/>
    </w:pPr>
    <w:rPr>
      <w:rFonts w:asciiTheme="majorHAnsi" w:eastAsia="ＭＳ ゴシック" w:hAnsiTheme="majorHAnsi" w:cstheme="majorBidi"/>
      <w:sz w:val="32"/>
      <w:szCs w:val="32"/>
    </w:rPr>
  </w:style>
  <w:style w:type="character" w:customStyle="1" w:styleId="af4">
    <w:name w:val="表題 (文字)"/>
    <w:basedOn w:val="a0"/>
    <w:link w:val="af3"/>
    <w:uiPriority w:val="10"/>
    <w:rsid w:val="00482A17"/>
    <w:rPr>
      <w:rFonts w:asciiTheme="majorHAnsi" w:eastAsia="ＭＳ ゴシック" w:hAnsiTheme="majorHAnsi" w:cstheme="majorBid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520635">
      <w:bodyDiv w:val="1"/>
      <w:marLeft w:val="0"/>
      <w:marRight w:val="0"/>
      <w:marTop w:val="0"/>
      <w:marBottom w:val="0"/>
      <w:divBdr>
        <w:top w:val="none" w:sz="0" w:space="0" w:color="auto"/>
        <w:left w:val="none" w:sz="0" w:space="0" w:color="auto"/>
        <w:bottom w:val="none" w:sz="0" w:space="0" w:color="auto"/>
        <w:right w:val="none" w:sz="0" w:space="0" w:color="auto"/>
      </w:divBdr>
    </w:div>
    <w:div w:id="1217469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emf"/><Relationship Id="rId33" Type="http://schemas.openxmlformats.org/officeDocument/2006/relationships/image" Target="media/image24.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1.xml"/><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chart" Target="charts/chart2.xml"/><Relationship Id="rId30" Type="http://schemas.openxmlformats.org/officeDocument/2006/relationships/image" Target="media/image21.emf"/><Relationship Id="rId35" Type="http://schemas.openxmlformats.org/officeDocument/2006/relationships/image" Target="media/image26.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_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
          <c:y val="0"/>
          <c:w val="1"/>
          <c:h val="0.86381770460510632"/>
        </c:manualLayout>
      </c:layout>
      <c:barChart>
        <c:barDir val="col"/>
        <c:grouping val="stacked"/>
        <c:varyColors val="0"/>
        <c:ser>
          <c:idx val="0"/>
          <c:order val="0"/>
          <c:tx>
            <c:strRef>
              <c:f>事業状況報告!$B$4</c:f>
              <c:strCache>
                <c:ptCount val="1"/>
                <c:pt idx="0">
                  <c:v>経過的要介護</c:v>
                </c:pt>
              </c:strCache>
            </c:strRef>
          </c:tx>
          <c:spPr>
            <a:ln>
              <a:solidFill>
                <a:sysClr val="windowText" lastClr="000000"/>
              </a:solidFill>
            </a:ln>
          </c:spPr>
          <c:invertIfNegative val="0"/>
          <c:dLbls>
            <c:dLbl>
              <c:idx val="0"/>
              <c:layout>
                <c:manualLayout>
                  <c:x val="0"/>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513-4485-A5D5-A75029B71204}"/>
                </c:ext>
                <c:ext xmlns:c15="http://schemas.microsoft.com/office/drawing/2012/chart" uri="{CE6537A1-D6FC-4f65-9D91-7224C49458BB}"/>
              </c:extLst>
            </c:dLbl>
            <c:spPr>
              <a:noFill/>
              <a:ln>
                <a:noFill/>
              </a:ln>
              <a:effectLst/>
            </c:spPr>
            <c:txPr>
              <a:bodyPr/>
              <a:lstStyle/>
              <a:p>
                <a:pPr>
                  <a:defRPr sz="1200" b="1"/>
                </a:pPr>
                <a:endParaRPr lang="ja-JP"/>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事業状況報告!$A$5:$A$15</c:f>
              <c:strCache>
                <c:ptCount val="11"/>
                <c:pt idx="0">
                  <c:v>Ｈ18</c:v>
                </c:pt>
                <c:pt idx="1">
                  <c:v>Ｈ19</c:v>
                </c:pt>
                <c:pt idx="2">
                  <c:v>Ｈ20</c:v>
                </c:pt>
                <c:pt idx="3">
                  <c:v>Ｈ21</c:v>
                </c:pt>
                <c:pt idx="4">
                  <c:v>Ｈ22</c:v>
                </c:pt>
                <c:pt idx="5">
                  <c:v>Ｈ23</c:v>
                </c:pt>
                <c:pt idx="6">
                  <c:v>Ｈ24</c:v>
                </c:pt>
                <c:pt idx="7">
                  <c:v>Ｈ25</c:v>
                </c:pt>
                <c:pt idx="8">
                  <c:v>Ｈ26</c:v>
                </c:pt>
                <c:pt idx="9">
                  <c:v>Ｈ27</c:v>
                </c:pt>
                <c:pt idx="10">
                  <c:v>Ｈ28</c:v>
                </c:pt>
              </c:strCache>
            </c:strRef>
          </c:cat>
          <c:val>
            <c:numRef>
              <c:f>事業状況報告!$B$5:$B$15</c:f>
              <c:numCache>
                <c:formatCode>General</c:formatCode>
                <c:ptCount val="11"/>
                <c:pt idx="0">
                  <c:v>244</c:v>
                </c:pt>
                <c:pt idx="1">
                  <c:v>0</c:v>
                </c:pt>
                <c:pt idx="2">
                  <c:v>0</c:v>
                </c:pt>
                <c:pt idx="3">
                  <c:v>0</c:v>
                </c:pt>
                <c:pt idx="4">
                  <c:v>0</c:v>
                </c:pt>
                <c:pt idx="5">
                  <c:v>0</c:v>
                </c:pt>
                <c:pt idx="6">
                  <c:v>0</c:v>
                </c:pt>
                <c:pt idx="7">
                  <c:v>0</c:v>
                </c:pt>
                <c:pt idx="8">
                  <c:v>0</c:v>
                </c:pt>
                <c:pt idx="9">
                  <c:v>0</c:v>
                </c:pt>
                <c:pt idx="10">
                  <c:v>0</c:v>
                </c:pt>
              </c:numCache>
            </c:numRef>
          </c:val>
          <c:extLst xmlns:c16r2="http://schemas.microsoft.com/office/drawing/2015/06/chart">
            <c:ext xmlns:c16="http://schemas.microsoft.com/office/drawing/2014/chart" uri="{C3380CC4-5D6E-409C-BE32-E72D297353CC}">
              <c16:uniqueId val="{00000001-F513-4485-A5D5-A75029B71204}"/>
            </c:ext>
          </c:extLst>
        </c:ser>
        <c:ser>
          <c:idx val="1"/>
          <c:order val="1"/>
          <c:tx>
            <c:strRef>
              <c:f>事業状況報告!$C$4</c:f>
              <c:strCache>
                <c:ptCount val="1"/>
                <c:pt idx="0">
                  <c:v>要支援１</c:v>
                </c:pt>
              </c:strCache>
            </c:strRef>
          </c:tx>
          <c:spPr>
            <a:ln>
              <a:solidFill>
                <a:sysClr val="windowText" lastClr="000000"/>
              </a:solidFill>
            </a:ln>
          </c:spPr>
          <c:invertIfNegative val="0"/>
          <c:dLbls>
            <c:dLbl>
              <c:idx val="4"/>
              <c:layout>
                <c:manualLayout>
                  <c:x val="0"/>
                  <c:y val="3.698566266804086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513-4485-A5D5-A75029B71204}"/>
                </c:ext>
                <c:ext xmlns:c15="http://schemas.microsoft.com/office/drawing/2012/chart" uri="{CE6537A1-D6FC-4f65-9D91-7224C49458BB}"/>
              </c:extLst>
            </c:dLbl>
            <c:spPr>
              <a:noFill/>
              <a:ln>
                <a:noFill/>
              </a:ln>
              <a:effectLst/>
            </c:spPr>
            <c:txPr>
              <a:bodyPr/>
              <a:lstStyle/>
              <a:p>
                <a:pPr>
                  <a:defRPr sz="1200" b="1"/>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事業状況報告!$A$5:$A$15</c:f>
              <c:strCache>
                <c:ptCount val="11"/>
                <c:pt idx="0">
                  <c:v>Ｈ18</c:v>
                </c:pt>
                <c:pt idx="1">
                  <c:v>Ｈ19</c:v>
                </c:pt>
                <c:pt idx="2">
                  <c:v>Ｈ20</c:v>
                </c:pt>
                <c:pt idx="3">
                  <c:v>Ｈ21</c:v>
                </c:pt>
                <c:pt idx="4">
                  <c:v>Ｈ22</c:v>
                </c:pt>
                <c:pt idx="5">
                  <c:v>Ｈ23</c:v>
                </c:pt>
                <c:pt idx="6">
                  <c:v>Ｈ24</c:v>
                </c:pt>
                <c:pt idx="7">
                  <c:v>Ｈ25</c:v>
                </c:pt>
                <c:pt idx="8">
                  <c:v>Ｈ26</c:v>
                </c:pt>
                <c:pt idx="9">
                  <c:v>Ｈ27</c:v>
                </c:pt>
                <c:pt idx="10">
                  <c:v>Ｈ28</c:v>
                </c:pt>
              </c:strCache>
            </c:strRef>
          </c:cat>
          <c:val>
            <c:numRef>
              <c:f>事業状況報告!$C$5:$C$15</c:f>
              <c:numCache>
                <c:formatCode>General</c:formatCode>
                <c:ptCount val="11"/>
                <c:pt idx="0">
                  <c:v>257</c:v>
                </c:pt>
                <c:pt idx="1">
                  <c:v>336</c:v>
                </c:pt>
                <c:pt idx="2">
                  <c:v>291</c:v>
                </c:pt>
                <c:pt idx="3">
                  <c:v>260</c:v>
                </c:pt>
                <c:pt idx="4">
                  <c:v>280</c:v>
                </c:pt>
                <c:pt idx="5">
                  <c:v>264</c:v>
                </c:pt>
                <c:pt idx="6">
                  <c:v>250</c:v>
                </c:pt>
                <c:pt idx="7">
                  <c:v>263</c:v>
                </c:pt>
                <c:pt idx="8">
                  <c:v>339</c:v>
                </c:pt>
                <c:pt idx="9">
                  <c:v>328</c:v>
                </c:pt>
                <c:pt idx="10">
                  <c:v>268</c:v>
                </c:pt>
              </c:numCache>
            </c:numRef>
          </c:val>
          <c:extLst xmlns:c16r2="http://schemas.microsoft.com/office/drawing/2015/06/chart">
            <c:ext xmlns:c16="http://schemas.microsoft.com/office/drawing/2014/chart" uri="{C3380CC4-5D6E-409C-BE32-E72D297353CC}">
              <c16:uniqueId val="{00000003-F513-4485-A5D5-A75029B71204}"/>
            </c:ext>
          </c:extLst>
        </c:ser>
        <c:ser>
          <c:idx val="2"/>
          <c:order val="2"/>
          <c:tx>
            <c:strRef>
              <c:f>事業状況報告!$D$4</c:f>
              <c:strCache>
                <c:ptCount val="1"/>
                <c:pt idx="0">
                  <c:v>要支援２</c:v>
                </c:pt>
              </c:strCache>
            </c:strRef>
          </c:tx>
          <c:spPr>
            <a:ln>
              <a:solidFill>
                <a:sysClr val="windowText" lastClr="000000"/>
              </a:solidFill>
            </a:ln>
          </c:spPr>
          <c:invertIfNegative val="0"/>
          <c:dLbls>
            <c:spPr>
              <a:noFill/>
              <a:ln>
                <a:noFill/>
              </a:ln>
              <a:effectLst/>
            </c:spPr>
            <c:txPr>
              <a:bodyPr/>
              <a:lstStyle/>
              <a:p>
                <a:pPr>
                  <a:defRPr sz="1200" b="1"/>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事業状況報告!$A$5:$A$15</c:f>
              <c:strCache>
                <c:ptCount val="11"/>
                <c:pt idx="0">
                  <c:v>Ｈ18</c:v>
                </c:pt>
                <c:pt idx="1">
                  <c:v>Ｈ19</c:v>
                </c:pt>
                <c:pt idx="2">
                  <c:v>Ｈ20</c:v>
                </c:pt>
                <c:pt idx="3">
                  <c:v>Ｈ21</c:v>
                </c:pt>
                <c:pt idx="4">
                  <c:v>Ｈ22</c:v>
                </c:pt>
                <c:pt idx="5">
                  <c:v>Ｈ23</c:v>
                </c:pt>
                <c:pt idx="6">
                  <c:v>Ｈ24</c:v>
                </c:pt>
                <c:pt idx="7">
                  <c:v>Ｈ25</c:v>
                </c:pt>
                <c:pt idx="8">
                  <c:v>Ｈ26</c:v>
                </c:pt>
                <c:pt idx="9">
                  <c:v>Ｈ27</c:v>
                </c:pt>
                <c:pt idx="10">
                  <c:v>Ｈ28</c:v>
                </c:pt>
              </c:strCache>
            </c:strRef>
          </c:cat>
          <c:val>
            <c:numRef>
              <c:f>事業状況報告!$D$5:$D$15</c:f>
              <c:numCache>
                <c:formatCode>General</c:formatCode>
                <c:ptCount val="11"/>
                <c:pt idx="0">
                  <c:v>309</c:v>
                </c:pt>
                <c:pt idx="1">
                  <c:v>599</c:v>
                </c:pt>
                <c:pt idx="2">
                  <c:v>606</c:v>
                </c:pt>
                <c:pt idx="3">
                  <c:v>595</c:v>
                </c:pt>
                <c:pt idx="4">
                  <c:v>560</c:v>
                </c:pt>
                <c:pt idx="5">
                  <c:v>553</c:v>
                </c:pt>
                <c:pt idx="6">
                  <c:v>577</c:v>
                </c:pt>
                <c:pt idx="7">
                  <c:v>637</c:v>
                </c:pt>
                <c:pt idx="8">
                  <c:v>585</c:v>
                </c:pt>
                <c:pt idx="9">
                  <c:v>646</c:v>
                </c:pt>
                <c:pt idx="10">
                  <c:v>631</c:v>
                </c:pt>
              </c:numCache>
            </c:numRef>
          </c:val>
          <c:extLst xmlns:c16r2="http://schemas.microsoft.com/office/drawing/2015/06/chart">
            <c:ext xmlns:c16="http://schemas.microsoft.com/office/drawing/2014/chart" uri="{C3380CC4-5D6E-409C-BE32-E72D297353CC}">
              <c16:uniqueId val="{00000004-F513-4485-A5D5-A75029B71204}"/>
            </c:ext>
          </c:extLst>
        </c:ser>
        <c:ser>
          <c:idx val="3"/>
          <c:order val="3"/>
          <c:tx>
            <c:strRef>
              <c:f>事業状況報告!$E$4</c:f>
              <c:strCache>
                <c:ptCount val="1"/>
                <c:pt idx="0">
                  <c:v>要介護１</c:v>
                </c:pt>
              </c:strCache>
            </c:strRef>
          </c:tx>
          <c:spPr>
            <a:ln>
              <a:solidFill>
                <a:sysClr val="windowText" lastClr="000000"/>
              </a:solidFill>
            </a:ln>
          </c:spPr>
          <c:invertIfNegative val="0"/>
          <c:dLbls>
            <c:spPr>
              <a:noFill/>
              <a:ln>
                <a:noFill/>
              </a:ln>
              <a:effectLst/>
            </c:spPr>
            <c:txPr>
              <a:bodyPr/>
              <a:lstStyle/>
              <a:p>
                <a:pPr>
                  <a:defRPr sz="1200" b="1"/>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事業状況報告!$A$5:$A$15</c:f>
              <c:strCache>
                <c:ptCount val="11"/>
                <c:pt idx="0">
                  <c:v>Ｈ18</c:v>
                </c:pt>
                <c:pt idx="1">
                  <c:v>Ｈ19</c:v>
                </c:pt>
                <c:pt idx="2">
                  <c:v>Ｈ20</c:v>
                </c:pt>
                <c:pt idx="3">
                  <c:v>Ｈ21</c:v>
                </c:pt>
                <c:pt idx="4">
                  <c:v>Ｈ22</c:v>
                </c:pt>
                <c:pt idx="5">
                  <c:v>Ｈ23</c:v>
                </c:pt>
                <c:pt idx="6">
                  <c:v>Ｈ24</c:v>
                </c:pt>
                <c:pt idx="7">
                  <c:v>Ｈ25</c:v>
                </c:pt>
                <c:pt idx="8">
                  <c:v>Ｈ26</c:v>
                </c:pt>
                <c:pt idx="9">
                  <c:v>Ｈ27</c:v>
                </c:pt>
                <c:pt idx="10">
                  <c:v>Ｈ28</c:v>
                </c:pt>
              </c:strCache>
            </c:strRef>
          </c:cat>
          <c:val>
            <c:numRef>
              <c:f>事業状況報告!$E$5:$E$15</c:f>
              <c:numCache>
                <c:formatCode>General</c:formatCode>
                <c:ptCount val="11"/>
                <c:pt idx="0">
                  <c:v>670</c:v>
                </c:pt>
                <c:pt idx="1">
                  <c:v>405</c:v>
                </c:pt>
                <c:pt idx="2">
                  <c:v>388</c:v>
                </c:pt>
                <c:pt idx="3">
                  <c:v>396</c:v>
                </c:pt>
                <c:pt idx="4">
                  <c:v>479</c:v>
                </c:pt>
                <c:pt idx="5">
                  <c:v>506</c:v>
                </c:pt>
                <c:pt idx="6">
                  <c:v>590</c:v>
                </c:pt>
                <c:pt idx="7">
                  <c:v>648</c:v>
                </c:pt>
                <c:pt idx="8">
                  <c:v>655</c:v>
                </c:pt>
                <c:pt idx="9">
                  <c:v>673</c:v>
                </c:pt>
                <c:pt idx="10">
                  <c:v>633</c:v>
                </c:pt>
              </c:numCache>
            </c:numRef>
          </c:val>
          <c:extLst xmlns:c16r2="http://schemas.microsoft.com/office/drawing/2015/06/chart">
            <c:ext xmlns:c16="http://schemas.microsoft.com/office/drawing/2014/chart" uri="{C3380CC4-5D6E-409C-BE32-E72D297353CC}">
              <c16:uniqueId val="{00000005-F513-4485-A5D5-A75029B71204}"/>
            </c:ext>
          </c:extLst>
        </c:ser>
        <c:ser>
          <c:idx val="4"/>
          <c:order val="4"/>
          <c:tx>
            <c:strRef>
              <c:f>事業状況報告!$F$4</c:f>
              <c:strCache>
                <c:ptCount val="1"/>
                <c:pt idx="0">
                  <c:v>要介護２</c:v>
                </c:pt>
              </c:strCache>
            </c:strRef>
          </c:tx>
          <c:spPr>
            <a:ln>
              <a:solidFill>
                <a:sysClr val="windowText" lastClr="000000"/>
              </a:solidFill>
            </a:ln>
          </c:spPr>
          <c:invertIfNegative val="0"/>
          <c:dLbls>
            <c:spPr>
              <a:noFill/>
              <a:ln>
                <a:noFill/>
              </a:ln>
              <a:effectLst/>
            </c:spPr>
            <c:txPr>
              <a:bodyPr/>
              <a:lstStyle/>
              <a:p>
                <a:pPr>
                  <a:defRPr sz="1200" b="1"/>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事業状況報告!$A$5:$A$15</c:f>
              <c:strCache>
                <c:ptCount val="11"/>
                <c:pt idx="0">
                  <c:v>Ｈ18</c:v>
                </c:pt>
                <c:pt idx="1">
                  <c:v>Ｈ19</c:v>
                </c:pt>
                <c:pt idx="2">
                  <c:v>Ｈ20</c:v>
                </c:pt>
                <c:pt idx="3">
                  <c:v>Ｈ21</c:v>
                </c:pt>
                <c:pt idx="4">
                  <c:v>Ｈ22</c:v>
                </c:pt>
                <c:pt idx="5">
                  <c:v>Ｈ23</c:v>
                </c:pt>
                <c:pt idx="6">
                  <c:v>Ｈ24</c:v>
                </c:pt>
                <c:pt idx="7">
                  <c:v>Ｈ25</c:v>
                </c:pt>
                <c:pt idx="8">
                  <c:v>Ｈ26</c:v>
                </c:pt>
                <c:pt idx="9">
                  <c:v>Ｈ27</c:v>
                </c:pt>
                <c:pt idx="10">
                  <c:v>Ｈ28</c:v>
                </c:pt>
              </c:strCache>
            </c:strRef>
          </c:cat>
          <c:val>
            <c:numRef>
              <c:f>事業状況報告!$F$5:$F$15</c:f>
              <c:numCache>
                <c:formatCode>General</c:formatCode>
                <c:ptCount val="11"/>
                <c:pt idx="0">
                  <c:v>485</c:v>
                </c:pt>
                <c:pt idx="1">
                  <c:v>514</c:v>
                </c:pt>
                <c:pt idx="2">
                  <c:v>572</c:v>
                </c:pt>
                <c:pt idx="3">
                  <c:v>618</c:v>
                </c:pt>
                <c:pt idx="4">
                  <c:v>602</c:v>
                </c:pt>
                <c:pt idx="5">
                  <c:v>661</c:v>
                </c:pt>
                <c:pt idx="6">
                  <c:v>617</c:v>
                </c:pt>
                <c:pt idx="7">
                  <c:v>673</c:v>
                </c:pt>
                <c:pt idx="8">
                  <c:v>700</c:v>
                </c:pt>
                <c:pt idx="9">
                  <c:v>730</c:v>
                </c:pt>
                <c:pt idx="10">
                  <c:v>791</c:v>
                </c:pt>
              </c:numCache>
            </c:numRef>
          </c:val>
          <c:extLst xmlns:c16r2="http://schemas.microsoft.com/office/drawing/2015/06/chart">
            <c:ext xmlns:c16="http://schemas.microsoft.com/office/drawing/2014/chart" uri="{C3380CC4-5D6E-409C-BE32-E72D297353CC}">
              <c16:uniqueId val="{00000006-F513-4485-A5D5-A75029B71204}"/>
            </c:ext>
          </c:extLst>
        </c:ser>
        <c:ser>
          <c:idx val="5"/>
          <c:order val="5"/>
          <c:tx>
            <c:strRef>
              <c:f>事業状況報告!$G$4</c:f>
              <c:strCache>
                <c:ptCount val="1"/>
                <c:pt idx="0">
                  <c:v>要介護３</c:v>
                </c:pt>
              </c:strCache>
            </c:strRef>
          </c:tx>
          <c:spPr>
            <a:ln>
              <a:solidFill>
                <a:sysClr val="windowText" lastClr="000000"/>
              </a:solidFill>
            </a:ln>
          </c:spPr>
          <c:invertIfNegative val="0"/>
          <c:dLbls>
            <c:spPr>
              <a:noFill/>
              <a:ln>
                <a:noFill/>
              </a:ln>
              <a:effectLst/>
            </c:spPr>
            <c:txPr>
              <a:bodyPr/>
              <a:lstStyle/>
              <a:p>
                <a:pPr>
                  <a:defRPr sz="1200" b="1"/>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事業状況報告!$A$5:$A$15</c:f>
              <c:strCache>
                <c:ptCount val="11"/>
                <c:pt idx="0">
                  <c:v>Ｈ18</c:v>
                </c:pt>
                <c:pt idx="1">
                  <c:v>Ｈ19</c:v>
                </c:pt>
                <c:pt idx="2">
                  <c:v>Ｈ20</c:v>
                </c:pt>
                <c:pt idx="3">
                  <c:v>Ｈ21</c:v>
                </c:pt>
                <c:pt idx="4">
                  <c:v>Ｈ22</c:v>
                </c:pt>
                <c:pt idx="5">
                  <c:v>Ｈ23</c:v>
                </c:pt>
                <c:pt idx="6">
                  <c:v>Ｈ24</c:v>
                </c:pt>
                <c:pt idx="7">
                  <c:v>Ｈ25</c:v>
                </c:pt>
                <c:pt idx="8">
                  <c:v>Ｈ26</c:v>
                </c:pt>
                <c:pt idx="9">
                  <c:v>Ｈ27</c:v>
                </c:pt>
                <c:pt idx="10">
                  <c:v>Ｈ28</c:v>
                </c:pt>
              </c:strCache>
            </c:strRef>
          </c:cat>
          <c:val>
            <c:numRef>
              <c:f>事業状況報告!$G$5:$G$15</c:f>
              <c:numCache>
                <c:formatCode>General</c:formatCode>
                <c:ptCount val="11"/>
                <c:pt idx="0">
                  <c:v>353</c:v>
                </c:pt>
                <c:pt idx="1">
                  <c:v>414</c:v>
                </c:pt>
                <c:pt idx="2">
                  <c:v>438</c:v>
                </c:pt>
                <c:pt idx="3">
                  <c:v>453</c:v>
                </c:pt>
                <c:pt idx="4">
                  <c:v>412</c:v>
                </c:pt>
                <c:pt idx="5">
                  <c:v>432</c:v>
                </c:pt>
                <c:pt idx="6">
                  <c:v>443</c:v>
                </c:pt>
                <c:pt idx="7">
                  <c:v>438</c:v>
                </c:pt>
                <c:pt idx="8">
                  <c:v>461</c:v>
                </c:pt>
                <c:pt idx="9">
                  <c:v>486</c:v>
                </c:pt>
                <c:pt idx="10">
                  <c:v>523</c:v>
                </c:pt>
              </c:numCache>
            </c:numRef>
          </c:val>
          <c:extLst xmlns:c16r2="http://schemas.microsoft.com/office/drawing/2015/06/chart">
            <c:ext xmlns:c16="http://schemas.microsoft.com/office/drawing/2014/chart" uri="{C3380CC4-5D6E-409C-BE32-E72D297353CC}">
              <c16:uniqueId val="{00000007-F513-4485-A5D5-A75029B71204}"/>
            </c:ext>
          </c:extLst>
        </c:ser>
        <c:ser>
          <c:idx val="6"/>
          <c:order val="6"/>
          <c:tx>
            <c:strRef>
              <c:f>事業状況報告!$H$4</c:f>
              <c:strCache>
                <c:ptCount val="1"/>
                <c:pt idx="0">
                  <c:v>要介護４</c:v>
                </c:pt>
              </c:strCache>
            </c:strRef>
          </c:tx>
          <c:spPr>
            <a:ln>
              <a:solidFill>
                <a:sysClr val="windowText" lastClr="000000"/>
              </a:solidFill>
            </a:ln>
          </c:spPr>
          <c:invertIfNegative val="0"/>
          <c:dLbls>
            <c:spPr>
              <a:noFill/>
              <a:ln>
                <a:noFill/>
              </a:ln>
              <a:effectLst/>
            </c:spPr>
            <c:txPr>
              <a:bodyPr/>
              <a:lstStyle/>
              <a:p>
                <a:pPr>
                  <a:defRPr sz="1200" b="1"/>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事業状況報告!$A$5:$A$15</c:f>
              <c:strCache>
                <c:ptCount val="11"/>
                <c:pt idx="0">
                  <c:v>Ｈ18</c:v>
                </c:pt>
                <c:pt idx="1">
                  <c:v>Ｈ19</c:v>
                </c:pt>
                <c:pt idx="2">
                  <c:v>Ｈ20</c:v>
                </c:pt>
                <c:pt idx="3">
                  <c:v>Ｈ21</c:v>
                </c:pt>
                <c:pt idx="4">
                  <c:v>Ｈ22</c:v>
                </c:pt>
                <c:pt idx="5">
                  <c:v>Ｈ23</c:v>
                </c:pt>
                <c:pt idx="6">
                  <c:v>Ｈ24</c:v>
                </c:pt>
                <c:pt idx="7">
                  <c:v>Ｈ25</c:v>
                </c:pt>
                <c:pt idx="8">
                  <c:v>Ｈ26</c:v>
                </c:pt>
                <c:pt idx="9">
                  <c:v>Ｈ27</c:v>
                </c:pt>
                <c:pt idx="10">
                  <c:v>Ｈ28</c:v>
                </c:pt>
              </c:strCache>
            </c:strRef>
          </c:cat>
          <c:val>
            <c:numRef>
              <c:f>事業状況報告!$H$5:$H$15</c:f>
              <c:numCache>
                <c:formatCode>General</c:formatCode>
                <c:ptCount val="11"/>
                <c:pt idx="0">
                  <c:v>311</c:v>
                </c:pt>
                <c:pt idx="1">
                  <c:v>353</c:v>
                </c:pt>
                <c:pt idx="2">
                  <c:v>357</c:v>
                </c:pt>
                <c:pt idx="3">
                  <c:v>366</c:v>
                </c:pt>
                <c:pt idx="4">
                  <c:v>397</c:v>
                </c:pt>
                <c:pt idx="5">
                  <c:v>390</c:v>
                </c:pt>
                <c:pt idx="6">
                  <c:v>400</c:v>
                </c:pt>
                <c:pt idx="7">
                  <c:v>404</c:v>
                </c:pt>
                <c:pt idx="8">
                  <c:v>428</c:v>
                </c:pt>
                <c:pt idx="9">
                  <c:v>400</c:v>
                </c:pt>
                <c:pt idx="10">
                  <c:v>405</c:v>
                </c:pt>
              </c:numCache>
            </c:numRef>
          </c:val>
          <c:extLst xmlns:c16r2="http://schemas.microsoft.com/office/drawing/2015/06/chart">
            <c:ext xmlns:c16="http://schemas.microsoft.com/office/drawing/2014/chart" uri="{C3380CC4-5D6E-409C-BE32-E72D297353CC}">
              <c16:uniqueId val="{00000008-F513-4485-A5D5-A75029B71204}"/>
            </c:ext>
          </c:extLst>
        </c:ser>
        <c:ser>
          <c:idx val="7"/>
          <c:order val="7"/>
          <c:tx>
            <c:strRef>
              <c:f>事業状況報告!$I$4</c:f>
              <c:strCache>
                <c:ptCount val="1"/>
                <c:pt idx="0">
                  <c:v>要介護５</c:v>
                </c:pt>
              </c:strCache>
            </c:strRef>
          </c:tx>
          <c:spPr>
            <a:ln>
              <a:solidFill>
                <a:sysClr val="windowText" lastClr="000000"/>
              </a:solidFill>
            </a:ln>
          </c:spPr>
          <c:invertIfNegative val="0"/>
          <c:dLbls>
            <c:spPr>
              <a:noFill/>
              <a:ln>
                <a:noFill/>
              </a:ln>
              <a:effectLst/>
            </c:spPr>
            <c:txPr>
              <a:bodyPr/>
              <a:lstStyle/>
              <a:p>
                <a:pPr>
                  <a:defRPr sz="1200" b="1"/>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事業状況報告!$A$5:$A$15</c:f>
              <c:strCache>
                <c:ptCount val="11"/>
                <c:pt idx="0">
                  <c:v>Ｈ18</c:v>
                </c:pt>
                <c:pt idx="1">
                  <c:v>Ｈ19</c:v>
                </c:pt>
                <c:pt idx="2">
                  <c:v>Ｈ20</c:v>
                </c:pt>
                <c:pt idx="3">
                  <c:v>Ｈ21</c:v>
                </c:pt>
                <c:pt idx="4">
                  <c:v>Ｈ22</c:v>
                </c:pt>
                <c:pt idx="5">
                  <c:v>Ｈ23</c:v>
                </c:pt>
                <c:pt idx="6">
                  <c:v>Ｈ24</c:v>
                </c:pt>
                <c:pt idx="7">
                  <c:v>Ｈ25</c:v>
                </c:pt>
                <c:pt idx="8">
                  <c:v>Ｈ26</c:v>
                </c:pt>
                <c:pt idx="9">
                  <c:v>Ｈ27</c:v>
                </c:pt>
                <c:pt idx="10">
                  <c:v>Ｈ28</c:v>
                </c:pt>
              </c:strCache>
            </c:strRef>
          </c:cat>
          <c:val>
            <c:numRef>
              <c:f>事業状況報告!$I$5:$I$15</c:f>
              <c:numCache>
                <c:formatCode>General</c:formatCode>
                <c:ptCount val="11"/>
                <c:pt idx="0">
                  <c:v>261</c:v>
                </c:pt>
                <c:pt idx="1">
                  <c:v>270</c:v>
                </c:pt>
                <c:pt idx="2">
                  <c:v>277</c:v>
                </c:pt>
                <c:pt idx="3">
                  <c:v>289</c:v>
                </c:pt>
                <c:pt idx="4">
                  <c:v>347</c:v>
                </c:pt>
                <c:pt idx="5">
                  <c:v>380</c:v>
                </c:pt>
                <c:pt idx="6">
                  <c:v>394</c:v>
                </c:pt>
                <c:pt idx="7">
                  <c:v>400</c:v>
                </c:pt>
                <c:pt idx="8">
                  <c:v>406</c:v>
                </c:pt>
                <c:pt idx="9">
                  <c:v>399</c:v>
                </c:pt>
                <c:pt idx="10">
                  <c:v>391</c:v>
                </c:pt>
              </c:numCache>
            </c:numRef>
          </c:val>
          <c:extLst xmlns:c16r2="http://schemas.microsoft.com/office/drawing/2015/06/chart">
            <c:ext xmlns:c16="http://schemas.microsoft.com/office/drawing/2014/chart" uri="{C3380CC4-5D6E-409C-BE32-E72D297353CC}">
              <c16:uniqueId val="{00000009-F513-4485-A5D5-A75029B71204}"/>
            </c:ext>
          </c:extLst>
        </c:ser>
        <c:dLbls>
          <c:showLegendKey val="0"/>
          <c:showVal val="0"/>
          <c:showCatName val="0"/>
          <c:showSerName val="0"/>
          <c:showPercent val="0"/>
          <c:showBubbleSize val="0"/>
        </c:dLbls>
        <c:gapWidth val="150"/>
        <c:overlap val="100"/>
        <c:axId val="474958248"/>
        <c:axId val="474860440"/>
      </c:barChart>
      <c:catAx>
        <c:axId val="474958248"/>
        <c:scaling>
          <c:orientation val="minMax"/>
        </c:scaling>
        <c:delete val="0"/>
        <c:axPos val="b"/>
        <c:numFmt formatCode="General" sourceLinked="0"/>
        <c:majorTickMark val="out"/>
        <c:minorTickMark val="none"/>
        <c:tickLblPos val="nextTo"/>
        <c:txPr>
          <a:bodyPr/>
          <a:lstStyle/>
          <a:p>
            <a:pPr>
              <a:defRPr b="1"/>
            </a:pPr>
            <a:endParaRPr lang="ja-JP"/>
          </a:p>
        </c:txPr>
        <c:crossAx val="474860440"/>
        <c:crosses val="autoZero"/>
        <c:auto val="1"/>
        <c:lblAlgn val="ctr"/>
        <c:lblOffset val="100"/>
        <c:noMultiLvlLbl val="0"/>
      </c:catAx>
      <c:valAx>
        <c:axId val="474860440"/>
        <c:scaling>
          <c:orientation val="minMax"/>
          <c:max val="4500"/>
        </c:scaling>
        <c:delete val="1"/>
        <c:axPos val="l"/>
        <c:numFmt formatCode="General" sourceLinked="1"/>
        <c:majorTickMark val="out"/>
        <c:minorTickMark val="none"/>
        <c:tickLblPos val="nextTo"/>
        <c:crossAx val="474958248"/>
        <c:crosses val="autoZero"/>
        <c:crossBetween val="between"/>
      </c:valAx>
      <c:spPr>
        <a:noFill/>
        <a:ln w="25400">
          <a:noFill/>
        </a:ln>
      </c:spPr>
    </c:plotArea>
    <c:legend>
      <c:legendPos val="b"/>
      <c:layout>
        <c:manualLayout>
          <c:xMode val="edge"/>
          <c:yMode val="edge"/>
          <c:x val="1.7195820065638877E-4"/>
          <c:y val="0.91730215541239168"/>
          <c:w val="0.99982804179934359"/>
          <c:h val="6.8042369710119288E-2"/>
        </c:manualLayout>
      </c:layout>
      <c:overlay val="0"/>
      <c:txPr>
        <a:bodyPr/>
        <a:lstStyle/>
        <a:p>
          <a:pPr>
            <a:defRPr sz="900"/>
          </a:pPr>
          <a:endParaRPr lang="ja-JP"/>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latin typeface="+mj-ea"/>
                <a:ea typeface="+mj-ea"/>
              </a:rPr>
              <a:t>生活保護受給世帯数等の推移</a:t>
            </a:r>
          </a:p>
        </c:rich>
      </c:tx>
      <c:layout>
        <c:manualLayout>
          <c:xMode val="edge"/>
          <c:yMode val="edge"/>
          <c:x val="0.28825708551136986"/>
          <c:y val="4.847168200360497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7.6493300179582821E-2"/>
          <c:y val="0.27721039601910957"/>
          <c:w val="0.86346076806188699"/>
          <c:h val="0.64610513591163876"/>
        </c:manualLayout>
      </c:layout>
      <c:lineChart>
        <c:grouping val="standard"/>
        <c:varyColors val="0"/>
        <c:ser>
          <c:idx val="0"/>
          <c:order val="0"/>
          <c:tx>
            <c:strRef>
              <c:f>Sheet1!$A$2</c:f>
              <c:strCache>
                <c:ptCount val="1"/>
                <c:pt idx="0">
                  <c:v>被保護世帯数</c:v>
                </c:pt>
              </c:strCache>
            </c:strRef>
          </c:tx>
          <c:spPr>
            <a:ln w="28575" cap="rnd">
              <a:solidFill>
                <a:schemeClr val="accent1"/>
              </a:solidFill>
              <a:round/>
            </a:ln>
            <a:effectLst/>
          </c:spPr>
          <c:marker>
            <c:symbol val="none"/>
          </c:marker>
          <c:cat>
            <c:strRef>
              <c:f>Sheet1!$B$1:$E$1</c:f>
              <c:strCache>
                <c:ptCount val="4"/>
                <c:pt idx="0">
                  <c:v>H26</c:v>
                </c:pt>
                <c:pt idx="1">
                  <c:v>H27</c:v>
                </c:pt>
                <c:pt idx="2">
                  <c:v>H28</c:v>
                </c:pt>
                <c:pt idx="3">
                  <c:v>H29</c:v>
                </c:pt>
              </c:strCache>
            </c:strRef>
          </c:cat>
          <c:val>
            <c:numRef>
              <c:f>Sheet1!$B$2:$E$2</c:f>
              <c:numCache>
                <c:formatCode>General</c:formatCode>
                <c:ptCount val="4"/>
                <c:pt idx="0">
                  <c:v>593</c:v>
                </c:pt>
                <c:pt idx="1">
                  <c:v>628</c:v>
                </c:pt>
                <c:pt idx="2">
                  <c:v>638</c:v>
                </c:pt>
                <c:pt idx="3">
                  <c:v>666</c:v>
                </c:pt>
              </c:numCache>
            </c:numRef>
          </c:val>
          <c:smooth val="0"/>
          <c:extLst xmlns:c16r2="http://schemas.microsoft.com/office/drawing/2015/06/chart">
            <c:ext xmlns:c16="http://schemas.microsoft.com/office/drawing/2014/chart" uri="{C3380CC4-5D6E-409C-BE32-E72D297353CC}">
              <c16:uniqueId val="{00000000-1655-404F-86A4-4C859B77814F}"/>
            </c:ext>
          </c:extLst>
        </c:ser>
        <c:ser>
          <c:idx val="1"/>
          <c:order val="1"/>
          <c:tx>
            <c:strRef>
              <c:f>Sheet1!$A$3</c:f>
              <c:strCache>
                <c:ptCount val="1"/>
                <c:pt idx="0">
                  <c:v>被保護人員</c:v>
                </c:pt>
              </c:strCache>
            </c:strRef>
          </c:tx>
          <c:spPr>
            <a:ln w="28575" cap="rnd">
              <a:solidFill>
                <a:schemeClr val="accent2"/>
              </a:solidFill>
              <a:round/>
            </a:ln>
            <a:effectLst/>
          </c:spPr>
          <c:marker>
            <c:symbol val="none"/>
          </c:marker>
          <c:cat>
            <c:strRef>
              <c:f>Sheet1!$B$1:$E$1</c:f>
              <c:strCache>
                <c:ptCount val="4"/>
                <c:pt idx="0">
                  <c:v>H26</c:v>
                </c:pt>
                <c:pt idx="1">
                  <c:v>H27</c:v>
                </c:pt>
                <c:pt idx="2">
                  <c:v>H28</c:v>
                </c:pt>
                <c:pt idx="3">
                  <c:v>H29</c:v>
                </c:pt>
              </c:strCache>
            </c:strRef>
          </c:cat>
          <c:val>
            <c:numRef>
              <c:f>Sheet1!$B$3:$E$3</c:f>
              <c:numCache>
                <c:formatCode>General</c:formatCode>
                <c:ptCount val="4"/>
                <c:pt idx="0">
                  <c:v>794</c:v>
                </c:pt>
                <c:pt idx="1">
                  <c:v>840</c:v>
                </c:pt>
                <c:pt idx="2">
                  <c:v>844</c:v>
                </c:pt>
                <c:pt idx="3">
                  <c:v>877</c:v>
                </c:pt>
              </c:numCache>
            </c:numRef>
          </c:val>
          <c:smooth val="0"/>
          <c:extLst xmlns:c16r2="http://schemas.microsoft.com/office/drawing/2015/06/chart">
            <c:ext xmlns:c16="http://schemas.microsoft.com/office/drawing/2014/chart" uri="{C3380CC4-5D6E-409C-BE32-E72D297353CC}">
              <c16:uniqueId val="{00000001-1655-404F-86A4-4C859B77814F}"/>
            </c:ext>
          </c:extLst>
        </c:ser>
        <c:dLbls>
          <c:showLegendKey val="0"/>
          <c:showVal val="0"/>
          <c:showCatName val="0"/>
          <c:showSerName val="0"/>
          <c:showPercent val="0"/>
          <c:showBubbleSize val="0"/>
        </c:dLbls>
        <c:marker val="1"/>
        <c:smooth val="0"/>
        <c:axId val="474371880"/>
        <c:axId val="476038280"/>
      </c:lineChart>
      <c:lineChart>
        <c:grouping val="standard"/>
        <c:varyColors val="0"/>
        <c:ser>
          <c:idx val="2"/>
          <c:order val="2"/>
          <c:tx>
            <c:strRef>
              <c:f>Sheet1!$A$4</c:f>
              <c:strCache>
                <c:ptCount val="1"/>
                <c:pt idx="0">
                  <c:v>保護率</c:v>
                </c:pt>
              </c:strCache>
            </c:strRef>
          </c:tx>
          <c:spPr>
            <a:ln w="28575" cap="rnd">
              <a:solidFill>
                <a:schemeClr val="accent3"/>
              </a:solidFill>
              <a:round/>
            </a:ln>
            <a:effectLst/>
          </c:spPr>
          <c:marker>
            <c:symbol val="none"/>
          </c:marker>
          <c:cat>
            <c:strRef>
              <c:f>Sheet1!$B$1:$E$1</c:f>
              <c:strCache>
                <c:ptCount val="4"/>
                <c:pt idx="0">
                  <c:v>H26</c:v>
                </c:pt>
                <c:pt idx="1">
                  <c:v>H27</c:v>
                </c:pt>
                <c:pt idx="2">
                  <c:v>H28</c:v>
                </c:pt>
                <c:pt idx="3">
                  <c:v>H29</c:v>
                </c:pt>
              </c:strCache>
            </c:strRef>
          </c:cat>
          <c:val>
            <c:numRef>
              <c:f>Sheet1!$B$4:$E$4</c:f>
              <c:numCache>
                <c:formatCode>General</c:formatCode>
                <c:ptCount val="4"/>
                <c:pt idx="0">
                  <c:v>13.21</c:v>
                </c:pt>
                <c:pt idx="1">
                  <c:v>14.12</c:v>
                </c:pt>
                <c:pt idx="2">
                  <c:v>14.28</c:v>
                </c:pt>
                <c:pt idx="3">
                  <c:v>14.99</c:v>
                </c:pt>
              </c:numCache>
            </c:numRef>
          </c:val>
          <c:smooth val="0"/>
          <c:extLst xmlns:c16r2="http://schemas.microsoft.com/office/drawing/2015/06/chart">
            <c:ext xmlns:c16="http://schemas.microsoft.com/office/drawing/2014/chart" uri="{C3380CC4-5D6E-409C-BE32-E72D297353CC}">
              <c16:uniqueId val="{00000002-1655-404F-86A4-4C859B77814F}"/>
            </c:ext>
          </c:extLst>
        </c:ser>
        <c:dLbls>
          <c:showLegendKey val="0"/>
          <c:showVal val="0"/>
          <c:showCatName val="0"/>
          <c:showSerName val="0"/>
          <c:showPercent val="0"/>
          <c:showBubbleSize val="0"/>
        </c:dLbls>
        <c:marker val="1"/>
        <c:smooth val="0"/>
        <c:axId val="473463672"/>
        <c:axId val="476038664"/>
      </c:lineChart>
      <c:catAx>
        <c:axId val="474371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76038280"/>
        <c:crosses val="autoZero"/>
        <c:auto val="1"/>
        <c:lblAlgn val="ctr"/>
        <c:lblOffset val="100"/>
        <c:noMultiLvlLbl val="0"/>
      </c:catAx>
      <c:valAx>
        <c:axId val="476038280"/>
        <c:scaling>
          <c:orientation val="minMax"/>
          <c:min val="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74371880"/>
        <c:crosses val="autoZero"/>
        <c:crossBetween val="between"/>
      </c:valAx>
      <c:valAx>
        <c:axId val="47603866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73463672"/>
        <c:crosses val="max"/>
        <c:crossBetween val="between"/>
      </c:valAx>
      <c:catAx>
        <c:axId val="473463672"/>
        <c:scaling>
          <c:orientation val="minMax"/>
        </c:scaling>
        <c:delete val="1"/>
        <c:axPos val="b"/>
        <c:numFmt formatCode="General" sourceLinked="1"/>
        <c:majorTickMark val="out"/>
        <c:minorTickMark val="none"/>
        <c:tickLblPos val="nextTo"/>
        <c:crossAx val="476038664"/>
        <c:crosses val="autoZero"/>
        <c:auto val="1"/>
        <c:lblAlgn val="ctr"/>
        <c:lblOffset val="100"/>
        <c:noMultiLvlLbl val="0"/>
      </c:catAx>
      <c:spPr>
        <a:noFill/>
        <a:ln>
          <a:noFill/>
        </a:ln>
        <a:effectLst/>
      </c:spPr>
    </c:plotArea>
    <c:legend>
      <c:legendPos val="b"/>
      <c:layout>
        <c:manualLayout>
          <c:xMode val="edge"/>
          <c:yMode val="edge"/>
          <c:x val="0.18672260085136416"/>
          <c:y val="0.82727540081586193"/>
          <c:w val="0.58621848739495808"/>
          <c:h val="0.111102362204724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5CADA6-86FE-4286-B70F-E9BCF0383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729</TotalTime>
  <Pages>56</Pages>
  <Words>3990</Words>
  <Characters>22744</Characters>
  <Application>Microsoft Office Word</Application>
  <DocSecurity>0</DocSecurity>
  <Lines>189</Lines>
  <Paragraphs>53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山下 至郎</dc:creator>
  <cp:keywords/>
  <dc:description/>
  <cp:lastModifiedBy>user</cp:lastModifiedBy>
  <cp:revision>36</cp:revision>
  <cp:lastPrinted>2017-12-06T11:01:00Z</cp:lastPrinted>
  <dcterms:created xsi:type="dcterms:W3CDTF">2017-12-04T08:02:00Z</dcterms:created>
  <dcterms:modified xsi:type="dcterms:W3CDTF">2017-12-15T02:05:00Z</dcterms:modified>
</cp:coreProperties>
</file>