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BC" w:rsidRPr="001D3BF8" w:rsidRDefault="00824B5B">
      <w:pPr>
        <w:rPr>
          <w:rFonts w:ascii="HGP創英角ﾎﾟｯﾌﾟ体" w:eastAsia="HGP創英角ﾎﾟｯﾌﾟ体" w:hAnsi="HGP創英角ﾎﾟｯﾌﾟ体"/>
          <w:b/>
          <w:sz w:val="32"/>
        </w:rPr>
      </w:pPr>
      <w:bookmarkStart w:id="0" w:name="_GoBack"/>
      <w:bookmarkEnd w:id="0"/>
      <w:r w:rsidRPr="001D3BF8">
        <w:rPr>
          <w:rFonts w:ascii="HGP創英角ﾎﾟｯﾌﾟ体" w:eastAsia="HGP創英角ﾎﾟｯﾌﾟ体" w:hAnsi="HGP創英角ﾎﾟｯﾌﾟ体" w:hint="eastAsia"/>
          <w:b/>
          <w:sz w:val="32"/>
        </w:rPr>
        <w:t>たばこ・お酒の害から赤ちゃんを守りましょう</w:t>
      </w:r>
    </w:p>
    <w:p w:rsidR="00824B5B" w:rsidRDefault="008D7DAD"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26BF2A" wp14:editId="5080663B">
                <wp:simplePos x="0" y="0"/>
                <wp:positionH relativeFrom="column">
                  <wp:posOffset>2853690</wp:posOffset>
                </wp:positionH>
                <wp:positionV relativeFrom="paragraph">
                  <wp:posOffset>196850</wp:posOffset>
                </wp:positionV>
                <wp:extent cx="1261110" cy="342900"/>
                <wp:effectExtent l="19050" t="0" r="15240" b="171450"/>
                <wp:wrapSquare wrapText="bothSides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342900"/>
                        </a:xfrm>
                        <a:prstGeom prst="wedgeEllipseCallout">
                          <a:avLst>
                            <a:gd name="adj1" fmla="val 22863"/>
                            <a:gd name="adj2" fmla="val 87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DAD" w:rsidRPr="0060729F" w:rsidRDefault="008D7DAD" w:rsidP="008D7DAD">
                            <w:pPr>
                              <w:spacing w:line="16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60729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ニコチン</w:t>
                            </w:r>
                          </w:p>
                          <w:p w:rsidR="008D7DAD" w:rsidRPr="0060729F" w:rsidRDefault="008D7DAD" w:rsidP="008D7DAD">
                            <w:pPr>
                              <w:spacing w:line="16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60729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一酸化炭素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26BF2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left:0;text-align:left;margin-left:224.7pt;margin-top:15.5pt;width:99.3pt;height:27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" adj="15738,29760">
                <v:textbox inset="5.85pt,.7pt,5.85pt,.7pt">
                  <w:txbxContent>
                    <w:p w:rsidR="008D7DAD" w:rsidRPr="0060729F" w:rsidRDefault="008D7DAD" w:rsidP="008D7DAD">
                      <w:pPr>
                        <w:spacing w:line="16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60729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ニコチン</w:t>
                      </w:r>
                    </w:p>
                    <w:p w:rsidR="008D7DAD" w:rsidRPr="0060729F" w:rsidRDefault="008D7DAD" w:rsidP="008D7DAD">
                      <w:pPr>
                        <w:spacing w:line="16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60729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一酸化炭素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4B5B" w:rsidRPr="001D3BF8" w:rsidRDefault="00824B5B">
      <w:pPr>
        <w:rPr>
          <w:b/>
          <w:sz w:val="24"/>
        </w:rPr>
      </w:pPr>
      <w:r w:rsidRPr="001D3BF8">
        <w:rPr>
          <w:rFonts w:hint="eastAsia"/>
          <w:b/>
          <w:sz w:val="24"/>
        </w:rPr>
        <w:t>妊娠中・授乳中は禁煙を</w:t>
      </w:r>
    </w:p>
    <w:p w:rsidR="008D7DAD" w:rsidRDefault="008D7DAD" w:rsidP="008D7DAD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DCA48" wp14:editId="72E60C5D">
                <wp:simplePos x="0" y="0"/>
                <wp:positionH relativeFrom="column">
                  <wp:posOffset>4749165</wp:posOffset>
                </wp:positionH>
                <wp:positionV relativeFrom="paragraph">
                  <wp:posOffset>228600</wp:posOffset>
                </wp:positionV>
                <wp:extent cx="914400" cy="571500"/>
                <wp:effectExtent l="0" t="0" r="19050" b="19050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DAD" w:rsidRPr="00DA78B9" w:rsidRDefault="008D7DAD" w:rsidP="008D7DAD">
                            <w:pPr>
                              <w:spacing w:line="160" w:lineRule="exact"/>
                              <w:rPr>
                                <w:rFonts w:ascii="HG創英角ｺﾞｼｯｸUB" w:eastAsia="HG創英角ｺﾞｼｯｸUB"/>
                                <w:sz w:val="16"/>
                                <w:szCs w:val="16"/>
                              </w:rPr>
                            </w:pPr>
                            <w:r w:rsidRPr="00DA78B9">
                              <w:rPr>
                                <w:rFonts w:ascii="HG創英角ｺﾞｼｯｸUB" w:eastAsia="HG創英角ｺﾞｼｯｸUB" w:hint="eastAsia"/>
                                <w:sz w:val="16"/>
                                <w:szCs w:val="16"/>
                              </w:rPr>
                              <w:t>母体</w:t>
                            </w:r>
                          </w:p>
                          <w:p w:rsidR="008D7DAD" w:rsidRPr="001148D6" w:rsidRDefault="008D7DAD" w:rsidP="008D7DAD">
                            <w:pPr>
                              <w:spacing w:line="18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1148D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血管の収縮</w:t>
                            </w:r>
                          </w:p>
                          <w:p w:rsidR="008D7DAD" w:rsidRPr="001148D6" w:rsidRDefault="008D7DAD" w:rsidP="008D7DAD">
                            <w:pPr>
                              <w:spacing w:line="18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1148D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低酸素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1DCA48" id="AutoShape 5" o:spid="_x0000_s1027" style="position:absolute;left:0;text-align:left;margin-left:373.95pt;margin-top:18pt;width:1in;height: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">
                <v:textbox inset="5.85pt,.7pt,5.85pt,.7pt">
                  <w:txbxContent>
                    <w:p w:rsidR="008D7DAD" w:rsidRPr="00DA78B9" w:rsidRDefault="008D7DAD" w:rsidP="008D7DAD">
                      <w:pPr>
                        <w:spacing w:line="160" w:lineRule="exact"/>
                        <w:rPr>
                          <w:rFonts w:ascii="HG創英角ｺﾞｼｯｸUB" w:eastAsia="HG創英角ｺﾞｼｯｸUB"/>
                          <w:sz w:val="16"/>
                          <w:szCs w:val="16"/>
                        </w:rPr>
                      </w:pPr>
                      <w:r w:rsidRPr="00DA78B9">
                        <w:rPr>
                          <w:rFonts w:ascii="HG創英角ｺﾞｼｯｸUB" w:eastAsia="HG創英角ｺﾞｼｯｸUB" w:hint="eastAsia"/>
                          <w:sz w:val="16"/>
                          <w:szCs w:val="16"/>
                        </w:rPr>
                        <w:t>母体</w:t>
                      </w:r>
                    </w:p>
                    <w:p w:rsidR="008D7DAD" w:rsidRPr="001148D6" w:rsidRDefault="008D7DAD" w:rsidP="008D7DAD">
                      <w:pPr>
                        <w:spacing w:line="18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1148D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血管の収縮</w:t>
                      </w:r>
                    </w:p>
                    <w:p w:rsidR="008D7DAD" w:rsidRPr="001148D6" w:rsidRDefault="008D7DAD" w:rsidP="008D7DAD">
                      <w:pPr>
                        <w:spacing w:line="18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1148D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低酸素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654144" behindDoc="0" locked="0" layoutInCell="1" allowOverlap="1" wp14:anchorId="7BBFC43F" wp14:editId="06D89283">
            <wp:simplePos x="0" y="0"/>
            <wp:positionH relativeFrom="column">
              <wp:posOffset>3200400</wp:posOffset>
            </wp:positionH>
            <wp:positionV relativeFrom="paragraph">
              <wp:posOffset>120650</wp:posOffset>
            </wp:positionV>
            <wp:extent cx="1600200" cy="182880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24B5B">
        <w:rPr>
          <w:rFonts w:hint="eastAsia"/>
        </w:rPr>
        <w:t>たばこにはニコチンや一酸化炭素など、</w:t>
      </w:r>
    </w:p>
    <w:p w:rsidR="008D7DAD" w:rsidRDefault="00824B5B" w:rsidP="008D7DAD">
      <w:pPr>
        <w:ind w:firstLineChars="100" w:firstLine="210"/>
      </w:pPr>
      <w:r>
        <w:rPr>
          <w:rFonts w:hint="eastAsia"/>
        </w:rPr>
        <w:t>有害な物質が多く含まれています。</w:t>
      </w:r>
    </w:p>
    <w:p w:rsidR="008D7DAD" w:rsidRDefault="00824B5B" w:rsidP="008D7DAD">
      <w:pPr>
        <w:ind w:firstLineChars="200" w:firstLine="420"/>
      </w:pPr>
      <w:r>
        <w:rPr>
          <w:rFonts w:hint="eastAsia"/>
        </w:rPr>
        <w:t>ニコチンは血管を収縮させますし、</w:t>
      </w:r>
    </w:p>
    <w:p w:rsidR="008D7DAD" w:rsidRDefault="008D7DAD" w:rsidP="008D7DAD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5AABE2" wp14:editId="5D80D045">
                <wp:simplePos x="0" y="0"/>
                <wp:positionH relativeFrom="column">
                  <wp:posOffset>5196840</wp:posOffset>
                </wp:positionH>
                <wp:positionV relativeFrom="paragraph">
                  <wp:posOffset>161925</wp:posOffset>
                </wp:positionV>
                <wp:extent cx="114300" cy="342900"/>
                <wp:effectExtent l="19050" t="0" r="38100" b="38100"/>
                <wp:wrapSquare wrapText="bothSides"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D48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left:0;text-align:left;margin-left:409.2pt;margin-top:12.75pt;width:9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">
                <v:textbox style="layout-flow:vertical-ideographic" inset="5.85pt,.7pt,5.85pt,.7pt"/>
                <w10:wrap type="square"/>
              </v:shape>
            </w:pict>
          </mc:Fallback>
        </mc:AlternateContent>
      </w:r>
      <w:r w:rsidR="00824B5B">
        <w:rPr>
          <w:rFonts w:hint="eastAsia"/>
        </w:rPr>
        <w:t>一酸化炭素は酸素の運搬をさまたげ、</w:t>
      </w:r>
    </w:p>
    <w:p w:rsidR="008D7DAD" w:rsidRDefault="00824B5B" w:rsidP="008D7DAD">
      <w:pPr>
        <w:ind w:firstLineChars="100" w:firstLine="210"/>
      </w:pPr>
      <w:r>
        <w:rPr>
          <w:rFonts w:hint="eastAsia"/>
        </w:rPr>
        <w:t>胎児を低酸素にしてしまいます。</w:t>
      </w:r>
    </w:p>
    <w:p w:rsidR="008D7DAD" w:rsidRDefault="008D7DAD" w:rsidP="008D7DAD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5EFE4" wp14:editId="5030CFE0">
                <wp:simplePos x="0" y="0"/>
                <wp:positionH relativeFrom="column">
                  <wp:posOffset>4714875</wp:posOffset>
                </wp:positionH>
                <wp:positionV relativeFrom="paragraph">
                  <wp:posOffset>196850</wp:posOffset>
                </wp:positionV>
                <wp:extent cx="1143000" cy="457200"/>
                <wp:effectExtent l="0" t="0" r="19050" b="19050"/>
                <wp:wrapSquare wrapText="bothSides"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DAD" w:rsidRDefault="008D7DAD" w:rsidP="008D7DAD">
                            <w:pPr>
                              <w:spacing w:line="160" w:lineRule="exact"/>
                              <w:rPr>
                                <w:rFonts w:ascii="HG創英角ｺﾞｼｯｸUB" w:eastAsia="HG創英角ｺﾞｼｯｸUB"/>
                                <w:sz w:val="18"/>
                                <w:szCs w:val="18"/>
                              </w:rPr>
                            </w:pPr>
                            <w:r w:rsidRPr="001148D6">
                              <w:rPr>
                                <w:rFonts w:ascii="HG創英角ｺﾞｼｯｸUB" w:eastAsia="HG創英角ｺﾞｼｯｸUB" w:hint="eastAsia"/>
                                <w:sz w:val="18"/>
                                <w:szCs w:val="18"/>
                              </w:rPr>
                              <w:t>胎児</w:t>
                            </w:r>
                          </w:p>
                          <w:p w:rsidR="008D7DAD" w:rsidRPr="001148D6" w:rsidRDefault="008D7DAD" w:rsidP="008D7DAD">
                            <w:pPr>
                              <w:spacing w:line="18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1148D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酸素や栄養の不足</w:t>
                            </w:r>
                          </w:p>
                          <w:p w:rsidR="008D7DAD" w:rsidRPr="001148D6" w:rsidRDefault="008D7DAD" w:rsidP="008D7DAD">
                            <w:pPr>
                              <w:spacing w:line="18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1148D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胎盤機能の低下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E5EFE4" id="AutoShape 7" o:spid="_x0000_s1028" style="position:absolute;left:0;text-align:left;margin-left:371.25pt;margin-top:15.5pt;width:90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">
                <v:textbox inset="5.85pt,.7pt,5.85pt,.7pt">
                  <w:txbxContent>
                    <w:p w:rsidR="008D7DAD" w:rsidRDefault="008D7DAD" w:rsidP="008D7DAD">
                      <w:pPr>
                        <w:spacing w:line="160" w:lineRule="exact"/>
                        <w:rPr>
                          <w:rFonts w:ascii="HG創英角ｺﾞｼｯｸUB" w:eastAsia="HG創英角ｺﾞｼｯｸUB"/>
                          <w:sz w:val="18"/>
                          <w:szCs w:val="18"/>
                        </w:rPr>
                      </w:pPr>
                      <w:r w:rsidRPr="001148D6">
                        <w:rPr>
                          <w:rFonts w:ascii="HG創英角ｺﾞｼｯｸUB" w:eastAsia="HG創英角ｺﾞｼｯｸUB" w:hint="eastAsia"/>
                          <w:sz w:val="18"/>
                          <w:szCs w:val="18"/>
                        </w:rPr>
                        <w:t>胎児</w:t>
                      </w:r>
                    </w:p>
                    <w:p w:rsidR="008D7DAD" w:rsidRPr="001148D6" w:rsidRDefault="008D7DAD" w:rsidP="008D7DAD">
                      <w:pPr>
                        <w:spacing w:line="18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1148D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酸素や栄養の不足</w:t>
                      </w:r>
                    </w:p>
                    <w:p w:rsidR="008D7DAD" w:rsidRPr="001148D6" w:rsidRDefault="008D7DAD" w:rsidP="008D7DAD">
                      <w:pPr>
                        <w:spacing w:line="18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1148D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胎盤機能の低下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24B5B">
        <w:rPr>
          <w:rFonts w:hint="eastAsia"/>
        </w:rPr>
        <w:t>その結果、赤ちゃんが低出生体重児に</w:t>
      </w:r>
    </w:p>
    <w:p w:rsidR="008D7DAD" w:rsidRDefault="00824B5B" w:rsidP="008D7DAD">
      <w:pPr>
        <w:ind w:firstLineChars="100" w:firstLine="210"/>
      </w:pPr>
      <w:r>
        <w:rPr>
          <w:rFonts w:hint="eastAsia"/>
        </w:rPr>
        <w:t>なる可能性が高くなります。</w:t>
      </w:r>
    </w:p>
    <w:p w:rsidR="008D7DAD" w:rsidRDefault="00F8600F" w:rsidP="008D7DAD">
      <w:pPr>
        <w:ind w:firstLineChars="200" w:firstLine="420"/>
      </w:pPr>
      <w:r>
        <w:rPr>
          <w:rFonts w:hint="eastAsia"/>
        </w:rPr>
        <w:t>また、切迫早産、前期破水、常位胎盤</w:t>
      </w:r>
    </w:p>
    <w:p w:rsidR="008D7DAD" w:rsidRDefault="00F8600F" w:rsidP="008D7DAD">
      <w:pPr>
        <w:ind w:firstLineChars="100" w:firstLine="210"/>
      </w:pPr>
      <w:r>
        <w:rPr>
          <w:rFonts w:hint="eastAsia"/>
        </w:rPr>
        <w:t>早期剥離を起こりやすくし、胎児の発育に</w:t>
      </w:r>
    </w:p>
    <w:p w:rsidR="003D693D" w:rsidRDefault="00F8600F" w:rsidP="008D7DAD">
      <w:pPr>
        <w:ind w:firstLineChars="100" w:firstLine="210"/>
      </w:pPr>
      <w:r>
        <w:rPr>
          <w:rFonts w:hint="eastAsia"/>
        </w:rPr>
        <w:t>悪影響を与えます。また、乳幼児突然死症候群</w:t>
      </w:r>
      <w:r w:rsidR="003D693D">
        <w:rPr>
          <w:rFonts w:hint="eastAsia"/>
        </w:rPr>
        <w:t>（ＳＩＤＳ）</w:t>
      </w:r>
      <w:r>
        <w:rPr>
          <w:rFonts w:hint="eastAsia"/>
        </w:rPr>
        <w:t>と関係することも</w:t>
      </w:r>
    </w:p>
    <w:p w:rsidR="00824B5B" w:rsidRDefault="00F8600F" w:rsidP="008D7DAD">
      <w:pPr>
        <w:ind w:firstLineChars="100" w:firstLine="210"/>
      </w:pPr>
      <w:r>
        <w:rPr>
          <w:rFonts w:hint="eastAsia"/>
        </w:rPr>
        <w:t>知られています。</w:t>
      </w:r>
    </w:p>
    <w:p w:rsidR="00F8600F" w:rsidRDefault="00F8600F" w:rsidP="001D3BF8">
      <w:pPr>
        <w:ind w:firstLineChars="100" w:firstLine="210"/>
      </w:pPr>
      <w:r>
        <w:rPr>
          <w:rFonts w:hint="eastAsia"/>
        </w:rPr>
        <w:t>妊婦自身の禁煙がもちろんのこと、周囲の人も、妊産婦のそばで喫煙してはいけません。</w:t>
      </w:r>
    </w:p>
    <w:p w:rsidR="00296A02" w:rsidRDefault="00296A02" w:rsidP="00296A02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229797A" wp14:editId="2C25F225">
            <wp:simplePos x="0" y="0"/>
            <wp:positionH relativeFrom="column">
              <wp:posOffset>4343400</wp:posOffset>
            </wp:positionH>
            <wp:positionV relativeFrom="paragraph">
              <wp:posOffset>798195</wp:posOffset>
            </wp:positionV>
            <wp:extent cx="706120" cy="800100"/>
            <wp:effectExtent l="0" t="0" r="0" b="0"/>
            <wp:wrapSquare wrapText="bothSides"/>
            <wp:docPr id="7" name="図 7" descr="GUM06_TI0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M06_TI020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00F">
        <w:rPr>
          <w:rFonts w:hint="eastAsia"/>
        </w:rPr>
        <w:t>出産後、喫煙を再開してしまうお母さんもいますが、たばこは母乳の分泌に影響を与え、</w:t>
      </w:r>
    </w:p>
    <w:p w:rsidR="00F8600F" w:rsidRDefault="00F8600F" w:rsidP="003D693D">
      <w:pPr>
        <w:ind w:leftChars="100" w:left="210"/>
      </w:pPr>
      <w:r>
        <w:rPr>
          <w:rFonts w:hint="eastAsia"/>
        </w:rPr>
        <w:t>受動喫煙で赤ちゃんに呼吸器の病気を起こしやすくなったり、</w:t>
      </w:r>
      <w:r w:rsidR="003D693D">
        <w:rPr>
          <w:rFonts w:hint="eastAsia"/>
        </w:rPr>
        <w:t>乳幼児突然死症候群（ＳＩＤＳ）</w:t>
      </w:r>
      <w:r>
        <w:rPr>
          <w:rFonts w:hint="eastAsia"/>
        </w:rPr>
        <w:t>の危険が高くなります。お母さん自身、そして赤ちゃんのためにもたばこはひかえましょう。周囲の人も、赤ちゃんのそばで喫煙してはいけません。</w:t>
      </w:r>
    </w:p>
    <w:p w:rsidR="00F8600F" w:rsidRDefault="00F8600F"/>
    <w:p w:rsidR="00F8600F" w:rsidRPr="003D693D" w:rsidRDefault="00F8600F"/>
    <w:p w:rsidR="003F7B35" w:rsidRDefault="003F7B35"/>
    <w:p w:rsidR="00296A02" w:rsidRDefault="00296A02"/>
    <w:p w:rsidR="00F8600F" w:rsidRPr="001D3BF8" w:rsidRDefault="00F8600F">
      <w:pPr>
        <w:rPr>
          <w:b/>
          <w:sz w:val="24"/>
        </w:rPr>
      </w:pPr>
      <w:r w:rsidRPr="001D3BF8">
        <w:rPr>
          <w:rFonts w:hint="eastAsia"/>
          <w:b/>
          <w:sz w:val="24"/>
        </w:rPr>
        <w:t>お酒も胎児や母乳に影響を与えます</w:t>
      </w:r>
    </w:p>
    <w:p w:rsidR="00296A02" w:rsidRDefault="00F8600F" w:rsidP="00296A02">
      <w:pPr>
        <w:ind w:firstLineChars="200" w:firstLine="420"/>
      </w:pPr>
      <w:r>
        <w:rPr>
          <w:rFonts w:hint="eastAsia"/>
        </w:rPr>
        <w:t>アルコールは胎盤を通過しやすく、妊娠中の習慣的な飲酒は流産や早産、さらに胎児の</w:t>
      </w:r>
    </w:p>
    <w:p w:rsidR="00F8600F" w:rsidRDefault="00F8600F" w:rsidP="00296A02">
      <w:pPr>
        <w:ind w:firstLineChars="100" w:firstLine="210"/>
      </w:pPr>
      <w:r>
        <w:rPr>
          <w:rFonts w:hint="eastAsia"/>
        </w:rPr>
        <w:t>発育（特に脳）に悪影響を与えます。妊娠中は全期間を通じて飲酒はやめましょう。</w:t>
      </w:r>
    </w:p>
    <w:p w:rsidR="00296A02" w:rsidRDefault="00F8600F" w:rsidP="00296A02">
      <w:pPr>
        <w:ind w:firstLineChars="200" w:firstLine="420"/>
      </w:pPr>
      <w:r>
        <w:rPr>
          <w:rFonts w:hint="eastAsia"/>
        </w:rPr>
        <w:t>授乳中の飲酒も、母乳の分泌に影響を与えます。また、アルコールは母乳を通じて</w:t>
      </w:r>
    </w:p>
    <w:p w:rsidR="00F8600F" w:rsidRDefault="00F8600F" w:rsidP="00296A02">
      <w:pPr>
        <w:ind w:firstLineChars="100" w:firstLine="210"/>
      </w:pPr>
      <w:r>
        <w:rPr>
          <w:rFonts w:hint="eastAsia"/>
        </w:rPr>
        <w:t>赤ちゃんに移行します。出産後も、授乳中は飲酒を控えましょう。</w:t>
      </w:r>
    </w:p>
    <w:p w:rsidR="005A272C" w:rsidRDefault="005A272C"/>
    <w:p w:rsidR="005A272C" w:rsidRPr="005A272C" w:rsidRDefault="003F7B35" w:rsidP="005A272C">
      <w:r>
        <w:rPr>
          <w:noProof/>
        </w:rPr>
        <w:drawing>
          <wp:anchor distT="0" distB="0" distL="114300" distR="114300" simplePos="0" relativeHeight="251660288" behindDoc="0" locked="0" layoutInCell="1" allowOverlap="1" wp14:anchorId="1FBAC644" wp14:editId="5B54D8EC">
            <wp:simplePos x="0" y="0"/>
            <wp:positionH relativeFrom="column">
              <wp:posOffset>4457065</wp:posOffset>
            </wp:positionH>
            <wp:positionV relativeFrom="paragraph">
              <wp:posOffset>4445</wp:posOffset>
            </wp:positionV>
            <wp:extent cx="689610" cy="727075"/>
            <wp:effectExtent l="0" t="0" r="0" b="0"/>
            <wp:wrapSquare wrapText="bothSides"/>
            <wp:docPr id="8" name="図 8" descr="GUM06_TI0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M06_TI0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2C" w:rsidRPr="005A272C" w:rsidRDefault="005A272C" w:rsidP="005A272C"/>
    <w:p w:rsidR="005A272C" w:rsidRPr="005A272C" w:rsidRDefault="005A272C" w:rsidP="005A272C"/>
    <w:p w:rsidR="005A272C" w:rsidRPr="005A272C" w:rsidRDefault="005A272C" w:rsidP="005A272C"/>
    <w:p w:rsidR="005A272C" w:rsidRPr="005A272C" w:rsidRDefault="005A272C" w:rsidP="005A272C"/>
    <w:p w:rsidR="00F8600F" w:rsidRPr="005A272C" w:rsidRDefault="005A272C" w:rsidP="005A272C">
      <w:pPr>
        <w:ind w:firstLineChars="2400" w:firstLine="5040"/>
      </w:pPr>
      <w:r>
        <w:rPr>
          <w:rFonts w:hint="eastAsia"/>
        </w:rPr>
        <w:t>（赤ちゃん＆子育てインフォより）</w:t>
      </w:r>
    </w:p>
    <w:sectPr w:rsidR="00F8600F" w:rsidRPr="005A2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3F" w:rsidRDefault="0039493F" w:rsidP="0031671F">
      <w:r>
        <w:separator/>
      </w:r>
    </w:p>
  </w:endnote>
  <w:endnote w:type="continuationSeparator" w:id="0">
    <w:p w:rsidR="0039493F" w:rsidRDefault="0039493F" w:rsidP="0031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F" w:rsidRDefault="003167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479837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31671F" w:rsidRPr="0031671F" w:rsidRDefault="0031671F">
        <w:pPr>
          <w:pStyle w:val="a7"/>
          <w:jc w:val="center"/>
          <w:rPr>
            <w:rFonts w:ascii="ＭＳ Ｐゴシック" w:eastAsia="ＭＳ Ｐゴシック" w:hAnsi="ＭＳ Ｐゴシック"/>
          </w:rPr>
        </w:pPr>
        <w:r w:rsidRPr="0031671F">
          <w:rPr>
            <w:rFonts w:ascii="ＭＳ Ｐゴシック" w:eastAsia="ＭＳ Ｐゴシック" w:hAnsi="ＭＳ Ｐゴシック" w:hint="eastAsia"/>
          </w:rPr>
          <w:t>１８</w:t>
        </w:r>
      </w:p>
    </w:sdtContent>
  </w:sdt>
  <w:p w:rsidR="0031671F" w:rsidRDefault="003167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F" w:rsidRDefault="003167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3F" w:rsidRDefault="0039493F" w:rsidP="0031671F">
      <w:r>
        <w:separator/>
      </w:r>
    </w:p>
  </w:footnote>
  <w:footnote w:type="continuationSeparator" w:id="0">
    <w:p w:rsidR="0039493F" w:rsidRDefault="0039493F" w:rsidP="0031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F" w:rsidRDefault="003167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F" w:rsidRDefault="003167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F" w:rsidRDefault="003167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B"/>
    <w:rsid w:val="00001732"/>
    <w:rsid w:val="001D3BF8"/>
    <w:rsid w:val="00243EC6"/>
    <w:rsid w:val="00296A02"/>
    <w:rsid w:val="0031671F"/>
    <w:rsid w:val="0039493F"/>
    <w:rsid w:val="003D693D"/>
    <w:rsid w:val="003F7B35"/>
    <w:rsid w:val="005A272C"/>
    <w:rsid w:val="00824B5B"/>
    <w:rsid w:val="008D7DAD"/>
    <w:rsid w:val="00D713BC"/>
    <w:rsid w:val="00F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B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71F"/>
  </w:style>
  <w:style w:type="paragraph" w:styleId="a7">
    <w:name w:val="footer"/>
    <w:basedOn w:val="a"/>
    <w:link w:val="a8"/>
    <w:uiPriority w:val="99"/>
    <w:unhideWhenUsed/>
    <w:rsid w:val="00316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2017-05-11T04:59:00Z</dcterms:created>
  <dcterms:modified xsi:type="dcterms:W3CDTF">2017-05-11T04:59:00Z</dcterms:modified>
</cp:coreProperties>
</file>